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07" w:rsidRPr="004020B4" w:rsidRDefault="00367F07" w:rsidP="00367F07">
      <w:pPr>
        <w:pStyle w:val="NamaPenulis"/>
        <w:ind w:left="1134" w:right="1133"/>
        <w:rPr>
          <w:rFonts w:cs="Arial"/>
          <w:b/>
          <w:color w:val="auto"/>
          <w:spacing w:val="0"/>
          <w:sz w:val="32"/>
        </w:rPr>
      </w:pPr>
      <w:r w:rsidRPr="005F4F0D">
        <w:rPr>
          <w:rFonts w:cs="Arial"/>
          <w:b/>
          <w:color w:val="auto"/>
          <w:spacing w:val="0"/>
          <w:sz w:val="32"/>
          <w:lang w:val="id-ID"/>
        </w:rPr>
        <w:t>Tinjau</w:t>
      </w:r>
      <w:r>
        <w:rPr>
          <w:rFonts w:cs="Arial"/>
          <w:b/>
          <w:color w:val="auto"/>
          <w:spacing w:val="0"/>
          <w:sz w:val="32"/>
          <w:lang w:val="id-ID"/>
        </w:rPr>
        <w:t>an Yuridis Terhadap Pelaksanaan</w:t>
      </w:r>
      <w:r>
        <w:rPr>
          <w:rFonts w:cs="Arial"/>
          <w:b/>
          <w:color w:val="auto"/>
          <w:spacing w:val="0"/>
          <w:sz w:val="32"/>
        </w:rPr>
        <w:t xml:space="preserve"> </w:t>
      </w:r>
      <w:r w:rsidRPr="005F4F0D">
        <w:rPr>
          <w:rFonts w:cs="Arial"/>
          <w:b/>
          <w:color w:val="auto"/>
          <w:spacing w:val="0"/>
          <w:sz w:val="32"/>
          <w:lang w:val="id-ID"/>
        </w:rPr>
        <w:t>Pengadaan</w:t>
      </w:r>
      <w:r w:rsidRPr="005F4F0D">
        <w:rPr>
          <w:rFonts w:cs="Arial"/>
          <w:b/>
          <w:color w:val="auto"/>
          <w:spacing w:val="0"/>
          <w:sz w:val="32"/>
        </w:rPr>
        <w:t xml:space="preserve"> </w:t>
      </w:r>
      <w:r>
        <w:rPr>
          <w:rFonts w:cs="Arial"/>
          <w:b/>
          <w:color w:val="auto"/>
          <w:spacing w:val="0"/>
          <w:sz w:val="32"/>
          <w:lang w:val="id-ID"/>
        </w:rPr>
        <w:t>Tanah Skala Kecil</w:t>
      </w:r>
    </w:p>
    <w:p w:rsidR="00367F07" w:rsidRPr="00277A21" w:rsidRDefault="00367F07" w:rsidP="00367F07">
      <w:pPr>
        <w:pStyle w:val="Judul"/>
        <w:spacing w:line="240" w:lineRule="auto"/>
        <w:ind w:left="1134" w:right="1133"/>
        <w:rPr>
          <w:lang w:val="id-ID"/>
        </w:rPr>
      </w:pPr>
    </w:p>
    <w:p w:rsidR="00367F07" w:rsidRPr="008A6799" w:rsidRDefault="00367F07" w:rsidP="00367F07">
      <w:pPr>
        <w:pStyle w:val="NamaPenulis"/>
        <w:spacing w:line="276" w:lineRule="auto"/>
        <w:ind w:left="1134" w:right="1133"/>
        <w:rPr>
          <w:vertAlign w:val="superscript"/>
        </w:rPr>
      </w:pPr>
      <w:r>
        <w:t>Ahmad Syauqi Dzulfikri</w:t>
      </w:r>
      <w:r w:rsidRPr="008A6799">
        <w:rPr>
          <w:vertAlign w:val="superscript"/>
        </w:rPr>
        <w:t>1</w:t>
      </w:r>
      <w:r>
        <w:t>, Syamsuddin Pamasai</w:t>
      </w:r>
      <w:r w:rsidRPr="008A6799">
        <w:rPr>
          <w:vertAlign w:val="superscript"/>
        </w:rPr>
        <w:t>2</w:t>
      </w:r>
      <w:r>
        <w:t>, Muhammad Rustan</w:t>
      </w:r>
      <w:r w:rsidRPr="008A6799">
        <w:rPr>
          <w:vertAlign w:val="superscript"/>
        </w:rPr>
        <w:t>3</w:t>
      </w:r>
    </w:p>
    <w:p w:rsidR="00367F07" w:rsidRPr="00AF1F67" w:rsidRDefault="00367F07" w:rsidP="00367F07">
      <w:pPr>
        <w:pStyle w:val="AfiliasiPenulis"/>
        <w:spacing w:line="240" w:lineRule="auto"/>
        <w:ind w:left="1134" w:right="1133"/>
      </w:pPr>
      <w:r w:rsidRPr="00BB37AD">
        <w:rPr>
          <w:vertAlign w:val="superscript"/>
        </w:rPr>
        <w:t>1</w:t>
      </w:r>
      <w:r>
        <w:t>Fakultas</w:t>
      </w:r>
      <w:r w:rsidRPr="00AF1F67">
        <w:t xml:space="preserve"> Hukum, Universitas Muslim Indonesia</w:t>
      </w:r>
    </w:p>
    <w:p w:rsidR="00367F07" w:rsidRPr="00EB784F" w:rsidRDefault="00367F07" w:rsidP="00367F07">
      <w:pPr>
        <w:pStyle w:val="AfiliasiPenulis"/>
        <w:tabs>
          <w:tab w:val="left" w:pos="6210"/>
        </w:tabs>
        <w:spacing w:line="240" w:lineRule="auto"/>
        <w:ind w:left="1134" w:right="1133"/>
        <w:jc w:val="left"/>
        <w:rPr>
          <w:color w:val="auto"/>
        </w:rPr>
      </w:pPr>
      <w:r>
        <w:rPr>
          <w:color w:val="auto"/>
        </w:rPr>
        <w:tab/>
      </w:r>
    </w:p>
    <w:p w:rsidR="00367F07" w:rsidRDefault="00367F07" w:rsidP="00367F07">
      <w:pPr>
        <w:pStyle w:val="CorrespondingAuthor"/>
        <w:spacing w:line="276" w:lineRule="auto"/>
        <w:ind w:left="1134" w:right="1133"/>
        <w:rPr>
          <w:rStyle w:val="Hyperlink"/>
          <w:color w:val="auto"/>
          <w:sz w:val="16"/>
          <w:szCs w:val="16"/>
          <w:u w:val="none"/>
        </w:rPr>
      </w:pPr>
      <w:r w:rsidRPr="00EB784F">
        <w:rPr>
          <w:color w:val="auto"/>
          <w:sz w:val="16"/>
          <w:szCs w:val="16"/>
          <w:vertAlign w:val="superscript"/>
        </w:rPr>
        <w:t xml:space="preserve"> </w:t>
      </w:r>
      <w:r w:rsidRPr="00EB784F">
        <w:rPr>
          <w:color w:val="auto"/>
          <w:sz w:val="16"/>
          <w:szCs w:val="16"/>
        </w:rPr>
        <w:t>Surel Koresponden:</w:t>
      </w:r>
      <w:r w:rsidRPr="00EB784F">
        <w:rPr>
          <w:color w:val="auto"/>
          <w:sz w:val="16"/>
          <w:szCs w:val="16"/>
          <w:lang w:val="id-ID"/>
        </w:rPr>
        <w:t xml:space="preserve"> </w:t>
      </w:r>
      <w:hyperlink r:id="rId5" w:history="1">
        <w:r w:rsidRPr="008A6799">
          <w:rPr>
            <w:rStyle w:val="Hyperlink"/>
            <w:color w:val="auto"/>
            <w:sz w:val="16"/>
            <w:szCs w:val="16"/>
          </w:rPr>
          <w:t>ahmadsyauqidzulfikri@gmail.com</w:t>
        </w:r>
      </w:hyperlink>
    </w:p>
    <w:p w:rsidR="00367F07" w:rsidRPr="00367F07" w:rsidRDefault="00367F07" w:rsidP="00367F07">
      <w:pPr>
        <w:pStyle w:val="CorrespondingAuthor"/>
        <w:spacing w:line="276" w:lineRule="auto"/>
        <w:ind w:left="1134" w:right="1133"/>
        <w:rPr>
          <w:color w:val="auto"/>
          <w:sz w:val="16"/>
          <w:szCs w:val="16"/>
        </w:rPr>
      </w:pPr>
      <w:bookmarkStart w:id="0" w:name="_GoBack"/>
      <w:bookmarkEnd w:id="0"/>
    </w:p>
    <w:p w:rsidR="00367F07" w:rsidRDefault="00367F07" w:rsidP="00367F07">
      <w:pPr>
        <w:pStyle w:val="AfiliasiPenulis"/>
        <w:spacing w:line="240" w:lineRule="auto"/>
        <w:ind w:left="1134" w:right="1133"/>
        <w:rPr>
          <w:b/>
        </w:rPr>
      </w:pPr>
    </w:p>
    <w:p w:rsidR="00367F07" w:rsidRPr="005F4F0D" w:rsidRDefault="00367F07" w:rsidP="00367F07">
      <w:pPr>
        <w:pStyle w:val="AfiliasiPenulis"/>
        <w:spacing w:line="240" w:lineRule="auto"/>
        <w:ind w:left="1134" w:right="1133"/>
        <w:rPr>
          <w:lang w:val="id-ID"/>
        </w:rPr>
      </w:pPr>
      <w:r w:rsidRPr="005F4F0D">
        <w:rPr>
          <w:b/>
          <w:lang w:val="id-ID"/>
        </w:rPr>
        <w:t>Abstrak</w:t>
      </w:r>
      <w:r w:rsidRPr="005F4F0D">
        <w:rPr>
          <w:lang w:val="id-ID"/>
        </w:rPr>
        <w:t xml:space="preserve">: </w:t>
      </w:r>
    </w:p>
    <w:p w:rsidR="00367F07" w:rsidRPr="005F4F0D" w:rsidRDefault="00367F07" w:rsidP="00367F07">
      <w:pPr>
        <w:pStyle w:val="HTMLPreformatted"/>
        <w:ind w:left="1440" w:right="707"/>
        <w:jc w:val="both"/>
        <w:rPr>
          <w:rFonts w:ascii="Cambria" w:hAnsi="Cambria" w:cstheme="majorHAnsi"/>
          <w:i/>
          <w:color w:val="202124"/>
          <w:lang w:val="en"/>
        </w:rPr>
      </w:pPr>
    </w:p>
    <w:p w:rsidR="00367F07" w:rsidRPr="005F4F0D" w:rsidRDefault="00367F07" w:rsidP="00367F07">
      <w:pPr>
        <w:pStyle w:val="HTMLPreformatted"/>
        <w:ind w:left="1440" w:right="707"/>
        <w:jc w:val="both"/>
        <w:rPr>
          <w:rFonts w:ascii="Cambria" w:hAnsi="Cambria" w:cstheme="majorHAnsi"/>
          <w:i/>
          <w:color w:val="202124"/>
          <w:lang w:val="en"/>
        </w:rPr>
      </w:pPr>
      <w:r w:rsidRPr="005F4F0D">
        <w:rPr>
          <w:rFonts w:ascii="Cambria" w:hAnsi="Cambria" w:cstheme="majorHAnsi"/>
          <w:i/>
          <w:color w:val="202124"/>
          <w:lang w:val="en"/>
        </w:rPr>
        <w:t>Ahmad Syauqi Dzulfikri, 04020170696: “Tinjauan Yuridis Terhadap Pelaksanaan Pengadaan Tanah Skala Kecil”. Di bawah bimbingan Prof. Dr. Syamsuddin Pasamai, SH.,MH. Selaku ketua pembimbing dan Dr. Muhammad Rutan, SH.,MH. Selaku pembimbing anggota.</w:t>
      </w:r>
    </w:p>
    <w:p w:rsidR="00367F07" w:rsidRPr="005F4F0D" w:rsidRDefault="00367F07" w:rsidP="00367F07">
      <w:pPr>
        <w:pStyle w:val="HTMLPreformatted"/>
        <w:ind w:left="1440" w:right="707"/>
        <w:jc w:val="both"/>
        <w:rPr>
          <w:rFonts w:ascii="Cambria" w:hAnsi="Cambria" w:cstheme="majorHAnsi"/>
          <w:i/>
          <w:color w:val="202124"/>
          <w:lang w:val="en"/>
        </w:rPr>
      </w:pPr>
      <w:r w:rsidRPr="005F4F0D">
        <w:rPr>
          <w:rFonts w:ascii="Cambria" w:hAnsi="Cambria" w:cstheme="majorHAnsi"/>
          <w:i/>
          <w:color w:val="202124"/>
          <w:lang w:val="en"/>
        </w:rPr>
        <w:t>Penelitian ini bertujuan untuk mengetahui bagaimana prosedur pelaksanaan pengadaan tanah skala kecil di Jalan H.M Patompo (Metro Tanjung Bunga) Kota Makassar serta faktor apa saja yang mendukung dan menghambat pengadaan tanah skala kecil di jalan H.M Patompo (Metro Tanjung Bunga) Kota Makassar.</w:t>
      </w:r>
    </w:p>
    <w:p w:rsidR="00367F07" w:rsidRPr="005F4F0D" w:rsidRDefault="00367F07" w:rsidP="00367F07">
      <w:pPr>
        <w:pStyle w:val="HTMLPreformatted"/>
        <w:ind w:left="1440" w:right="707"/>
        <w:jc w:val="both"/>
        <w:rPr>
          <w:rFonts w:ascii="Cambria" w:hAnsi="Cambria" w:cstheme="majorHAnsi"/>
          <w:i/>
          <w:color w:val="202124"/>
          <w:lang w:val="en"/>
        </w:rPr>
      </w:pPr>
      <w:r w:rsidRPr="005F4F0D">
        <w:rPr>
          <w:rFonts w:ascii="Cambria" w:hAnsi="Cambria" w:cstheme="majorHAnsi"/>
          <w:i/>
          <w:color w:val="202124"/>
          <w:lang w:val="en"/>
        </w:rPr>
        <w:t>Metode penelitian yang digunakan dalam penulisan skripsi ini adalah metode normatif-empiris. Jenis dan sumber data yang digunakan adalah data primer, data sekunder dan tersier dengan teknik pengumpulan data yaitu penelitian pustaka (Library Research) dan penelitian Lapangan (Field Research). Data yang telah diperoleh akan dianalisis dan disajikan secara deskriptif kualitatif .</w:t>
      </w:r>
    </w:p>
    <w:p w:rsidR="00367F07" w:rsidRPr="005F4F0D" w:rsidRDefault="00367F07" w:rsidP="00367F07">
      <w:pPr>
        <w:pStyle w:val="HTMLPreformatted"/>
        <w:ind w:left="1440" w:right="707"/>
        <w:jc w:val="both"/>
        <w:rPr>
          <w:rFonts w:ascii="Cambria" w:hAnsi="Cambria" w:cstheme="majorHAnsi"/>
          <w:i/>
          <w:color w:val="202124"/>
          <w:lang w:val="en"/>
        </w:rPr>
      </w:pPr>
      <w:r w:rsidRPr="005F4F0D">
        <w:rPr>
          <w:rFonts w:ascii="Cambria" w:hAnsi="Cambria" w:cstheme="majorHAnsi"/>
          <w:i/>
          <w:color w:val="202124"/>
          <w:lang w:val="en"/>
        </w:rPr>
        <w:t>Hasil penelitian menunjukkan bahwa prosedeur Pelaksanaan Pengadaan Tanah Skala di Jalan H.M Patompo (Metro Tanjung Bunga) Kota Makassar dilakukan secara langsung. Adapun faktor pendukung berupa hibah tanah dari pemilik tanah kepada Pemerintah Kota Makassar, sementara faktor penghambat adalah ganti rugi.</w:t>
      </w:r>
    </w:p>
    <w:p w:rsidR="00367F07" w:rsidRPr="005F4F0D" w:rsidRDefault="00367F07" w:rsidP="00367F07">
      <w:pPr>
        <w:pStyle w:val="HTMLPreformatted"/>
        <w:tabs>
          <w:tab w:val="clear" w:pos="9160"/>
        </w:tabs>
        <w:spacing w:line="276" w:lineRule="auto"/>
        <w:ind w:left="1440" w:right="707"/>
        <w:jc w:val="both"/>
        <w:rPr>
          <w:rFonts w:ascii="Cambria" w:hAnsi="Cambria" w:cstheme="majorHAnsi"/>
          <w:i/>
          <w:color w:val="202124"/>
          <w:lang w:val="en"/>
        </w:rPr>
      </w:pPr>
      <w:r w:rsidRPr="005F4F0D">
        <w:rPr>
          <w:rFonts w:ascii="Cambria" w:hAnsi="Cambria" w:cstheme="majorHAnsi"/>
          <w:i/>
          <w:color w:val="202124"/>
          <w:lang w:val="en"/>
        </w:rPr>
        <w:t>Rekomendasi Penelitian, kepada Pemerintah Kota Makassar, perlu dilakukan upaya maksimal mensosialisasikan Undang-Undang No. 2 Tahun 2012 serta memperhatikan regulasi lainnya yang terkait Pelaksaan Pengadaan Tanah untuk Kepentingan Umum khususnya Pengadaan Tanah dengan Skala Kecil serta perihal ganti rugi untuk lebih memperhatikan kelayakan dalam menjamin kelangsungan hidup warga terdampak atau masyarakat yang tanahnya dipergunakan untuk pembangunan infrastruktur.</w:t>
      </w:r>
    </w:p>
    <w:p w:rsidR="00367F07" w:rsidRPr="005F4F0D" w:rsidRDefault="00367F07" w:rsidP="00367F07">
      <w:pPr>
        <w:pStyle w:val="HTMLPreformatted"/>
        <w:tabs>
          <w:tab w:val="clear" w:pos="9160"/>
        </w:tabs>
        <w:spacing w:line="276" w:lineRule="auto"/>
        <w:ind w:left="1440" w:right="707"/>
        <w:jc w:val="both"/>
        <w:rPr>
          <w:rFonts w:ascii="Cambria" w:hAnsi="Cambria" w:cstheme="majorHAnsi"/>
          <w:i/>
          <w:color w:val="202124"/>
          <w:lang w:val="en"/>
        </w:rPr>
      </w:pPr>
    </w:p>
    <w:p w:rsidR="00367F07" w:rsidRPr="005F4F0D" w:rsidRDefault="00367F07" w:rsidP="00367F07">
      <w:pPr>
        <w:pStyle w:val="HTMLPreformatted"/>
        <w:tabs>
          <w:tab w:val="clear" w:pos="9160"/>
        </w:tabs>
        <w:spacing w:line="276" w:lineRule="auto"/>
        <w:ind w:left="1440" w:right="707"/>
        <w:jc w:val="both"/>
        <w:rPr>
          <w:rFonts w:asciiTheme="majorHAnsi" w:hAnsiTheme="majorHAnsi" w:cstheme="majorHAnsi"/>
          <w:i/>
          <w:color w:val="202124"/>
          <w:lang w:val="en"/>
        </w:rPr>
      </w:pPr>
      <w:r w:rsidRPr="005F4F0D">
        <w:rPr>
          <w:rFonts w:ascii="Cambria" w:hAnsi="Cambria" w:cstheme="majorHAnsi"/>
          <w:b/>
          <w:i/>
          <w:color w:val="202124"/>
          <w:lang w:val="en"/>
        </w:rPr>
        <w:t>Kata kunci</w:t>
      </w:r>
      <w:r w:rsidRPr="005F4F0D">
        <w:rPr>
          <w:rFonts w:ascii="Cambria" w:hAnsi="Cambria" w:cstheme="majorHAnsi"/>
          <w:i/>
          <w:color w:val="202124"/>
          <w:lang w:val="en"/>
        </w:rPr>
        <w:t>: Pengadaan Tanah ; Skala Kecil ; Ganti Rugi</w:t>
      </w:r>
    </w:p>
    <w:p w:rsidR="00C854DE" w:rsidRDefault="00C854DE"/>
    <w:sectPr w:rsidR="00C8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07"/>
    <w:rsid w:val="000235B4"/>
    <w:rsid w:val="00035B64"/>
    <w:rsid w:val="00054CB7"/>
    <w:rsid w:val="00061083"/>
    <w:rsid w:val="00064E5D"/>
    <w:rsid w:val="00075E59"/>
    <w:rsid w:val="0007798A"/>
    <w:rsid w:val="000845C1"/>
    <w:rsid w:val="000866E0"/>
    <w:rsid w:val="000A0885"/>
    <w:rsid w:val="000B59A4"/>
    <w:rsid w:val="000C465D"/>
    <w:rsid w:val="000D1285"/>
    <w:rsid w:val="000D649C"/>
    <w:rsid w:val="000E2DC4"/>
    <w:rsid w:val="000E4A50"/>
    <w:rsid w:val="000F5771"/>
    <w:rsid w:val="001100DF"/>
    <w:rsid w:val="001106CA"/>
    <w:rsid w:val="00126876"/>
    <w:rsid w:val="00126E1F"/>
    <w:rsid w:val="001374EE"/>
    <w:rsid w:val="00141FB3"/>
    <w:rsid w:val="001440BF"/>
    <w:rsid w:val="00147ADA"/>
    <w:rsid w:val="00153A55"/>
    <w:rsid w:val="00155A9B"/>
    <w:rsid w:val="001630E1"/>
    <w:rsid w:val="00165924"/>
    <w:rsid w:val="0016707E"/>
    <w:rsid w:val="0017650F"/>
    <w:rsid w:val="00177452"/>
    <w:rsid w:val="0019595B"/>
    <w:rsid w:val="001C4B41"/>
    <w:rsid w:val="001E59CF"/>
    <w:rsid w:val="001F310C"/>
    <w:rsid w:val="001F61BF"/>
    <w:rsid w:val="00200175"/>
    <w:rsid w:val="00202309"/>
    <w:rsid w:val="002067D0"/>
    <w:rsid w:val="00221C47"/>
    <w:rsid w:val="00221E66"/>
    <w:rsid w:val="002230E6"/>
    <w:rsid w:val="00230188"/>
    <w:rsid w:val="002343CC"/>
    <w:rsid w:val="00250F4F"/>
    <w:rsid w:val="0025465E"/>
    <w:rsid w:val="002727B9"/>
    <w:rsid w:val="00284D7D"/>
    <w:rsid w:val="002956C8"/>
    <w:rsid w:val="002A0A93"/>
    <w:rsid w:val="002B4F02"/>
    <w:rsid w:val="002C4E75"/>
    <w:rsid w:val="002C7A8A"/>
    <w:rsid w:val="002D1A8F"/>
    <w:rsid w:val="002D4742"/>
    <w:rsid w:val="002D4A6D"/>
    <w:rsid w:val="002D7D67"/>
    <w:rsid w:val="002E2EDD"/>
    <w:rsid w:val="002E5EE1"/>
    <w:rsid w:val="002F212C"/>
    <w:rsid w:val="002F74FD"/>
    <w:rsid w:val="003009F0"/>
    <w:rsid w:val="003037C6"/>
    <w:rsid w:val="003076ED"/>
    <w:rsid w:val="003117A0"/>
    <w:rsid w:val="003141B0"/>
    <w:rsid w:val="003146F9"/>
    <w:rsid w:val="00321F45"/>
    <w:rsid w:val="00323196"/>
    <w:rsid w:val="00333716"/>
    <w:rsid w:val="00334FFB"/>
    <w:rsid w:val="00344CC3"/>
    <w:rsid w:val="00346A1F"/>
    <w:rsid w:val="00361E7A"/>
    <w:rsid w:val="00367F07"/>
    <w:rsid w:val="0038769E"/>
    <w:rsid w:val="0039042E"/>
    <w:rsid w:val="00395101"/>
    <w:rsid w:val="0039559E"/>
    <w:rsid w:val="003A26AC"/>
    <w:rsid w:val="003A54FE"/>
    <w:rsid w:val="003B0F62"/>
    <w:rsid w:val="003D5B49"/>
    <w:rsid w:val="003D67DD"/>
    <w:rsid w:val="003F0C94"/>
    <w:rsid w:val="004023D6"/>
    <w:rsid w:val="00406140"/>
    <w:rsid w:val="004121CC"/>
    <w:rsid w:val="004137AF"/>
    <w:rsid w:val="0041585D"/>
    <w:rsid w:val="00416FD2"/>
    <w:rsid w:val="00421341"/>
    <w:rsid w:val="004218B3"/>
    <w:rsid w:val="00422727"/>
    <w:rsid w:val="00427195"/>
    <w:rsid w:val="00427C37"/>
    <w:rsid w:val="0043129D"/>
    <w:rsid w:val="00437A2F"/>
    <w:rsid w:val="0044467C"/>
    <w:rsid w:val="004519B2"/>
    <w:rsid w:val="00451BDB"/>
    <w:rsid w:val="004532F1"/>
    <w:rsid w:val="0045506C"/>
    <w:rsid w:val="00456B41"/>
    <w:rsid w:val="004634D8"/>
    <w:rsid w:val="00472319"/>
    <w:rsid w:val="00475E19"/>
    <w:rsid w:val="00482BA8"/>
    <w:rsid w:val="004849B5"/>
    <w:rsid w:val="00491751"/>
    <w:rsid w:val="00493287"/>
    <w:rsid w:val="004950D8"/>
    <w:rsid w:val="004A536D"/>
    <w:rsid w:val="004B2DB4"/>
    <w:rsid w:val="004D0D09"/>
    <w:rsid w:val="004E037A"/>
    <w:rsid w:val="004F2F9B"/>
    <w:rsid w:val="004F758F"/>
    <w:rsid w:val="00513B1C"/>
    <w:rsid w:val="0051410F"/>
    <w:rsid w:val="00515B8E"/>
    <w:rsid w:val="00520ACC"/>
    <w:rsid w:val="00525CD5"/>
    <w:rsid w:val="00544444"/>
    <w:rsid w:val="00545B34"/>
    <w:rsid w:val="00547ED3"/>
    <w:rsid w:val="00566776"/>
    <w:rsid w:val="005801CD"/>
    <w:rsid w:val="00581B12"/>
    <w:rsid w:val="00594AB4"/>
    <w:rsid w:val="005B1077"/>
    <w:rsid w:val="005B1A9F"/>
    <w:rsid w:val="005B5698"/>
    <w:rsid w:val="005C2F92"/>
    <w:rsid w:val="005D55F2"/>
    <w:rsid w:val="005D6C88"/>
    <w:rsid w:val="005E6939"/>
    <w:rsid w:val="005E7CD1"/>
    <w:rsid w:val="005F11E9"/>
    <w:rsid w:val="006126B2"/>
    <w:rsid w:val="00614316"/>
    <w:rsid w:val="0061449E"/>
    <w:rsid w:val="00631BC4"/>
    <w:rsid w:val="00642B3B"/>
    <w:rsid w:val="00642B50"/>
    <w:rsid w:val="00655C19"/>
    <w:rsid w:val="00656B13"/>
    <w:rsid w:val="0066797A"/>
    <w:rsid w:val="00670219"/>
    <w:rsid w:val="00673407"/>
    <w:rsid w:val="00673649"/>
    <w:rsid w:val="00681ACA"/>
    <w:rsid w:val="0068230E"/>
    <w:rsid w:val="00685052"/>
    <w:rsid w:val="00690BB4"/>
    <w:rsid w:val="006A1585"/>
    <w:rsid w:val="006A1741"/>
    <w:rsid w:val="006A22B4"/>
    <w:rsid w:val="006C434B"/>
    <w:rsid w:val="006E06D2"/>
    <w:rsid w:val="006E4F1B"/>
    <w:rsid w:val="006F0457"/>
    <w:rsid w:val="006F30C6"/>
    <w:rsid w:val="006F602A"/>
    <w:rsid w:val="006F768D"/>
    <w:rsid w:val="007139A8"/>
    <w:rsid w:val="00720EEC"/>
    <w:rsid w:val="00723346"/>
    <w:rsid w:val="00732F2E"/>
    <w:rsid w:val="007377E4"/>
    <w:rsid w:val="0074627E"/>
    <w:rsid w:val="007516F9"/>
    <w:rsid w:val="00767411"/>
    <w:rsid w:val="00776AC2"/>
    <w:rsid w:val="00783452"/>
    <w:rsid w:val="00795C1E"/>
    <w:rsid w:val="007B073E"/>
    <w:rsid w:val="007C291C"/>
    <w:rsid w:val="007C681F"/>
    <w:rsid w:val="007D0A63"/>
    <w:rsid w:val="008158A9"/>
    <w:rsid w:val="00830D79"/>
    <w:rsid w:val="0084294F"/>
    <w:rsid w:val="00842A68"/>
    <w:rsid w:val="0084399D"/>
    <w:rsid w:val="008502BC"/>
    <w:rsid w:val="008537A7"/>
    <w:rsid w:val="00856905"/>
    <w:rsid w:val="0086009C"/>
    <w:rsid w:val="008600B8"/>
    <w:rsid w:val="0087774E"/>
    <w:rsid w:val="00886847"/>
    <w:rsid w:val="0089561C"/>
    <w:rsid w:val="00895644"/>
    <w:rsid w:val="00896EE2"/>
    <w:rsid w:val="008B3B8D"/>
    <w:rsid w:val="008B5B6C"/>
    <w:rsid w:val="008C2D07"/>
    <w:rsid w:val="008D0A72"/>
    <w:rsid w:val="008D4C25"/>
    <w:rsid w:val="008F0135"/>
    <w:rsid w:val="008F6769"/>
    <w:rsid w:val="00923785"/>
    <w:rsid w:val="00936F47"/>
    <w:rsid w:val="0097287D"/>
    <w:rsid w:val="00976FCB"/>
    <w:rsid w:val="009927DF"/>
    <w:rsid w:val="00996F03"/>
    <w:rsid w:val="009B2AA1"/>
    <w:rsid w:val="009B3D86"/>
    <w:rsid w:val="009C0A49"/>
    <w:rsid w:val="009C71D7"/>
    <w:rsid w:val="009D6125"/>
    <w:rsid w:val="009D7862"/>
    <w:rsid w:val="009E2924"/>
    <w:rsid w:val="009F5DB9"/>
    <w:rsid w:val="00A05016"/>
    <w:rsid w:val="00A11CA8"/>
    <w:rsid w:val="00A1285D"/>
    <w:rsid w:val="00A26614"/>
    <w:rsid w:val="00A27A64"/>
    <w:rsid w:val="00A4299F"/>
    <w:rsid w:val="00A42EDB"/>
    <w:rsid w:val="00A47D55"/>
    <w:rsid w:val="00A509E4"/>
    <w:rsid w:val="00A52CBA"/>
    <w:rsid w:val="00A63EA9"/>
    <w:rsid w:val="00A7504F"/>
    <w:rsid w:val="00A84F60"/>
    <w:rsid w:val="00A924E0"/>
    <w:rsid w:val="00AA2353"/>
    <w:rsid w:val="00AD51B3"/>
    <w:rsid w:val="00AE202D"/>
    <w:rsid w:val="00AF12DA"/>
    <w:rsid w:val="00AF6839"/>
    <w:rsid w:val="00B00763"/>
    <w:rsid w:val="00B11926"/>
    <w:rsid w:val="00B5063A"/>
    <w:rsid w:val="00B63762"/>
    <w:rsid w:val="00B71354"/>
    <w:rsid w:val="00B72E43"/>
    <w:rsid w:val="00B74C61"/>
    <w:rsid w:val="00B90679"/>
    <w:rsid w:val="00BA4038"/>
    <w:rsid w:val="00BB0F5A"/>
    <w:rsid w:val="00BB45EB"/>
    <w:rsid w:val="00BB56AC"/>
    <w:rsid w:val="00BB62C0"/>
    <w:rsid w:val="00BD049C"/>
    <w:rsid w:val="00BF0F9B"/>
    <w:rsid w:val="00BF4DF0"/>
    <w:rsid w:val="00C07D10"/>
    <w:rsid w:val="00C1253E"/>
    <w:rsid w:val="00C1302A"/>
    <w:rsid w:val="00C3516D"/>
    <w:rsid w:val="00C57846"/>
    <w:rsid w:val="00C63866"/>
    <w:rsid w:val="00C7483F"/>
    <w:rsid w:val="00C854DE"/>
    <w:rsid w:val="00C85BBC"/>
    <w:rsid w:val="00C92289"/>
    <w:rsid w:val="00C97366"/>
    <w:rsid w:val="00CA3C0D"/>
    <w:rsid w:val="00CA5B26"/>
    <w:rsid w:val="00CA61DB"/>
    <w:rsid w:val="00CC20AF"/>
    <w:rsid w:val="00CC5646"/>
    <w:rsid w:val="00CC632A"/>
    <w:rsid w:val="00CD077B"/>
    <w:rsid w:val="00CD7413"/>
    <w:rsid w:val="00CE0BD3"/>
    <w:rsid w:val="00CE39D7"/>
    <w:rsid w:val="00CF0E60"/>
    <w:rsid w:val="00CF3A06"/>
    <w:rsid w:val="00CF7B16"/>
    <w:rsid w:val="00D03AB5"/>
    <w:rsid w:val="00D13F14"/>
    <w:rsid w:val="00D16880"/>
    <w:rsid w:val="00D20AA7"/>
    <w:rsid w:val="00D46363"/>
    <w:rsid w:val="00D4797E"/>
    <w:rsid w:val="00D51308"/>
    <w:rsid w:val="00D52424"/>
    <w:rsid w:val="00D53488"/>
    <w:rsid w:val="00D63F70"/>
    <w:rsid w:val="00D65E3C"/>
    <w:rsid w:val="00D75855"/>
    <w:rsid w:val="00D834EF"/>
    <w:rsid w:val="00DA6F6C"/>
    <w:rsid w:val="00DB06AA"/>
    <w:rsid w:val="00DD681B"/>
    <w:rsid w:val="00DE6388"/>
    <w:rsid w:val="00DE71CD"/>
    <w:rsid w:val="00E041B3"/>
    <w:rsid w:val="00E060FA"/>
    <w:rsid w:val="00E336C9"/>
    <w:rsid w:val="00E34BDF"/>
    <w:rsid w:val="00E3552A"/>
    <w:rsid w:val="00E47823"/>
    <w:rsid w:val="00E541EB"/>
    <w:rsid w:val="00E611B2"/>
    <w:rsid w:val="00E65A9D"/>
    <w:rsid w:val="00E75837"/>
    <w:rsid w:val="00E8478E"/>
    <w:rsid w:val="00E93007"/>
    <w:rsid w:val="00E9487D"/>
    <w:rsid w:val="00EA5D86"/>
    <w:rsid w:val="00EB1CD4"/>
    <w:rsid w:val="00ED23D5"/>
    <w:rsid w:val="00EF6E9C"/>
    <w:rsid w:val="00F2033D"/>
    <w:rsid w:val="00F24FB6"/>
    <w:rsid w:val="00F41CC2"/>
    <w:rsid w:val="00F4359D"/>
    <w:rsid w:val="00F70DE2"/>
    <w:rsid w:val="00F74ED9"/>
    <w:rsid w:val="00F946CA"/>
    <w:rsid w:val="00FA2058"/>
    <w:rsid w:val="00FC4177"/>
    <w:rsid w:val="00FC48CA"/>
    <w:rsid w:val="00FD0673"/>
    <w:rsid w:val="00FD39D4"/>
    <w:rsid w:val="00FE12A8"/>
    <w:rsid w:val="00FE4B26"/>
    <w:rsid w:val="00FF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Penulis">
    <w:name w:val="Afiliasi Penulis"/>
    <w:basedOn w:val="Normal"/>
    <w:uiPriority w:val="99"/>
    <w:rsid w:val="00367F07"/>
    <w:pPr>
      <w:suppressAutoHyphens/>
      <w:autoSpaceDE w:val="0"/>
      <w:autoSpaceDN w:val="0"/>
      <w:adjustRightInd w:val="0"/>
      <w:spacing w:after="0" w:line="260" w:lineRule="atLeast"/>
      <w:jc w:val="center"/>
      <w:textAlignment w:val="center"/>
    </w:pPr>
    <w:rPr>
      <w:rFonts w:ascii="Cambria" w:hAnsi="Cambria" w:cs="Cambria"/>
      <w:i/>
      <w:iCs/>
      <w:color w:val="000000"/>
      <w:spacing w:val="4"/>
      <w:sz w:val="20"/>
      <w:szCs w:val="20"/>
    </w:rPr>
  </w:style>
  <w:style w:type="paragraph" w:styleId="HTMLPreformatted">
    <w:name w:val="HTML Preformatted"/>
    <w:basedOn w:val="Normal"/>
    <w:link w:val="HTMLPreformattedChar"/>
    <w:uiPriority w:val="99"/>
    <w:unhideWhenUsed/>
    <w:rsid w:val="0036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7F07"/>
    <w:rPr>
      <w:rFonts w:ascii="Courier New" w:eastAsia="Times New Roman" w:hAnsi="Courier New" w:cs="Courier New"/>
      <w:sz w:val="20"/>
      <w:szCs w:val="20"/>
    </w:rPr>
  </w:style>
  <w:style w:type="paragraph" w:customStyle="1" w:styleId="Judul">
    <w:name w:val="Judul"/>
    <w:basedOn w:val="Normal"/>
    <w:uiPriority w:val="99"/>
    <w:rsid w:val="00367F07"/>
    <w:pPr>
      <w:suppressAutoHyphens/>
      <w:autoSpaceDE w:val="0"/>
      <w:autoSpaceDN w:val="0"/>
      <w:adjustRightInd w:val="0"/>
      <w:spacing w:after="0" w:line="380" w:lineRule="atLeast"/>
      <w:jc w:val="center"/>
      <w:textAlignment w:val="center"/>
    </w:pPr>
    <w:rPr>
      <w:rFonts w:ascii="Cambria" w:hAnsi="Cambria" w:cs="Cambria"/>
      <w:b/>
      <w:bCs/>
      <w:color w:val="000000"/>
      <w:spacing w:val="6"/>
      <w:sz w:val="32"/>
      <w:szCs w:val="32"/>
    </w:rPr>
  </w:style>
  <w:style w:type="paragraph" w:customStyle="1" w:styleId="NamaPenulis">
    <w:name w:val="Nama Penulis"/>
    <w:basedOn w:val="Normal"/>
    <w:link w:val="NamaPenulisChar"/>
    <w:uiPriority w:val="99"/>
    <w:rsid w:val="00367F07"/>
    <w:pPr>
      <w:suppressAutoHyphens/>
      <w:autoSpaceDE w:val="0"/>
      <w:autoSpaceDN w:val="0"/>
      <w:adjustRightInd w:val="0"/>
      <w:spacing w:after="0" w:line="320" w:lineRule="atLeast"/>
      <w:jc w:val="center"/>
      <w:textAlignment w:val="center"/>
    </w:pPr>
    <w:rPr>
      <w:rFonts w:ascii="Cambria" w:hAnsi="Cambria" w:cs="Cambria"/>
      <w:color w:val="000000"/>
      <w:spacing w:val="6"/>
      <w:sz w:val="28"/>
      <w:szCs w:val="28"/>
    </w:rPr>
  </w:style>
  <w:style w:type="paragraph" w:customStyle="1" w:styleId="CorrespondingAuthor">
    <w:name w:val="Corresponding Author"/>
    <w:basedOn w:val="Normal"/>
    <w:uiPriority w:val="99"/>
    <w:rsid w:val="00367F07"/>
    <w:pPr>
      <w:suppressAutoHyphens/>
      <w:autoSpaceDE w:val="0"/>
      <w:autoSpaceDN w:val="0"/>
      <w:adjustRightInd w:val="0"/>
      <w:spacing w:after="0" w:line="280" w:lineRule="atLeast"/>
      <w:jc w:val="center"/>
      <w:textAlignment w:val="center"/>
    </w:pPr>
    <w:rPr>
      <w:rFonts w:ascii="Cambria" w:hAnsi="Cambria" w:cs="Cambria"/>
      <w:i/>
      <w:iCs/>
      <w:color w:val="000000"/>
      <w:spacing w:val="5"/>
      <w:sz w:val="24"/>
      <w:szCs w:val="24"/>
    </w:rPr>
  </w:style>
  <w:style w:type="character" w:customStyle="1" w:styleId="NamaPenulisChar">
    <w:name w:val="Nama Penulis Char"/>
    <w:basedOn w:val="DefaultParagraphFont"/>
    <w:link w:val="NamaPenulis"/>
    <w:uiPriority w:val="99"/>
    <w:rsid w:val="00367F07"/>
    <w:rPr>
      <w:rFonts w:ascii="Cambria" w:hAnsi="Cambria" w:cs="Cambria"/>
      <w:color w:val="000000"/>
      <w:spacing w:val="6"/>
      <w:sz w:val="28"/>
      <w:szCs w:val="28"/>
    </w:rPr>
  </w:style>
  <w:style w:type="character" w:styleId="Hyperlink">
    <w:name w:val="Hyperlink"/>
    <w:basedOn w:val="DefaultParagraphFont"/>
    <w:uiPriority w:val="99"/>
    <w:unhideWhenUsed/>
    <w:rsid w:val="00367F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Penulis">
    <w:name w:val="Afiliasi Penulis"/>
    <w:basedOn w:val="Normal"/>
    <w:uiPriority w:val="99"/>
    <w:rsid w:val="00367F07"/>
    <w:pPr>
      <w:suppressAutoHyphens/>
      <w:autoSpaceDE w:val="0"/>
      <w:autoSpaceDN w:val="0"/>
      <w:adjustRightInd w:val="0"/>
      <w:spacing w:after="0" w:line="260" w:lineRule="atLeast"/>
      <w:jc w:val="center"/>
      <w:textAlignment w:val="center"/>
    </w:pPr>
    <w:rPr>
      <w:rFonts w:ascii="Cambria" w:hAnsi="Cambria" w:cs="Cambria"/>
      <w:i/>
      <w:iCs/>
      <w:color w:val="000000"/>
      <w:spacing w:val="4"/>
      <w:sz w:val="20"/>
      <w:szCs w:val="20"/>
    </w:rPr>
  </w:style>
  <w:style w:type="paragraph" w:styleId="HTMLPreformatted">
    <w:name w:val="HTML Preformatted"/>
    <w:basedOn w:val="Normal"/>
    <w:link w:val="HTMLPreformattedChar"/>
    <w:uiPriority w:val="99"/>
    <w:unhideWhenUsed/>
    <w:rsid w:val="0036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7F07"/>
    <w:rPr>
      <w:rFonts w:ascii="Courier New" w:eastAsia="Times New Roman" w:hAnsi="Courier New" w:cs="Courier New"/>
      <w:sz w:val="20"/>
      <w:szCs w:val="20"/>
    </w:rPr>
  </w:style>
  <w:style w:type="paragraph" w:customStyle="1" w:styleId="Judul">
    <w:name w:val="Judul"/>
    <w:basedOn w:val="Normal"/>
    <w:uiPriority w:val="99"/>
    <w:rsid w:val="00367F07"/>
    <w:pPr>
      <w:suppressAutoHyphens/>
      <w:autoSpaceDE w:val="0"/>
      <w:autoSpaceDN w:val="0"/>
      <w:adjustRightInd w:val="0"/>
      <w:spacing w:after="0" w:line="380" w:lineRule="atLeast"/>
      <w:jc w:val="center"/>
      <w:textAlignment w:val="center"/>
    </w:pPr>
    <w:rPr>
      <w:rFonts w:ascii="Cambria" w:hAnsi="Cambria" w:cs="Cambria"/>
      <w:b/>
      <w:bCs/>
      <w:color w:val="000000"/>
      <w:spacing w:val="6"/>
      <w:sz w:val="32"/>
      <w:szCs w:val="32"/>
    </w:rPr>
  </w:style>
  <w:style w:type="paragraph" w:customStyle="1" w:styleId="NamaPenulis">
    <w:name w:val="Nama Penulis"/>
    <w:basedOn w:val="Normal"/>
    <w:link w:val="NamaPenulisChar"/>
    <w:uiPriority w:val="99"/>
    <w:rsid w:val="00367F07"/>
    <w:pPr>
      <w:suppressAutoHyphens/>
      <w:autoSpaceDE w:val="0"/>
      <w:autoSpaceDN w:val="0"/>
      <w:adjustRightInd w:val="0"/>
      <w:spacing w:after="0" w:line="320" w:lineRule="atLeast"/>
      <w:jc w:val="center"/>
      <w:textAlignment w:val="center"/>
    </w:pPr>
    <w:rPr>
      <w:rFonts w:ascii="Cambria" w:hAnsi="Cambria" w:cs="Cambria"/>
      <w:color w:val="000000"/>
      <w:spacing w:val="6"/>
      <w:sz w:val="28"/>
      <w:szCs w:val="28"/>
    </w:rPr>
  </w:style>
  <w:style w:type="paragraph" w:customStyle="1" w:styleId="CorrespondingAuthor">
    <w:name w:val="Corresponding Author"/>
    <w:basedOn w:val="Normal"/>
    <w:uiPriority w:val="99"/>
    <w:rsid w:val="00367F07"/>
    <w:pPr>
      <w:suppressAutoHyphens/>
      <w:autoSpaceDE w:val="0"/>
      <w:autoSpaceDN w:val="0"/>
      <w:adjustRightInd w:val="0"/>
      <w:spacing w:after="0" w:line="280" w:lineRule="atLeast"/>
      <w:jc w:val="center"/>
      <w:textAlignment w:val="center"/>
    </w:pPr>
    <w:rPr>
      <w:rFonts w:ascii="Cambria" w:hAnsi="Cambria" w:cs="Cambria"/>
      <w:i/>
      <w:iCs/>
      <w:color w:val="000000"/>
      <w:spacing w:val="5"/>
      <w:sz w:val="24"/>
      <w:szCs w:val="24"/>
    </w:rPr>
  </w:style>
  <w:style w:type="character" w:customStyle="1" w:styleId="NamaPenulisChar">
    <w:name w:val="Nama Penulis Char"/>
    <w:basedOn w:val="DefaultParagraphFont"/>
    <w:link w:val="NamaPenulis"/>
    <w:uiPriority w:val="99"/>
    <w:rsid w:val="00367F07"/>
    <w:rPr>
      <w:rFonts w:ascii="Cambria" w:hAnsi="Cambria" w:cs="Cambria"/>
      <w:color w:val="000000"/>
      <w:spacing w:val="6"/>
      <w:sz w:val="28"/>
      <w:szCs w:val="28"/>
    </w:rPr>
  </w:style>
  <w:style w:type="character" w:styleId="Hyperlink">
    <w:name w:val="Hyperlink"/>
    <w:basedOn w:val="DefaultParagraphFont"/>
    <w:uiPriority w:val="99"/>
    <w:unhideWhenUsed/>
    <w:rsid w:val="00367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hmadsyauqidzulfik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2021-06-08T06:14:00Z</dcterms:created>
  <dcterms:modified xsi:type="dcterms:W3CDTF">2021-06-08T06:15:00Z</dcterms:modified>
</cp:coreProperties>
</file>