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3113B4" w14:textId="77777777" w:rsidR="00CF1176" w:rsidRPr="00DC37B2" w:rsidRDefault="00CF1176" w:rsidP="00CF1176">
      <w:pPr>
        <w:bidi/>
        <w:spacing w:after="0" w:line="240" w:lineRule="auto"/>
        <w:jc w:val="center"/>
        <w:rPr>
          <w:rFonts w:asciiTheme="majorHAnsi" w:hAnsiTheme="majorHAnsi" w:cs="Arial"/>
          <w:b/>
          <w:color w:val="000000" w:themeColor="text1"/>
        </w:rPr>
      </w:pPr>
      <w:r w:rsidRPr="00DC37B2">
        <w:rPr>
          <w:rFonts w:asciiTheme="majorHAnsi" w:hAnsiTheme="majorHAnsi" w:cs="Arial"/>
          <w:b/>
          <w:color w:val="000000" w:themeColor="text1"/>
        </w:rPr>
        <w:t xml:space="preserve">TINJAUN YURIDIS PENEGAKAN HUKUM </w:t>
      </w:r>
    </w:p>
    <w:p w14:paraId="4CFB239A" w14:textId="77777777" w:rsidR="00763C20" w:rsidRPr="00DC37B2" w:rsidRDefault="00CF1176" w:rsidP="00CF1176">
      <w:pPr>
        <w:bidi/>
        <w:spacing w:after="0" w:line="240" w:lineRule="auto"/>
        <w:jc w:val="center"/>
        <w:rPr>
          <w:rFonts w:asciiTheme="majorHAnsi" w:hAnsiTheme="majorHAnsi" w:cs="Arial"/>
          <w:b/>
          <w:color w:val="000000" w:themeColor="text1"/>
        </w:rPr>
      </w:pPr>
      <w:r w:rsidRPr="00DC37B2">
        <w:rPr>
          <w:rFonts w:asciiTheme="majorHAnsi" w:hAnsiTheme="majorHAnsi" w:cs="Arial"/>
          <w:b/>
          <w:color w:val="000000" w:themeColor="text1"/>
        </w:rPr>
        <w:t>PEMIDANAN PERLINDUNGAN ANAK</w:t>
      </w:r>
    </w:p>
    <w:p w14:paraId="1AE5A673" w14:textId="1A370D04" w:rsidR="00CF1176" w:rsidRPr="00DC37B2" w:rsidRDefault="00CF1176" w:rsidP="00763C20">
      <w:pPr>
        <w:bidi/>
        <w:spacing w:after="0" w:line="240" w:lineRule="auto"/>
        <w:jc w:val="center"/>
        <w:rPr>
          <w:rFonts w:asciiTheme="majorHAnsi" w:hAnsiTheme="majorHAnsi" w:cs="Arial"/>
          <w:b/>
          <w:color w:val="000000" w:themeColor="text1"/>
          <w:lang w:val="id-ID"/>
        </w:rPr>
      </w:pPr>
      <w:r w:rsidRPr="00DC37B2">
        <w:rPr>
          <w:rFonts w:asciiTheme="majorHAnsi" w:hAnsiTheme="majorHAnsi" w:cs="Arial"/>
          <w:b/>
          <w:color w:val="000000" w:themeColor="text1"/>
        </w:rPr>
        <w:t xml:space="preserve"> </w:t>
      </w:r>
    </w:p>
    <w:p w14:paraId="1E01EEE0" w14:textId="32D59859" w:rsidR="00763C20" w:rsidRPr="00063888" w:rsidRDefault="00763C20" w:rsidP="00763C20">
      <w:pPr>
        <w:spacing w:after="0"/>
        <w:jc w:val="center"/>
        <w:rPr>
          <w:rFonts w:asciiTheme="majorHAnsi" w:hAnsiTheme="majorHAnsi" w:cs="Arial"/>
          <w:sz w:val="20"/>
          <w:szCs w:val="20"/>
          <w:lang w:val="id-ID"/>
        </w:rPr>
      </w:pPr>
      <w:proofErr w:type="spellStart"/>
      <w:r w:rsidRPr="00DC37B2">
        <w:rPr>
          <w:rFonts w:asciiTheme="majorHAnsi" w:hAnsiTheme="majorHAnsi" w:cs="Arial"/>
          <w:sz w:val="20"/>
          <w:szCs w:val="20"/>
        </w:rPr>
        <w:t>Aswar</w:t>
      </w:r>
      <w:proofErr w:type="spellEnd"/>
      <w:r w:rsidRPr="00DC37B2">
        <w:rPr>
          <w:rFonts w:asciiTheme="majorHAnsi" w:hAnsiTheme="majorHAnsi" w:cs="Arial"/>
          <w:sz w:val="20"/>
          <w:szCs w:val="20"/>
        </w:rPr>
        <w:t xml:space="preserve"> Said</w:t>
      </w:r>
      <w:r w:rsidR="00063888">
        <w:rPr>
          <w:rFonts w:asciiTheme="majorHAnsi" w:hAnsiTheme="majorHAnsi" w:cs="Arial"/>
          <w:sz w:val="20"/>
          <w:szCs w:val="20"/>
          <w:lang w:val="id-ID"/>
        </w:rPr>
        <w:t xml:space="preserve"> </w:t>
      </w:r>
      <w:r w:rsidR="00063888" w:rsidRPr="00063888">
        <w:rPr>
          <w:rFonts w:asciiTheme="majorHAnsi" w:hAnsiTheme="majorHAnsi" w:cs="Arial"/>
          <w:sz w:val="20"/>
          <w:szCs w:val="20"/>
          <w:vertAlign w:val="superscript"/>
          <w:lang w:val="id-ID"/>
        </w:rPr>
        <w:t>1</w:t>
      </w:r>
      <w:r w:rsidRPr="00DC37B2">
        <w:rPr>
          <w:rFonts w:asciiTheme="majorHAnsi" w:hAnsiTheme="majorHAnsi" w:cs="Arial"/>
          <w:sz w:val="20"/>
          <w:szCs w:val="20"/>
        </w:rPr>
        <w:t xml:space="preserve">, </w:t>
      </w:r>
      <w:r w:rsidRPr="00DC37B2">
        <w:rPr>
          <w:rFonts w:asciiTheme="majorHAnsi" w:hAnsiTheme="majorHAnsi" w:cs="Arial"/>
          <w:sz w:val="20"/>
          <w:szCs w:val="20"/>
          <w:lang w:val="id-ID"/>
        </w:rPr>
        <w:t>Hambali Thalib</w:t>
      </w:r>
      <w:r w:rsidR="00063888" w:rsidRPr="00063888">
        <w:rPr>
          <w:rFonts w:asciiTheme="majorHAnsi" w:hAnsiTheme="majorHAnsi" w:cs="Arial"/>
          <w:sz w:val="20"/>
          <w:szCs w:val="20"/>
          <w:vertAlign w:val="superscript"/>
          <w:lang w:val="id-ID"/>
        </w:rPr>
        <w:t xml:space="preserve"> 2</w:t>
      </w:r>
      <w:r w:rsidRPr="00DC37B2">
        <w:rPr>
          <w:rFonts w:asciiTheme="majorHAnsi" w:hAnsiTheme="majorHAnsi" w:cs="Arial"/>
          <w:sz w:val="20"/>
          <w:szCs w:val="20"/>
        </w:rPr>
        <w:t xml:space="preserve">, </w:t>
      </w:r>
      <w:proofErr w:type="spellStart"/>
      <w:r w:rsidRPr="00DC37B2">
        <w:rPr>
          <w:rFonts w:asciiTheme="majorHAnsi" w:hAnsiTheme="majorHAnsi" w:cs="Arial"/>
          <w:sz w:val="20"/>
          <w:szCs w:val="20"/>
        </w:rPr>
        <w:t>Syarifudin</w:t>
      </w:r>
      <w:proofErr w:type="spellEnd"/>
      <w:r w:rsidR="00063888">
        <w:rPr>
          <w:rFonts w:asciiTheme="majorHAnsi" w:hAnsiTheme="majorHAnsi" w:cs="Arial"/>
          <w:sz w:val="20"/>
          <w:szCs w:val="20"/>
          <w:lang w:val="id-ID"/>
        </w:rPr>
        <w:t xml:space="preserve"> </w:t>
      </w:r>
      <w:r w:rsidR="00063888" w:rsidRPr="00063888">
        <w:rPr>
          <w:rFonts w:asciiTheme="majorHAnsi" w:hAnsiTheme="majorHAnsi" w:cs="Arial"/>
          <w:sz w:val="20"/>
          <w:szCs w:val="20"/>
          <w:vertAlign w:val="superscript"/>
          <w:lang w:val="id-ID"/>
        </w:rPr>
        <w:t>2</w:t>
      </w:r>
    </w:p>
    <w:p w14:paraId="4B35DC6B" w14:textId="77777777" w:rsidR="00763C20" w:rsidRPr="00DC37B2" w:rsidRDefault="00763C20" w:rsidP="00763C20">
      <w:pPr>
        <w:spacing w:after="0"/>
        <w:jc w:val="center"/>
        <w:rPr>
          <w:rFonts w:asciiTheme="majorHAnsi" w:hAnsiTheme="majorHAnsi" w:cs="Arial"/>
          <w:sz w:val="20"/>
          <w:szCs w:val="20"/>
        </w:rPr>
      </w:pPr>
      <w:proofErr w:type="spellStart"/>
      <w:r w:rsidRPr="00DC37B2">
        <w:rPr>
          <w:rFonts w:asciiTheme="majorHAnsi" w:hAnsiTheme="majorHAnsi" w:cs="Arial"/>
          <w:sz w:val="20"/>
          <w:szCs w:val="20"/>
        </w:rPr>
        <w:t>Fakultas</w:t>
      </w:r>
      <w:proofErr w:type="spellEnd"/>
      <w:r w:rsidRPr="00DC37B2">
        <w:rPr>
          <w:rFonts w:asciiTheme="majorHAnsi" w:hAnsiTheme="majorHAnsi" w:cs="Arial"/>
          <w:sz w:val="20"/>
          <w:szCs w:val="20"/>
        </w:rPr>
        <w:t xml:space="preserve"> Hukum, Universitas Muslim Indonesia</w:t>
      </w:r>
    </w:p>
    <w:p w14:paraId="6C55D4ED" w14:textId="77777777" w:rsidR="00763C20" w:rsidRPr="00DC37B2" w:rsidRDefault="00763C20" w:rsidP="00763C20">
      <w:pPr>
        <w:spacing w:after="0" w:line="480" w:lineRule="auto"/>
        <w:jc w:val="center"/>
        <w:rPr>
          <w:rFonts w:asciiTheme="majorHAnsi" w:hAnsiTheme="majorHAnsi" w:cs="Arial"/>
          <w:i/>
          <w:iCs/>
          <w:sz w:val="20"/>
          <w:szCs w:val="20"/>
        </w:rPr>
      </w:pPr>
      <w:proofErr w:type="spellStart"/>
      <w:r w:rsidRPr="00DC37B2">
        <w:rPr>
          <w:rFonts w:asciiTheme="majorHAnsi" w:hAnsiTheme="majorHAnsi" w:cs="Arial"/>
          <w:i/>
          <w:iCs/>
          <w:sz w:val="20"/>
          <w:szCs w:val="20"/>
        </w:rPr>
        <w:t>Mahasiswa</w:t>
      </w:r>
      <w:proofErr w:type="spellEnd"/>
      <w:r w:rsidRPr="00DC37B2">
        <w:rPr>
          <w:rFonts w:asciiTheme="majorHAnsi" w:hAnsiTheme="majorHAnsi" w:cs="Arial"/>
          <w:i/>
          <w:iCs/>
          <w:sz w:val="20"/>
          <w:szCs w:val="20"/>
        </w:rPr>
        <w:t xml:space="preserve"> Sarjana </w:t>
      </w:r>
      <w:proofErr w:type="spellStart"/>
      <w:r w:rsidRPr="00DC37B2">
        <w:rPr>
          <w:rFonts w:asciiTheme="majorHAnsi" w:hAnsiTheme="majorHAnsi" w:cs="Arial"/>
          <w:i/>
          <w:iCs/>
          <w:sz w:val="20"/>
          <w:szCs w:val="20"/>
        </w:rPr>
        <w:t>Ilmu</w:t>
      </w:r>
      <w:proofErr w:type="spellEnd"/>
      <w:r w:rsidRPr="00DC37B2">
        <w:rPr>
          <w:rFonts w:asciiTheme="majorHAnsi" w:hAnsiTheme="majorHAnsi" w:cs="Arial"/>
          <w:i/>
          <w:iCs/>
          <w:sz w:val="20"/>
          <w:szCs w:val="20"/>
        </w:rPr>
        <w:t xml:space="preserve"> Hukum, Universitas Muslim Indonesia</w:t>
      </w:r>
    </w:p>
    <w:p w14:paraId="476E8CC6" w14:textId="599199EB" w:rsidR="00763C20" w:rsidRPr="00DC37B2" w:rsidRDefault="00DB6A1C" w:rsidP="00763C20">
      <w:pPr>
        <w:jc w:val="center"/>
        <w:rPr>
          <w:rFonts w:asciiTheme="majorHAnsi" w:hAnsiTheme="majorHAnsi" w:cs="Arial"/>
          <w:i/>
          <w:iCs/>
          <w:sz w:val="20"/>
          <w:szCs w:val="20"/>
        </w:rPr>
      </w:pPr>
      <w:hyperlink r:id="rId8" w:history="1">
        <w:r w:rsidR="00763C20" w:rsidRPr="00DC37B2">
          <w:rPr>
            <w:rStyle w:val="Hyperlink"/>
            <w:rFonts w:asciiTheme="majorHAnsi" w:hAnsiTheme="majorHAnsi" w:cs="Arial"/>
            <w:i/>
            <w:iCs/>
            <w:color w:val="auto"/>
            <w:sz w:val="20"/>
            <w:szCs w:val="20"/>
            <w:u w:val="none"/>
          </w:rPr>
          <w:t>Aswarsaid8@gmail.com</w:t>
        </w:r>
      </w:hyperlink>
    </w:p>
    <w:p w14:paraId="4345F1A2" w14:textId="77777777" w:rsidR="00A43F49" w:rsidRPr="00DC37B2" w:rsidRDefault="00A43F49" w:rsidP="00A82C63">
      <w:pPr>
        <w:pStyle w:val="AfiliasiPenulis"/>
        <w:spacing w:line="240" w:lineRule="auto"/>
        <w:ind w:left="1134" w:right="1133"/>
        <w:rPr>
          <w:rFonts w:asciiTheme="majorHAnsi" w:hAnsiTheme="majorHAnsi"/>
          <w:lang w:val="id-ID"/>
        </w:rPr>
      </w:pPr>
      <w:r w:rsidRPr="00DC37B2">
        <w:rPr>
          <w:rFonts w:asciiTheme="majorHAnsi" w:hAnsiTheme="majorHAnsi"/>
          <w:b/>
          <w:lang w:val="id-ID"/>
        </w:rPr>
        <w:t>Abstra</w:t>
      </w:r>
      <w:proofErr w:type="spellStart"/>
      <w:r w:rsidRPr="00DC37B2">
        <w:rPr>
          <w:rFonts w:asciiTheme="majorHAnsi" w:hAnsiTheme="majorHAnsi"/>
          <w:b/>
          <w:lang w:val="en-ID"/>
        </w:rPr>
        <w:t>ct</w:t>
      </w:r>
      <w:proofErr w:type="spellEnd"/>
      <w:r w:rsidRPr="00DC37B2">
        <w:rPr>
          <w:rFonts w:asciiTheme="majorHAnsi" w:hAnsiTheme="majorHAnsi"/>
          <w:lang w:val="id-ID"/>
        </w:rPr>
        <w:t xml:space="preserve">: </w:t>
      </w:r>
    </w:p>
    <w:p w14:paraId="65A3F069" w14:textId="7759BC55" w:rsidR="00CE215C" w:rsidRDefault="00D91BD3" w:rsidP="00CE215C">
      <w:pPr>
        <w:pStyle w:val="AfiliasiPenulis"/>
        <w:spacing w:line="240" w:lineRule="auto"/>
        <w:jc w:val="both"/>
        <w:rPr>
          <w:rFonts w:asciiTheme="majorHAnsi" w:hAnsiTheme="majorHAnsi" w:cs="Arial"/>
          <w:i w:val="0"/>
          <w:iCs w:val="0"/>
          <w:color w:val="auto"/>
          <w:spacing w:val="0"/>
        </w:rPr>
      </w:pPr>
      <w:r w:rsidRPr="00D91BD3">
        <w:rPr>
          <w:rFonts w:asciiTheme="majorHAnsi" w:hAnsiTheme="majorHAnsi" w:cs="Arial"/>
          <w:i w:val="0"/>
          <w:iCs w:val="0"/>
          <w:color w:val="auto"/>
          <w:spacing w:val="0"/>
        </w:rPr>
        <w:t>This study aims to determine the implementation of law enforcement against punishment in Article 76 B of Law No. RI. 35 of 2014 concerning amendments to Law no. 23 concerning child protection using normative research methods, with coverage of primary, secondary and tertiary legal materials, this research was conducted at the District Court Branch, with legal materials obtained to be analyzed using a statutory approach to obtain a systematic picture. The results of this study are law enforcement of criminal sanctions against Article 76 B / 77 B Law. RI No. 35 of 2014 concerning amendments to Law no. 23 of 2002 concerning Child Protection, has not been consistently enforced within the jurisdiction of Makassar City. Lack of socialization of the law. RI No. 35 of 2014 concerning amendments to Law No. 23 of 2002, the results of the research are on Child Protection, especially criminal sanctions in article 76 B / 77 B to the general public. The law enforcement of criminal sanctions article 76 B / 77 B is not carried out consistently due to the consideration of the economic factors of the Makassar City Community, whose level of economic capacity is still largely low, which is very likely because all government programs have not been implemented effectively. Research recommendations If this policy is seen as one of the strategies to reduce the spread of Covid-19 in prisons, then the government should not immediately abandon the rules that have been made for the safety of the surrounding community.</w:t>
      </w:r>
    </w:p>
    <w:p w14:paraId="489AFE38" w14:textId="25AD8BFD" w:rsidR="00D91BD3" w:rsidRDefault="00D91BD3" w:rsidP="00CE215C">
      <w:pPr>
        <w:pStyle w:val="AfiliasiPenulis"/>
        <w:spacing w:line="240" w:lineRule="auto"/>
        <w:jc w:val="both"/>
        <w:rPr>
          <w:rFonts w:asciiTheme="majorHAnsi" w:hAnsiTheme="majorHAnsi" w:cs="Arial"/>
          <w:i w:val="0"/>
          <w:iCs w:val="0"/>
          <w:color w:val="auto"/>
          <w:spacing w:val="0"/>
        </w:rPr>
      </w:pPr>
      <w:r w:rsidRPr="00D91BD3">
        <w:rPr>
          <w:rFonts w:asciiTheme="majorHAnsi" w:hAnsiTheme="majorHAnsi" w:cs="Arial"/>
          <w:i w:val="0"/>
          <w:iCs w:val="0"/>
          <w:color w:val="auto"/>
          <w:spacing w:val="0"/>
        </w:rPr>
        <w:t>Keywords</w:t>
      </w:r>
      <w:r>
        <w:rPr>
          <w:rFonts w:asciiTheme="majorHAnsi" w:hAnsiTheme="majorHAnsi" w:cs="Arial"/>
          <w:i w:val="0"/>
          <w:iCs w:val="0"/>
          <w:color w:val="auto"/>
          <w:spacing w:val="0"/>
          <w:lang w:val="id-ID"/>
        </w:rPr>
        <w:t xml:space="preserve"> </w:t>
      </w:r>
      <w:r w:rsidRPr="00D91BD3">
        <w:rPr>
          <w:rFonts w:asciiTheme="majorHAnsi" w:hAnsiTheme="majorHAnsi" w:cs="Arial"/>
          <w:i w:val="0"/>
          <w:iCs w:val="0"/>
          <w:color w:val="auto"/>
          <w:spacing w:val="0"/>
        </w:rPr>
        <w:t>: Enforcement of Child Protection, Law Enforcement, Sentencing.</w:t>
      </w:r>
    </w:p>
    <w:p w14:paraId="0DE02947" w14:textId="6B9C3D64" w:rsidR="00D91BD3" w:rsidRDefault="00D91BD3" w:rsidP="00CE215C">
      <w:pPr>
        <w:pStyle w:val="AfiliasiPenulis"/>
        <w:spacing w:line="240" w:lineRule="auto"/>
        <w:jc w:val="both"/>
        <w:rPr>
          <w:rFonts w:asciiTheme="majorHAnsi" w:hAnsiTheme="majorHAnsi" w:cs="Arial"/>
          <w:i w:val="0"/>
          <w:iCs w:val="0"/>
          <w:color w:val="auto"/>
          <w:spacing w:val="0"/>
        </w:rPr>
      </w:pPr>
    </w:p>
    <w:p w14:paraId="19AAE3DD" w14:textId="77777777" w:rsidR="00D91BD3" w:rsidRDefault="00D91BD3" w:rsidP="00A82C63">
      <w:pPr>
        <w:pStyle w:val="AfiliasiPenulis"/>
        <w:spacing w:line="240" w:lineRule="auto"/>
        <w:ind w:left="1134" w:right="1133"/>
        <w:rPr>
          <w:rFonts w:asciiTheme="majorHAnsi" w:hAnsiTheme="majorHAnsi"/>
          <w:b/>
          <w:lang w:val="id-ID"/>
        </w:rPr>
      </w:pPr>
    </w:p>
    <w:p w14:paraId="7144ABE6" w14:textId="729A047B" w:rsidR="00A43F49" w:rsidRPr="00DC37B2" w:rsidRDefault="00A43F49" w:rsidP="00A82C63">
      <w:pPr>
        <w:pStyle w:val="AfiliasiPenulis"/>
        <w:spacing w:line="240" w:lineRule="auto"/>
        <w:ind w:left="1134" w:right="1133"/>
        <w:rPr>
          <w:rFonts w:asciiTheme="majorHAnsi" w:hAnsiTheme="majorHAnsi"/>
          <w:lang w:val="id-ID"/>
        </w:rPr>
      </w:pPr>
      <w:r w:rsidRPr="00DC37B2">
        <w:rPr>
          <w:rFonts w:asciiTheme="majorHAnsi" w:hAnsiTheme="majorHAnsi"/>
          <w:b/>
          <w:lang w:val="id-ID"/>
        </w:rPr>
        <w:t>Abstrak</w:t>
      </w:r>
      <w:r w:rsidRPr="00DC37B2">
        <w:rPr>
          <w:rFonts w:asciiTheme="majorHAnsi" w:hAnsiTheme="majorHAnsi"/>
          <w:lang w:val="id-ID"/>
        </w:rPr>
        <w:t xml:space="preserve">: </w:t>
      </w:r>
    </w:p>
    <w:p w14:paraId="4E99A1C5" w14:textId="5717705D" w:rsidR="00FD4BDC" w:rsidRPr="00637863" w:rsidRDefault="00FD4BDC" w:rsidP="00CE215C">
      <w:pPr>
        <w:tabs>
          <w:tab w:val="left" w:pos="426"/>
        </w:tabs>
        <w:spacing w:after="0"/>
        <w:jc w:val="both"/>
        <w:rPr>
          <w:rFonts w:ascii="Cambria" w:hAnsi="Cambria" w:cs="Times New Roman"/>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Hlk75210092"/>
      <w:proofErr w:type="spellStart"/>
      <w:r w:rsidRPr="00637863">
        <w:rPr>
          <w:rFonts w:ascii="Cambria" w:hAnsi="Cambria" w:cs="Arial"/>
          <w:spacing w:val="-6"/>
          <w:sz w:val="20"/>
          <w:szCs w:val="20"/>
        </w:rPr>
        <w:t>Penelitian</w:t>
      </w:r>
      <w:proofErr w:type="spellEnd"/>
      <w:r w:rsidRPr="00637863">
        <w:rPr>
          <w:rFonts w:ascii="Cambria" w:hAnsi="Cambria" w:cs="Arial"/>
          <w:spacing w:val="-6"/>
          <w:sz w:val="20"/>
          <w:szCs w:val="20"/>
        </w:rPr>
        <w:t xml:space="preserve"> </w:t>
      </w:r>
      <w:proofErr w:type="spellStart"/>
      <w:r w:rsidRPr="00637863">
        <w:rPr>
          <w:rFonts w:ascii="Cambria" w:hAnsi="Cambria" w:cs="Arial"/>
          <w:spacing w:val="-6"/>
          <w:sz w:val="20"/>
          <w:szCs w:val="20"/>
        </w:rPr>
        <w:t>ini</w:t>
      </w:r>
      <w:proofErr w:type="spellEnd"/>
      <w:r w:rsidRPr="00637863">
        <w:rPr>
          <w:rFonts w:ascii="Cambria" w:hAnsi="Cambria" w:cs="Arial"/>
          <w:spacing w:val="-6"/>
          <w:sz w:val="20"/>
          <w:szCs w:val="20"/>
          <w:lang w:val="id-ID"/>
        </w:rPr>
        <w:t xml:space="preserve"> bertujuan</w:t>
      </w:r>
      <w:r w:rsidRPr="00637863">
        <w:rPr>
          <w:rFonts w:ascii="Cambria" w:hAnsi="Cambria" w:cs="Arial"/>
          <w:spacing w:val="-6"/>
          <w:sz w:val="20"/>
          <w:szCs w:val="20"/>
        </w:rPr>
        <w:t xml:space="preserve"> </w:t>
      </w:r>
      <w:r w:rsidRPr="00637863">
        <w:rPr>
          <w:rFonts w:ascii="Cambria" w:hAnsi="Cambria" w:cs="Arial"/>
          <w:spacing w:val="-6"/>
          <w:sz w:val="20"/>
          <w:szCs w:val="20"/>
          <w:lang w:val="id-ID"/>
        </w:rPr>
        <w:t>u</w:t>
      </w:r>
      <w:proofErr w:type="spellStart"/>
      <w:r w:rsidRPr="00637863">
        <w:rPr>
          <w:rFonts w:ascii="Cambria" w:hAnsi="Cambria" w:cs="Arial"/>
          <w:spacing w:val="-6"/>
          <w:sz w:val="20"/>
          <w:szCs w:val="20"/>
        </w:rPr>
        <w:t>ntuk</w:t>
      </w:r>
      <w:proofErr w:type="spellEnd"/>
      <w:r w:rsidRPr="00637863">
        <w:rPr>
          <w:rFonts w:ascii="Cambria" w:hAnsi="Cambria" w:cs="Arial"/>
          <w:spacing w:val="-6"/>
          <w:sz w:val="20"/>
          <w:szCs w:val="20"/>
        </w:rPr>
        <w:t xml:space="preserve"> </w:t>
      </w:r>
      <w:proofErr w:type="spellStart"/>
      <w:r w:rsidRPr="00637863">
        <w:rPr>
          <w:rFonts w:ascii="Cambria" w:hAnsi="Cambria" w:cs="Arial"/>
          <w:spacing w:val="-6"/>
          <w:sz w:val="20"/>
          <w:szCs w:val="20"/>
        </w:rPr>
        <w:t>dapat</w:t>
      </w:r>
      <w:proofErr w:type="spellEnd"/>
      <w:r w:rsidRPr="00637863">
        <w:rPr>
          <w:rFonts w:ascii="Cambria" w:hAnsi="Cambria" w:cs="Arial"/>
          <w:spacing w:val="-6"/>
          <w:sz w:val="20"/>
          <w:szCs w:val="20"/>
        </w:rPr>
        <w:t xml:space="preserve"> </w:t>
      </w:r>
      <w:proofErr w:type="spellStart"/>
      <w:r w:rsidRPr="00637863">
        <w:rPr>
          <w:rFonts w:ascii="Cambria" w:hAnsi="Cambria" w:cs="Arial"/>
          <w:spacing w:val="-6"/>
          <w:sz w:val="20"/>
          <w:szCs w:val="20"/>
        </w:rPr>
        <w:t>mengetahui</w:t>
      </w:r>
      <w:proofErr w:type="spellEnd"/>
      <w:r w:rsidRPr="00637863">
        <w:rPr>
          <w:rFonts w:ascii="Cambria" w:hAnsi="Cambria" w:cs="Arial"/>
          <w:spacing w:val="-6"/>
          <w:sz w:val="20"/>
          <w:szCs w:val="20"/>
        </w:rPr>
        <w:t xml:space="preserve"> </w:t>
      </w:r>
      <w:proofErr w:type="spellStart"/>
      <w:r w:rsidRPr="00637863">
        <w:rPr>
          <w:rFonts w:ascii="Cambria" w:hAnsi="Cambria" w:cs="Arial"/>
          <w:spacing w:val="-6"/>
          <w:sz w:val="20"/>
          <w:szCs w:val="20"/>
        </w:rPr>
        <w:t>pelaksanaan</w:t>
      </w:r>
      <w:proofErr w:type="spellEnd"/>
      <w:r w:rsidRPr="00637863">
        <w:rPr>
          <w:rFonts w:ascii="Cambria" w:hAnsi="Cambria" w:cs="Arial"/>
          <w:spacing w:val="-6"/>
          <w:sz w:val="20"/>
          <w:szCs w:val="20"/>
        </w:rPr>
        <w:t xml:space="preserve"> </w:t>
      </w:r>
      <w:proofErr w:type="spellStart"/>
      <w:r w:rsidRPr="00637863">
        <w:rPr>
          <w:rFonts w:ascii="Cambria" w:hAnsi="Cambria" w:cs="Arial"/>
          <w:spacing w:val="-6"/>
          <w:sz w:val="20"/>
          <w:szCs w:val="20"/>
        </w:rPr>
        <w:t>penegakan</w:t>
      </w:r>
      <w:proofErr w:type="spellEnd"/>
      <w:r w:rsidRPr="00637863">
        <w:rPr>
          <w:rFonts w:ascii="Cambria" w:hAnsi="Cambria" w:cs="Arial"/>
          <w:spacing w:val="-6"/>
          <w:sz w:val="20"/>
          <w:szCs w:val="20"/>
        </w:rPr>
        <w:t xml:space="preserve"> </w:t>
      </w:r>
      <w:proofErr w:type="spellStart"/>
      <w:r w:rsidRPr="00637863">
        <w:rPr>
          <w:rFonts w:ascii="Cambria" w:hAnsi="Cambria" w:cs="Arial"/>
          <w:spacing w:val="-6"/>
          <w:sz w:val="20"/>
          <w:szCs w:val="20"/>
        </w:rPr>
        <w:t>hukum</w:t>
      </w:r>
      <w:proofErr w:type="spellEnd"/>
      <w:r w:rsidRPr="00637863">
        <w:rPr>
          <w:rFonts w:ascii="Cambria" w:hAnsi="Cambria" w:cs="Arial"/>
          <w:spacing w:val="-6"/>
          <w:sz w:val="20"/>
          <w:szCs w:val="20"/>
        </w:rPr>
        <w:t xml:space="preserve"> </w:t>
      </w:r>
      <w:proofErr w:type="spellStart"/>
      <w:r w:rsidRPr="00637863">
        <w:rPr>
          <w:rFonts w:ascii="Cambria" w:hAnsi="Cambria" w:cs="Arial"/>
          <w:spacing w:val="-6"/>
          <w:sz w:val="20"/>
          <w:szCs w:val="20"/>
        </w:rPr>
        <w:t>terhadap</w:t>
      </w:r>
      <w:proofErr w:type="spellEnd"/>
      <w:r w:rsidRPr="00637863">
        <w:rPr>
          <w:rFonts w:ascii="Cambria" w:hAnsi="Cambria" w:cs="Arial"/>
          <w:spacing w:val="-6"/>
          <w:sz w:val="20"/>
          <w:szCs w:val="20"/>
        </w:rPr>
        <w:t xml:space="preserve"> </w:t>
      </w:r>
      <w:proofErr w:type="spellStart"/>
      <w:r w:rsidRPr="00637863">
        <w:rPr>
          <w:rFonts w:ascii="Cambria" w:hAnsi="Cambria" w:cs="Arial"/>
          <w:spacing w:val="-6"/>
          <w:sz w:val="20"/>
          <w:szCs w:val="20"/>
        </w:rPr>
        <w:t>pemidanaan</w:t>
      </w:r>
      <w:proofErr w:type="spellEnd"/>
      <w:r w:rsidRPr="00637863">
        <w:rPr>
          <w:rFonts w:ascii="Cambria" w:hAnsi="Cambria" w:cs="Arial"/>
          <w:spacing w:val="-6"/>
          <w:sz w:val="20"/>
          <w:szCs w:val="20"/>
        </w:rPr>
        <w:t xml:space="preserve"> </w:t>
      </w:r>
      <w:proofErr w:type="spellStart"/>
      <w:r w:rsidRPr="00637863">
        <w:rPr>
          <w:rFonts w:ascii="Cambria" w:hAnsi="Cambria" w:cs="Arial"/>
          <w:spacing w:val="-6"/>
          <w:sz w:val="20"/>
          <w:szCs w:val="20"/>
        </w:rPr>
        <w:t>dalam</w:t>
      </w:r>
      <w:proofErr w:type="spellEnd"/>
      <w:r w:rsidRPr="00637863">
        <w:rPr>
          <w:rFonts w:ascii="Cambria" w:hAnsi="Cambria" w:cs="Arial"/>
          <w:spacing w:val="-6"/>
          <w:sz w:val="20"/>
          <w:szCs w:val="20"/>
        </w:rPr>
        <w:t xml:space="preserve"> </w:t>
      </w:r>
      <w:bookmarkStart w:id="1" w:name="_Hlk74827489"/>
      <w:proofErr w:type="spellStart"/>
      <w:r w:rsidRPr="00637863">
        <w:rPr>
          <w:rFonts w:ascii="Cambria" w:hAnsi="Cambria" w:cs="Arial"/>
          <w:spacing w:val="-6"/>
          <w:sz w:val="20"/>
          <w:szCs w:val="20"/>
        </w:rPr>
        <w:t>pasal</w:t>
      </w:r>
      <w:proofErr w:type="spellEnd"/>
      <w:r w:rsidRPr="00637863">
        <w:rPr>
          <w:rFonts w:ascii="Cambria" w:hAnsi="Cambria" w:cs="Arial"/>
          <w:spacing w:val="-6"/>
          <w:sz w:val="20"/>
          <w:szCs w:val="20"/>
        </w:rPr>
        <w:t xml:space="preserve"> 76 B UU RI No. 35 </w:t>
      </w:r>
      <w:proofErr w:type="spellStart"/>
      <w:r w:rsidRPr="00637863">
        <w:rPr>
          <w:rFonts w:ascii="Cambria" w:hAnsi="Cambria" w:cs="Arial"/>
          <w:spacing w:val="-6"/>
          <w:sz w:val="20"/>
          <w:szCs w:val="20"/>
        </w:rPr>
        <w:t>Tahun</w:t>
      </w:r>
      <w:proofErr w:type="spellEnd"/>
      <w:r w:rsidRPr="00637863">
        <w:rPr>
          <w:rFonts w:ascii="Cambria" w:hAnsi="Cambria" w:cs="Arial"/>
          <w:spacing w:val="-6"/>
          <w:sz w:val="20"/>
          <w:szCs w:val="20"/>
        </w:rPr>
        <w:t xml:space="preserve"> 2014 </w:t>
      </w:r>
      <w:proofErr w:type="spellStart"/>
      <w:r w:rsidRPr="00637863">
        <w:rPr>
          <w:rFonts w:ascii="Cambria" w:hAnsi="Cambria" w:cs="Arial"/>
          <w:spacing w:val="-6"/>
          <w:sz w:val="20"/>
          <w:szCs w:val="20"/>
        </w:rPr>
        <w:t>tentang</w:t>
      </w:r>
      <w:proofErr w:type="spellEnd"/>
      <w:r w:rsidRPr="00637863">
        <w:rPr>
          <w:rFonts w:ascii="Cambria" w:hAnsi="Cambria" w:cs="Arial"/>
          <w:spacing w:val="-6"/>
          <w:sz w:val="20"/>
          <w:szCs w:val="20"/>
        </w:rPr>
        <w:t xml:space="preserve"> </w:t>
      </w:r>
      <w:proofErr w:type="spellStart"/>
      <w:r w:rsidRPr="00637863">
        <w:rPr>
          <w:rFonts w:ascii="Cambria" w:hAnsi="Cambria" w:cs="Arial"/>
          <w:spacing w:val="-6"/>
          <w:sz w:val="20"/>
          <w:szCs w:val="20"/>
        </w:rPr>
        <w:t>perubahan</w:t>
      </w:r>
      <w:proofErr w:type="spellEnd"/>
      <w:r w:rsidRPr="00637863">
        <w:rPr>
          <w:rFonts w:ascii="Cambria" w:hAnsi="Cambria" w:cs="Arial"/>
          <w:spacing w:val="-6"/>
          <w:sz w:val="20"/>
          <w:szCs w:val="20"/>
        </w:rPr>
        <w:t xml:space="preserve"> </w:t>
      </w:r>
      <w:proofErr w:type="spellStart"/>
      <w:r w:rsidRPr="00637863">
        <w:rPr>
          <w:rFonts w:ascii="Cambria" w:hAnsi="Cambria" w:cs="Arial"/>
          <w:spacing w:val="-6"/>
          <w:sz w:val="20"/>
          <w:szCs w:val="20"/>
        </w:rPr>
        <w:t>atas</w:t>
      </w:r>
      <w:proofErr w:type="spellEnd"/>
      <w:r w:rsidRPr="00637863">
        <w:rPr>
          <w:rFonts w:ascii="Cambria" w:hAnsi="Cambria" w:cs="Arial"/>
          <w:spacing w:val="-6"/>
          <w:sz w:val="20"/>
          <w:szCs w:val="20"/>
        </w:rPr>
        <w:t xml:space="preserve"> UU No. 23 </w:t>
      </w:r>
      <w:proofErr w:type="spellStart"/>
      <w:r w:rsidRPr="00637863">
        <w:rPr>
          <w:rFonts w:ascii="Cambria" w:hAnsi="Cambria" w:cs="Arial"/>
          <w:spacing w:val="-6"/>
          <w:sz w:val="20"/>
          <w:szCs w:val="20"/>
        </w:rPr>
        <w:t>tentang</w:t>
      </w:r>
      <w:proofErr w:type="spellEnd"/>
      <w:r w:rsidRPr="00637863">
        <w:rPr>
          <w:rFonts w:ascii="Cambria" w:hAnsi="Cambria" w:cs="Arial"/>
          <w:spacing w:val="-6"/>
          <w:sz w:val="20"/>
          <w:szCs w:val="20"/>
        </w:rPr>
        <w:t xml:space="preserve"> </w:t>
      </w:r>
      <w:proofErr w:type="spellStart"/>
      <w:r w:rsidRPr="00637863">
        <w:rPr>
          <w:rFonts w:ascii="Cambria" w:hAnsi="Cambria" w:cs="Arial"/>
          <w:spacing w:val="-6"/>
          <w:sz w:val="20"/>
          <w:szCs w:val="20"/>
        </w:rPr>
        <w:t>perlidungan</w:t>
      </w:r>
      <w:proofErr w:type="spellEnd"/>
      <w:r w:rsidRPr="00637863">
        <w:rPr>
          <w:rFonts w:ascii="Cambria" w:hAnsi="Cambria" w:cs="Arial"/>
          <w:spacing w:val="-6"/>
          <w:sz w:val="20"/>
          <w:szCs w:val="20"/>
        </w:rPr>
        <w:t xml:space="preserve"> </w:t>
      </w:r>
      <w:proofErr w:type="spellStart"/>
      <w:r w:rsidRPr="00637863">
        <w:rPr>
          <w:rFonts w:ascii="Cambria" w:hAnsi="Cambria" w:cs="Arial"/>
          <w:spacing w:val="-6"/>
          <w:sz w:val="20"/>
          <w:szCs w:val="20"/>
        </w:rPr>
        <w:t>anak</w:t>
      </w:r>
      <w:proofErr w:type="spellEnd"/>
      <w:r w:rsidRPr="00637863">
        <w:rPr>
          <w:rFonts w:ascii="Cambria" w:hAnsi="Cambria" w:cs="Arial"/>
          <w:spacing w:val="-6"/>
          <w:sz w:val="20"/>
          <w:szCs w:val="20"/>
        </w:rPr>
        <w:t xml:space="preserve"> </w:t>
      </w:r>
      <w:bookmarkEnd w:id="1"/>
      <w:proofErr w:type="spellStart"/>
      <w:r w:rsidRPr="00637863">
        <w:rPr>
          <w:rFonts w:ascii="Cambria" w:hAnsi="Cambria" w:cs="Arial"/>
          <w:spacing w:val="-6"/>
          <w:sz w:val="20"/>
          <w:szCs w:val="20"/>
        </w:rPr>
        <w:t>menggunakan</w:t>
      </w:r>
      <w:proofErr w:type="spellEnd"/>
      <w:r w:rsidRPr="00637863">
        <w:rPr>
          <w:rFonts w:ascii="Cambria" w:hAnsi="Cambria" w:cs="Arial"/>
          <w:spacing w:val="-6"/>
          <w:sz w:val="20"/>
          <w:szCs w:val="20"/>
        </w:rPr>
        <w:t xml:space="preserve"> </w:t>
      </w:r>
      <w:proofErr w:type="spellStart"/>
      <w:r w:rsidRPr="00637863">
        <w:rPr>
          <w:rFonts w:ascii="Cambria" w:hAnsi="Cambria" w:cs="Arial"/>
          <w:spacing w:val="-6"/>
          <w:sz w:val="20"/>
          <w:szCs w:val="20"/>
        </w:rPr>
        <w:t>metode</w:t>
      </w:r>
      <w:proofErr w:type="spellEnd"/>
      <w:r w:rsidRPr="00637863">
        <w:rPr>
          <w:rFonts w:ascii="Cambria" w:hAnsi="Cambria" w:cs="Arial"/>
          <w:spacing w:val="-6"/>
          <w:sz w:val="20"/>
          <w:szCs w:val="20"/>
        </w:rPr>
        <w:t xml:space="preserve"> </w:t>
      </w:r>
      <w:proofErr w:type="spellStart"/>
      <w:r w:rsidRPr="00637863">
        <w:rPr>
          <w:rFonts w:ascii="Cambria" w:hAnsi="Cambria" w:cs="Arial"/>
          <w:spacing w:val="-6"/>
          <w:sz w:val="20"/>
          <w:szCs w:val="20"/>
        </w:rPr>
        <w:t>penelitian</w:t>
      </w:r>
      <w:proofErr w:type="spellEnd"/>
      <w:r w:rsidRPr="00637863">
        <w:rPr>
          <w:rFonts w:ascii="Cambria" w:hAnsi="Cambria" w:cs="Arial"/>
          <w:spacing w:val="-6"/>
          <w:sz w:val="20"/>
          <w:szCs w:val="20"/>
        </w:rPr>
        <w:t xml:space="preserve"> </w:t>
      </w:r>
      <w:proofErr w:type="spellStart"/>
      <w:r w:rsidRPr="00637863">
        <w:rPr>
          <w:rFonts w:ascii="Cambria" w:hAnsi="Cambria" w:cs="Arial"/>
          <w:spacing w:val="-6"/>
          <w:sz w:val="20"/>
          <w:szCs w:val="20"/>
        </w:rPr>
        <w:t>normatif</w:t>
      </w:r>
      <w:proofErr w:type="spellEnd"/>
      <w:r w:rsidRPr="00637863">
        <w:rPr>
          <w:rFonts w:ascii="Cambria" w:hAnsi="Cambria" w:cs="Arial"/>
          <w:spacing w:val="-6"/>
          <w:sz w:val="20"/>
          <w:szCs w:val="20"/>
        </w:rPr>
        <w:t xml:space="preserve">, </w:t>
      </w:r>
      <w:proofErr w:type="spellStart"/>
      <w:r w:rsidRPr="00637863">
        <w:rPr>
          <w:rFonts w:ascii="Cambria" w:hAnsi="Cambria" w:cs="Arial"/>
          <w:spacing w:val="-6"/>
          <w:sz w:val="20"/>
          <w:szCs w:val="20"/>
        </w:rPr>
        <w:t>dengan</w:t>
      </w:r>
      <w:proofErr w:type="spellEnd"/>
      <w:r w:rsidRPr="00637863">
        <w:rPr>
          <w:rFonts w:ascii="Cambria" w:hAnsi="Cambria" w:cs="Arial"/>
          <w:spacing w:val="-6"/>
          <w:sz w:val="20"/>
          <w:szCs w:val="20"/>
        </w:rPr>
        <w:t xml:space="preserve"> </w:t>
      </w:r>
      <w:proofErr w:type="spellStart"/>
      <w:r w:rsidRPr="00637863">
        <w:rPr>
          <w:rFonts w:ascii="Cambria" w:hAnsi="Cambria" w:cs="Arial"/>
          <w:spacing w:val="-6"/>
          <w:sz w:val="20"/>
          <w:szCs w:val="20"/>
        </w:rPr>
        <w:t>cakupan</w:t>
      </w:r>
      <w:proofErr w:type="spellEnd"/>
      <w:r w:rsidRPr="00637863">
        <w:rPr>
          <w:rFonts w:ascii="Cambria" w:hAnsi="Cambria" w:cs="Arial"/>
          <w:spacing w:val="-6"/>
          <w:sz w:val="20"/>
          <w:szCs w:val="20"/>
        </w:rPr>
        <w:t xml:space="preserve"> </w:t>
      </w:r>
      <w:proofErr w:type="spellStart"/>
      <w:r w:rsidRPr="00637863">
        <w:rPr>
          <w:rFonts w:ascii="Cambria" w:hAnsi="Cambria" w:cs="Arial"/>
          <w:spacing w:val="-6"/>
          <w:sz w:val="20"/>
          <w:szCs w:val="20"/>
        </w:rPr>
        <w:t>bahan</w:t>
      </w:r>
      <w:proofErr w:type="spellEnd"/>
      <w:r w:rsidRPr="00637863">
        <w:rPr>
          <w:rFonts w:ascii="Cambria" w:hAnsi="Cambria" w:cs="Arial"/>
          <w:spacing w:val="-6"/>
          <w:sz w:val="20"/>
          <w:szCs w:val="20"/>
        </w:rPr>
        <w:t xml:space="preserve"> </w:t>
      </w:r>
      <w:proofErr w:type="spellStart"/>
      <w:r w:rsidRPr="00637863">
        <w:rPr>
          <w:rFonts w:ascii="Cambria" w:hAnsi="Cambria" w:cs="Arial"/>
          <w:spacing w:val="-6"/>
          <w:sz w:val="20"/>
          <w:szCs w:val="20"/>
        </w:rPr>
        <w:t>hukum</w:t>
      </w:r>
      <w:proofErr w:type="spellEnd"/>
      <w:r w:rsidRPr="00637863">
        <w:rPr>
          <w:rFonts w:ascii="Cambria" w:hAnsi="Cambria" w:cs="Arial"/>
          <w:spacing w:val="-6"/>
          <w:sz w:val="20"/>
          <w:szCs w:val="20"/>
        </w:rPr>
        <w:t xml:space="preserve"> primer, </w:t>
      </w:r>
      <w:proofErr w:type="spellStart"/>
      <w:r w:rsidRPr="00637863">
        <w:rPr>
          <w:rFonts w:ascii="Cambria" w:hAnsi="Cambria" w:cs="Arial"/>
          <w:spacing w:val="-6"/>
          <w:sz w:val="20"/>
          <w:szCs w:val="20"/>
        </w:rPr>
        <w:t>sekunder</w:t>
      </w:r>
      <w:proofErr w:type="spellEnd"/>
      <w:r w:rsidRPr="00637863">
        <w:rPr>
          <w:rFonts w:ascii="Cambria" w:hAnsi="Cambria" w:cs="Arial"/>
          <w:spacing w:val="-6"/>
          <w:sz w:val="20"/>
          <w:szCs w:val="20"/>
        </w:rPr>
        <w:t xml:space="preserve"> dan </w:t>
      </w:r>
      <w:proofErr w:type="spellStart"/>
      <w:r w:rsidRPr="00637863">
        <w:rPr>
          <w:rFonts w:ascii="Cambria" w:hAnsi="Cambria" w:cs="Arial"/>
          <w:spacing w:val="-6"/>
          <w:sz w:val="20"/>
          <w:szCs w:val="20"/>
        </w:rPr>
        <w:t>tersier</w:t>
      </w:r>
      <w:proofErr w:type="spellEnd"/>
      <w:r w:rsidRPr="00637863">
        <w:rPr>
          <w:rFonts w:ascii="Cambria" w:hAnsi="Cambria" w:cs="Arial"/>
          <w:spacing w:val="-6"/>
          <w:sz w:val="20"/>
          <w:szCs w:val="20"/>
        </w:rPr>
        <w:t xml:space="preserve">, </w:t>
      </w:r>
      <w:proofErr w:type="spellStart"/>
      <w:r w:rsidRPr="00637863">
        <w:rPr>
          <w:rFonts w:ascii="Cambria" w:hAnsi="Cambria" w:cs="Arial"/>
          <w:spacing w:val="-6"/>
          <w:sz w:val="20"/>
          <w:szCs w:val="20"/>
        </w:rPr>
        <w:t>peneleitian</w:t>
      </w:r>
      <w:proofErr w:type="spellEnd"/>
      <w:r w:rsidRPr="00637863">
        <w:rPr>
          <w:rFonts w:ascii="Cambria" w:hAnsi="Cambria" w:cs="Arial"/>
          <w:spacing w:val="-6"/>
          <w:sz w:val="20"/>
          <w:szCs w:val="20"/>
        </w:rPr>
        <w:t xml:space="preserve"> </w:t>
      </w:r>
      <w:proofErr w:type="spellStart"/>
      <w:r w:rsidRPr="00637863">
        <w:rPr>
          <w:rFonts w:ascii="Cambria" w:hAnsi="Cambria" w:cs="Arial"/>
          <w:spacing w:val="-6"/>
          <w:sz w:val="20"/>
          <w:szCs w:val="20"/>
        </w:rPr>
        <w:t>ini</w:t>
      </w:r>
      <w:proofErr w:type="spellEnd"/>
      <w:r w:rsidRPr="00637863">
        <w:rPr>
          <w:rFonts w:ascii="Cambria" w:hAnsi="Cambria" w:cs="Arial"/>
          <w:spacing w:val="-6"/>
          <w:sz w:val="20"/>
          <w:szCs w:val="20"/>
        </w:rPr>
        <w:t xml:space="preserve"> </w:t>
      </w:r>
      <w:proofErr w:type="spellStart"/>
      <w:r w:rsidRPr="00637863">
        <w:rPr>
          <w:rFonts w:ascii="Cambria" w:hAnsi="Cambria" w:cs="Arial"/>
          <w:spacing w:val="-6"/>
          <w:sz w:val="20"/>
          <w:szCs w:val="20"/>
        </w:rPr>
        <w:t>dilakukan</w:t>
      </w:r>
      <w:proofErr w:type="spellEnd"/>
      <w:r w:rsidRPr="00637863">
        <w:rPr>
          <w:rFonts w:ascii="Cambria" w:hAnsi="Cambria" w:cs="Arial"/>
          <w:spacing w:val="-6"/>
          <w:sz w:val="20"/>
          <w:szCs w:val="20"/>
        </w:rPr>
        <w:t xml:space="preserve"> di Cabang </w:t>
      </w:r>
      <w:r w:rsidRPr="00637863">
        <w:rPr>
          <w:rFonts w:ascii="Cambria" w:hAnsi="Cambria" w:cs="Arial"/>
          <w:spacing w:val="-6"/>
          <w:sz w:val="20"/>
          <w:szCs w:val="20"/>
          <w:lang w:val="id-ID"/>
        </w:rPr>
        <w:t>Pengadilan</w:t>
      </w:r>
      <w:r w:rsidRPr="00637863">
        <w:rPr>
          <w:rFonts w:ascii="Cambria" w:hAnsi="Cambria" w:cs="Arial"/>
          <w:spacing w:val="-6"/>
          <w:sz w:val="20"/>
          <w:szCs w:val="20"/>
        </w:rPr>
        <w:t xml:space="preserve"> Negeri, </w:t>
      </w:r>
      <w:proofErr w:type="spellStart"/>
      <w:r w:rsidRPr="00637863">
        <w:rPr>
          <w:rFonts w:ascii="Cambria" w:hAnsi="Cambria" w:cs="Arial"/>
          <w:spacing w:val="-6"/>
          <w:sz w:val="20"/>
          <w:szCs w:val="20"/>
        </w:rPr>
        <w:t>dengan</w:t>
      </w:r>
      <w:proofErr w:type="spellEnd"/>
      <w:r w:rsidRPr="00637863">
        <w:rPr>
          <w:rFonts w:ascii="Cambria" w:hAnsi="Cambria" w:cs="Arial"/>
          <w:spacing w:val="-6"/>
          <w:sz w:val="20"/>
          <w:szCs w:val="20"/>
        </w:rPr>
        <w:t xml:space="preserve"> </w:t>
      </w:r>
      <w:proofErr w:type="spellStart"/>
      <w:r w:rsidRPr="00637863">
        <w:rPr>
          <w:rFonts w:ascii="Cambria" w:hAnsi="Cambria" w:cs="Arial"/>
          <w:sz w:val="20"/>
          <w:szCs w:val="20"/>
        </w:rPr>
        <w:t>bahan</w:t>
      </w:r>
      <w:proofErr w:type="spellEnd"/>
      <w:r w:rsidRPr="00637863">
        <w:rPr>
          <w:rFonts w:ascii="Cambria" w:hAnsi="Cambria" w:cs="Arial"/>
          <w:sz w:val="20"/>
          <w:szCs w:val="20"/>
        </w:rPr>
        <w:t xml:space="preserve"> </w:t>
      </w:r>
      <w:proofErr w:type="spellStart"/>
      <w:r w:rsidRPr="00637863">
        <w:rPr>
          <w:rFonts w:ascii="Cambria" w:hAnsi="Cambria" w:cs="Arial"/>
          <w:sz w:val="20"/>
          <w:szCs w:val="20"/>
        </w:rPr>
        <w:t>hukum</w:t>
      </w:r>
      <w:proofErr w:type="spellEnd"/>
      <w:r w:rsidRPr="00637863">
        <w:rPr>
          <w:rFonts w:ascii="Cambria" w:hAnsi="Cambria" w:cs="Arial"/>
          <w:sz w:val="20"/>
          <w:szCs w:val="20"/>
        </w:rPr>
        <w:t xml:space="preserve"> yang </w:t>
      </w:r>
      <w:proofErr w:type="spellStart"/>
      <w:r w:rsidRPr="00637863">
        <w:rPr>
          <w:rFonts w:ascii="Cambria" w:hAnsi="Cambria" w:cs="Arial"/>
          <w:sz w:val="20"/>
          <w:szCs w:val="20"/>
        </w:rPr>
        <w:t>diperoleh</w:t>
      </w:r>
      <w:proofErr w:type="spellEnd"/>
      <w:r w:rsidRPr="00637863">
        <w:rPr>
          <w:rFonts w:ascii="Cambria" w:hAnsi="Cambria" w:cs="Arial"/>
          <w:sz w:val="20"/>
          <w:szCs w:val="20"/>
        </w:rPr>
        <w:t xml:space="preserve"> </w:t>
      </w:r>
      <w:proofErr w:type="spellStart"/>
      <w:r w:rsidRPr="00637863">
        <w:rPr>
          <w:rFonts w:ascii="Cambria" w:hAnsi="Cambria" w:cs="Arial"/>
          <w:sz w:val="20"/>
          <w:szCs w:val="20"/>
        </w:rPr>
        <w:t>akan</w:t>
      </w:r>
      <w:proofErr w:type="spellEnd"/>
      <w:r w:rsidRPr="00637863">
        <w:rPr>
          <w:rFonts w:ascii="Cambria" w:hAnsi="Cambria" w:cs="Arial"/>
          <w:sz w:val="20"/>
          <w:szCs w:val="20"/>
        </w:rPr>
        <w:t xml:space="preserve"> </w:t>
      </w:r>
      <w:proofErr w:type="spellStart"/>
      <w:r w:rsidRPr="00637863">
        <w:rPr>
          <w:rFonts w:ascii="Cambria" w:hAnsi="Cambria" w:cs="Arial"/>
          <w:sz w:val="20"/>
          <w:szCs w:val="20"/>
        </w:rPr>
        <w:t>dianalisis</w:t>
      </w:r>
      <w:proofErr w:type="spellEnd"/>
      <w:r w:rsidRPr="00637863">
        <w:rPr>
          <w:rFonts w:ascii="Cambria" w:hAnsi="Cambria" w:cs="Arial"/>
          <w:sz w:val="20"/>
          <w:szCs w:val="20"/>
        </w:rPr>
        <w:t xml:space="preserve"> </w:t>
      </w:r>
      <w:proofErr w:type="spellStart"/>
      <w:r w:rsidRPr="00637863">
        <w:rPr>
          <w:rFonts w:ascii="Cambria" w:hAnsi="Cambria" w:cs="Arial"/>
          <w:sz w:val="20"/>
          <w:szCs w:val="20"/>
        </w:rPr>
        <w:t>menggunakan</w:t>
      </w:r>
      <w:proofErr w:type="spellEnd"/>
      <w:r w:rsidRPr="00637863">
        <w:rPr>
          <w:rFonts w:ascii="Cambria" w:hAnsi="Cambria" w:cs="Arial"/>
          <w:sz w:val="20"/>
          <w:szCs w:val="20"/>
        </w:rPr>
        <w:t xml:space="preserve"> </w:t>
      </w:r>
      <w:proofErr w:type="spellStart"/>
      <w:r w:rsidRPr="00637863">
        <w:rPr>
          <w:rFonts w:ascii="Cambria" w:hAnsi="Cambria" w:cs="Arial"/>
          <w:sz w:val="20"/>
          <w:szCs w:val="20"/>
        </w:rPr>
        <w:t>pendekatan</w:t>
      </w:r>
      <w:proofErr w:type="spellEnd"/>
      <w:r w:rsidRPr="00637863">
        <w:rPr>
          <w:rFonts w:ascii="Cambria" w:hAnsi="Cambria" w:cs="Arial"/>
          <w:sz w:val="20"/>
          <w:szCs w:val="20"/>
        </w:rPr>
        <w:t xml:space="preserve"> </w:t>
      </w:r>
      <w:proofErr w:type="spellStart"/>
      <w:r w:rsidRPr="00637863">
        <w:rPr>
          <w:rFonts w:ascii="Cambria" w:hAnsi="Cambria" w:cs="Arial"/>
          <w:sz w:val="20"/>
          <w:szCs w:val="20"/>
        </w:rPr>
        <w:t>perundang-undangan</w:t>
      </w:r>
      <w:proofErr w:type="spellEnd"/>
      <w:r w:rsidRPr="00637863">
        <w:rPr>
          <w:rFonts w:ascii="Cambria" w:hAnsi="Cambria" w:cs="Arial"/>
          <w:sz w:val="20"/>
          <w:szCs w:val="20"/>
        </w:rPr>
        <w:t xml:space="preserve"> </w:t>
      </w:r>
      <w:proofErr w:type="spellStart"/>
      <w:r w:rsidRPr="00637863">
        <w:rPr>
          <w:rFonts w:ascii="Cambria" w:hAnsi="Cambria" w:cs="Arial"/>
          <w:sz w:val="20"/>
          <w:szCs w:val="20"/>
        </w:rPr>
        <w:t>untuk</w:t>
      </w:r>
      <w:proofErr w:type="spellEnd"/>
      <w:r w:rsidRPr="00637863">
        <w:rPr>
          <w:rFonts w:ascii="Cambria" w:hAnsi="Cambria" w:cs="Arial"/>
          <w:sz w:val="20"/>
          <w:szCs w:val="20"/>
        </w:rPr>
        <w:t xml:space="preserve"> </w:t>
      </w:r>
      <w:proofErr w:type="spellStart"/>
      <w:r w:rsidRPr="00637863">
        <w:rPr>
          <w:rFonts w:ascii="Cambria" w:hAnsi="Cambria" w:cs="Arial"/>
          <w:sz w:val="20"/>
          <w:szCs w:val="20"/>
        </w:rPr>
        <w:t>memperoleh</w:t>
      </w:r>
      <w:proofErr w:type="spellEnd"/>
      <w:r w:rsidRPr="00637863">
        <w:rPr>
          <w:rFonts w:ascii="Cambria" w:hAnsi="Cambria" w:cs="Arial"/>
          <w:sz w:val="20"/>
          <w:szCs w:val="20"/>
        </w:rPr>
        <w:t xml:space="preserve"> </w:t>
      </w:r>
      <w:proofErr w:type="spellStart"/>
      <w:r w:rsidRPr="00637863">
        <w:rPr>
          <w:rFonts w:ascii="Cambria" w:hAnsi="Cambria" w:cs="Arial"/>
          <w:sz w:val="20"/>
          <w:szCs w:val="20"/>
        </w:rPr>
        <w:t>gambaran</w:t>
      </w:r>
      <w:proofErr w:type="spellEnd"/>
      <w:r w:rsidRPr="00637863">
        <w:rPr>
          <w:rFonts w:ascii="Cambria" w:hAnsi="Cambria" w:cs="Arial"/>
          <w:sz w:val="20"/>
          <w:szCs w:val="20"/>
          <w:lang w:val="id-ID"/>
        </w:rPr>
        <w:t xml:space="preserve"> </w:t>
      </w:r>
      <w:r w:rsidRPr="00637863">
        <w:rPr>
          <w:rFonts w:ascii="Cambria" w:hAnsi="Cambria" w:cs="Arial"/>
          <w:sz w:val="20"/>
          <w:szCs w:val="20"/>
        </w:rPr>
        <w:t xml:space="preserve">yang </w:t>
      </w:r>
      <w:proofErr w:type="spellStart"/>
      <w:r w:rsidRPr="00637863">
        <w:rPr>
          <w:rFonts w:ascii="Cambria" w:hAnsi="Cambria" w:cs="Arial"/>
          <w:sz w:val="20"/>
          <w:szCs w:val="20"/>
        </w:rPr>
        <w:t>sistematis</w:t>
      </w:r>
      <w:proofErr w:type="spellEnd"/>
      <w:r>
        <w:rPr>
          <w:rFonts w:ascii="Cambria" w:hAnsi="Cambria" w:cs="Arial"/>
          <w:sz w:val="20"/>
          <w:szCs w:val="20"/>
          <w:lang w:val="id-ID"/>
        </w:rPr>
        <w:t xml:space="preserve">. </w:t>
      </w:r>
      <w:r w:rsidR="00D91BD3">
        <w:rPr>
          <w:rFonts w:ascii="Cambria" w:hAnsi="Cambria" w:cs="Arial"/>
          <w:sz w:val="20"/>
          <w:szCs w:val="20"/>
          <w:lang w:val="id-ID"/>
        </w:rPr>
        <w:t xml:space="preserve">Hasil penelitian ini adalah </w:t>
      </w:r>
      <w:r>
        <w:rPr>
          <w:rFonts w:ascii="Cambria" w:hAnsi="Cambria" w:cs="Arial"/>
          <w:sz w:val="20"/>
          <w:szCs w:val="20"/>
          <w:lang w:val="id-ID"/>
        </w:rPr>
        <w:t>Penegakan hukum sanksi pidana terhadap</w:t>
      </w:r>
      <w:r w:rsidRPr="00637863">
        <w:rPr>
          <w:rFonts w:ascii="Cambria" w:hAnsi="Cambria" w:cs="Times New Roman"/>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637863">
        <w:rPr>
          <w:rFonts w:ascii="Cambria" w:hAnsi="Cambria" w:cs="Times New Roman"/>
          <w:sz w:val="20"/>
          <w:szCs w:val="20"/>
        </w:rPr>
        <w:t>pasal</w:t>
      </w:r>
      <w:proofErr w:type="spellEnd"/>
      <w:r w:rsidRPr="00637863">
        <w:rPr>
          <w:rFonts w:ascii="Cambria" w:hAnsi="Cambria" w:cs="Times New Roman"/>
          <w:sz w:val="20"/>
          <w:szCs w:val="20"/>
        </w:rPr>
        <w:t xml:space="preserve"> 76 B / 77 B UU. RI No. 35 </w:t>
      </w:r>
      <w:proofErr w:type="spellStart"/>
      <w:r w:rsidRPr="00637863">
        <w:rPr>
          <w:rFonts w:ascii="Cambria" w:hAnsi="Cambria" w:cs="Times New Roman"/>
          <w:sz w:val="20"/>
          <w:szCs w:val="20"/>
        </w:rPr>
        <w:t>tahun</w:t>
      </w:r>
      <w:proofErr w:type="spellEnd"/>
      <w:r w:rsidRPr="00637863">
        <w:rPr>
          <w:rFonts w:ascii="Cambria" w:hAnsi="Cambria" w:cs="Times New Roman"/>
          <w:sz w:val="20"/>
          <w:szCs w:val="20"/>
        </w:rPr>
        <w:t xml:space="preserve"> 2014 </w:t>
      </w:r>
      <w:proofErr w:type="spellStart"/>
      <w:r w:rsidRPr="00637863">
        <w:rPr>
          <w:rFonts w:ascii="Cambria" w:hAnsi="Cambria" w:cs="Times New Roman"/>
          <w:sz w:val="20"/>
          <w:szCs w:val="20"/>
        </w:rPr>
        <w:t>tentang</w:t>
      </w:r>
      <w:proofErr w:type="spellEnd"/>
      <w:r w:rsidRPr="00637863">
        <w:rPr>
          <w:rFonts w:ascii="Cambria" w:hAnsi="Cambria" w:cs="Times New Roman"/>
          <w:sz w:val="20"/>
          <w:szCs w:val="20"/>
        </w:rPr>
        <w:t xml:space="preserve"> </w:t>
      </w:r>
      <w:proofErr w:type="spellStart"/>
      <w:r w:rsidRPr="00637863">
        <w:rPr>
          <w:rFonts w:ascii="Cambria" w:hAnsi="Cambria" w:cs="Times New Roman"/>
          <w:sz w:val="20"/>
          <w:szCs w:val="20"/>
        </w:rPr>
        <w:t>perubahan</w:t>
      </w:r>
      <w:proofErr w:type="spellEnd"/>
      <w:r w:rsidRPr="00637863">
        <w:rPr>
          <w:rFonts w:ascii="Cambria" w:hAnsi="Cambria" w:cs="Times New Roman"/>
          <w:sz w:val="20"/>
          <w:szCs w:val="20"/>
        </w:rPr>
        <w:t xml:space="preserve"> </w:t>
      </w:r>
      <w:proofErr w:type="spellStart"/>
      <w:r w:rsidRPr="00637863">
        <w:rPr>
          <w:rFonts w:ascii="Cambria" w:hAnsi="Cambria" w:cs="Times New Roman"/>
          <w:sz w:val="20"/>
          <w:szCs w:val="20"/>
        </w:rPr>
        <w:t>atas</w:t>
      </w:r>
      <w:proofErr w:type="spellEnd"/>
      <w:r w:rsidRPr="00637863">
        <w:rPr>
          <w:rFonts w:ascii="Cambria" w:hAnsi="Cambria" w:cs="Times New Roman"/>
          <w:sz w:val="20"/>
          <w:szCs w:val="20"/>
        </w:rPr>
        <w:t xml:space="preserve"> UU No. 23 </w:t>
      </w:r>
      <w:proofErr w:type="spellStart"/>
      <w:r w:rsidRPr="00637863">
        <w:rPr>
          <w:rFonts w:ascii="Cambria" w:hAnsi="Cambria" w:cs="Times New Roman"/>
          <w:sz w:val="20"/>
          <w:szCs w:val="20"/>
        </w:rPr>
        <w:t>tahun</w:t>
      </w:r>
      <w:proofErr w:type="spellEnd"/>
      <w:r w:rsidRPr="00637863">
        <w:rPr>
          <w:rFonts w:ascii="Cambria" w:hAnsi="Cambria" w:cs="Times New Roman"/>
          <w:sz w:val="20"/>
          <w:szCs w:val="20"/>
        </w:rPr>
        <w:t xml:space="preserve"> 2002 </w:t>
      </w:r>
      <w:proofErr w:type="spellStart"/>
      <w:r w:rsidRPr="00637863">
        <w:rPr>
          <w:rFonts w:ascii="Cambria" w:hAnsi="Cambria" w:cs="Times New Roman"/>
          <w:sz w:val="20"/>
          <w:szCs w:val="20"/>
        </w:rPr>
        <w:t>tentang</w:t>
      </w:r>
      <w:proofErr w:type="spellEnd"/>
      <w:r w:rsidRPr="00637863">
        <w:rPr>
          <w:rFonts w:ascii="Cambria" w:hAnsi="Cambria" w:cs="Times New Roman"/>
          <w:sz w:val="20"/>
          <w:szCs w:val="20"/>
        </w:rPr>
        <w:t xml:space="preserve"> </w:t>
      </w:r>
      <w:proofErr w:type="spellStart"/>
      <w:r w:rsidRPr="00637863">
        <w:rPr>
          <w:rFonts w:ascii="Cambria" w:hAnsi="Cambria" w:cs="Times New Roman"/>
          <w:sz w:val="20"/>
          <w:szCs w:val="20"/>
        </w:rPr>
        <w:t>Perlindungan</w:t>
      </w:r>
      <w:proofErr w:type="spellEnd"/>
      <w:r w:rsidRPr="00637863">
        <w:rPr>
          <w:rFonts w:ascii="Cambria" w:hAnsi="Cambria" w:cs="Times New Roman"/>
          <w:sz w:val="20"/>
          <w:szCs w:val="20"/>
        </w:rPr>
        <w:t xml:space="preserve"> Anak, </w:t>
      </w:r>
      <w:proofErr w:type="spellStart"/>
      <w:r w:rsidRPr="00637863">
        <w:rPr>
          <w:rFonts w:ascii="Cambria" w:hAnsi="Cambria" w:cs="Times New Roman"/>
          <w:sz w:val="20"/>
          <w:szCs w:val="20"/>
        </w:rPr>
        <w:t>belum</w:t>
      </w:r>
      <w:proofErr w:type="spellEnd"/>
      <w:r w:rsidRPr="00637863">
        <w:rPr>
          <w:rFonts w:ascii="Cambria" w:hAnsi="Cambria" w:cs="Times New Roman"/>
          <w:sz w:val="20"/>
          <w:szCs w:val="20"/>
        </w:rPr>
        <w:t xml:space="preserve"> di </w:t>
      </w:r>
      <w:proofErr w:type="spellStart"/>
      <w:r w:rsidRPr="00637863">
        <w:rPr>
          <w:rFonts w:ascii="Cambria" w:hAnsi="Cambria" w:cs="Times New Roman"/>
          <w:sz w:val="20"/>
          <w:szCs w:val="20"/>
        </w:rPr>
        <w:t>tegakkan</w:t>
      </w:r>
      <w:proofErr w:type="spellEnd"/>
      <w:r w:rsidRPr="00637863">
        <w:rPr>
          <w:rFonts w:ascii="Cambria" w:hAnsi="Cambria" w:cs="Times New Roman"/>
          <w:sz w:val="20"/>
          <w:szCs w:val="20"/>
        </w:rPr>
        <w:t xml:space="preserve"> </w:t>
      </w:r>
      <w:proofErr w:type="spellStart"/>
      <w:r w:rsidRPr="00637863">
        <w:rPr>
          <w:rFonts w:ascii="Cambria" w:hAnsi="Cambria" w:cs="Times New Roman"/>
          <w:sz w:val="20"/>
          <w:szCs w:val="20"/>
        </w:rPr>
        <w:t>secara</w:t>
      </w:r>
      <w:proofErr w:type="spellEnd"/>
      <w:r w:rsidRPr="00637863">
        <w:rPr>
          <w:rFonts w:ascii="Cambria" w:hAnsi="Cambria" w:cs="Times New Roman"/>
          <w:sz w:val="20"/>
          <w:szCs w:val="20"/>
        </w:rPr>
        <w:t xml:space="preserve"> </w:t>
      </w:r>
      <w:proofErr w:type="spellStart"/>
      <w:r w:rsidRPr="00637863">
        <w:rPr>
          <w:rFonts w:ascii="Cambria" w:hAnsi="Cambria" w:cs="Times New Roman"/>
          <w:sz w:val="20"/>
          <w:szCs w:val="20"/>
        </w:rPr>
        <w:t>konsisten</w:t>
      </w:r>
      <w:proofErr w:type="spellEnd"/>
      <w:r w:rsidRPr="00637863">
        <w:rPr>
          <w:rFonts w:ascii="Cambria" w:hAnsi="Cambria" w:cs="Times New Roman"/>
          <w:sz w:val="20"/>
          <w:szCs w:val="20"/>
        </w:rPr>
        <w:t xml:space="preserve"> </w:t>
      </w:r>
      <w:proofErr w:type="spellStart"/>
      <w:r w:rsidRPr="00637863">
        <w:rPr>
          <w:rFonts w:ascii="Cambria" w:hAnsi="Cambria" w:cs="Times New Roman"/>
          <w:sz w:val="20"/>
          <w:szCs w:val="20"/>
        </w:rPr>
        <w:t>dalam</w:t>
      </w:r>
      <w:proofErr w:type="spellEnd"/>
      <w:r w:rsidRPr="00637863">
        <w:rPr>
          <w:rFonts w:ascii="Cambria" w:hAnsi="Cambria" w:cs="Times New Roman"/>
          <w:sz w:val="20"/>
          <w:szCs w:val="20"/>
        </w:rPr>
        <w:t xml:space="preserve"> wilayah </w:t>
      </w:r>
      <w:proofErr w:type="spellStart"/>
      <w:r w:rsidRPr="00637863">
        <w:rPr>
          <w:rFonts w:ascii="Cambria" w:hAnsi="Cambria" w:cs="Times New Roman"/>
          <w:sz w:val="20"/>
          <w:szCs w:val="20"/>
        </w:rPr>
        <w:t>hukum</w:t>
      </w:r>
      <w:proofErr w:type="spellEnd"/>
      <w:r w:rsidRPr="00637863">
        <w:rPr>
          <w:rFonts w:ascii="Cambria" w:hAnsi="Cambria" w:cs="Times New Roman"/>
          <w:sz w:val="20"/>
          <w:szCs w:val="20"/>
        </w:rPr>
        <w:t xml:space="preserve"> Kota Makassar</w:t>
      </w:r>
      <w:r w:rsidRPr="00637863">
        <w:rPr>
          <w:rFonts w:ascii="Cambria" w:hAnsi="Cambria" w:cs="Times New Roman"/>
          <w:sz w:val="20"/>
          <w:szCs w:val="20"/>
          <w:lang w:val="id-ID"/>
        </w:rPr>
        <w:t xml:space="preserve">. </w:t>
      </w:r>
      <w:proofErr w:type="spellStart"/>
      <w:r w:rsidRPr="00637863">
        <w:rPr>
          <w:rFonts w:ascii="Cambria" w:hAnsi="Cambria" w:cs="Times New Roman"/>
          <w:sz w:val="20"/>
          <w:szCs w:val="20"/>
        </w:rPr>
        <w:t>Kurangnya</w:t>
      </w:r>
      <w:proofErr w:type="spellEnd"/>
      <w:r w:rsidRPr="00637863">
        <w:rPr>
          <w:rFonts w:ascii="Cambria" w:hAnsi="Cambria" w:cs="Times New Roman"/>
          <w:sz w:val="20"/>
          <w:szCs w:val="20"/>
        </w:rPr>
        <w:t xml:space="preserve"> </w:t>
      </w:r>
      <w:proofErr w:type="spellStart"/>
      <w:r w:rsidRPr="00637863">
        <w:rPr>
          <w:rFonts w:ascii="Cambria" w:hAnsi="Cambria" w:cs="Times New Roman"/>
          <w:sz w:val="20"/>
          <w:szCs w:val="20"/>
        </w:rPr>
        <w:t>sosialisasi</w:t>
      </w:r>
      <w:proofErr w:type="spellEnd"/>
      <w:r w:rsidRPr="00637863">
        <w:rPr>
          <w:rFonts w:ascii="Cambria" w:hAnsi="Cambria" w:cs="Times New Roman"/>
          <w:sz w:val="20"/>
          <w:szCs w:val="20"/>
        </w:rPr>
        <w:t xml:space="preserve"> UU. RI No. 35 </w:t>
      </w:r>
      <w:proofErr w:type="spellStart"/>
      <w:r w:rsidRPr="00637863">
        <w:rPr>
          <w:rFonts w:ascii="Cambria" w:hAnsi="Cambria" w:cs="Times New Roman"/>
          <w:sz w:val="20"/>
          <w:szCs w:val="20"/>
        </w:rPr>
        <w:t>tahun</w:t>
      </w:r>
      <w:proofErr w:type="spellEnd"/>
      <w:r w:rsidRPr="00637863">
        <w:rPr>
          <w:rFonts w:ascii="Cambria" w:hAnsi="Cambria" w:cs="Times New Roman"/>
          <w:sz w:val="20"/>
          <w:szCs w:val="20"/>
        </w:rPr>
        <w:t xml:space="preserve"> 2014 </w:t>
      </w:r>
      <w:proofErr w:type="spellStart"/>
      <w:r w:rsidRPr="00637863">
        <w:rPr>
          <w:rFonts w:ascii="Cambria" w:hAnsi="Cambria" w:cs="Times New Roman"/>
          <w:sz w:val="20"/>
          <w:szCs w:val="20"/>
        </w:rPr>
        <w:t>tentang</w:t>
      </w:r>
      <w:proofErr w:type="spellEnd"/>
      <w:r w:rsidRPr="00637863">
        <w:rPr>
          <w:rFonts w:ascii="Cambria" w:hAnsi="Cambria" w:cs="Times New Roman"/>
          <w:sz w:val="20"/>
          <w:szCs w:val="20"/>
        </w:rPr>
        <w:t xml:space="preserve"> </w:t>
      </w:r>
      <w:proofErr w:type="spellStart"/>
      <w:r w:rsidRPr="00637863">
        <w:rPr>
          <w:rFonts w:ascii="Cambria" w:hAnsi="Cambria" w:cs="Times New Roman"/>
          <w:sz w:val="20"/>
          <w:szCs w:val="20"/>
        </w:rPr>
        <w:t>perubahan</w:t>
      </w:r>
      <w:proofErr w:type="spellEnd"/>
      <w:r w:rsidRPr="00637863">
        <w:rPr>
          <w:rFonts w:ascii="Cambria" w:hAnsi="Cambria" w:cs="Times New Roman"/>
          <w:sz w:val="20"/>
          <w:szCs w:val="20"/>
        </w:rPr>
        <w:t xml:space="preserve"> </w:t>
      </w:r>
      <w:proofErr w:type="spellStart"/>
      <w:r w:rsidRPr="00637863">
        <w:rPr>
          <w:rFonts w:ascii="Cambria" w:hAnsi="Cambria" w:cs="Times New Roman"/>
          <w:sz w:val="20"/>
          <w:szCs w:val="20"/>
        </w:rPr>
        <w:t>atas</w:t>
      </w:r>
      <w:proofErr w:type="spellEnd"/>
      <w:r w:rsidRPr="00637863">
        <w:rPr>
          <w:rFonts w:ascii="Cambria" w:hAnsi="Cambria" w:cs="Times New Roman"/>
          <w:sz w:val="20"/>
          <w:szCs w:val="20"/>
        </w:rPr>
        <w:t xml:space="preserve"> UU No.23 </w:t>
      </w:r>
      <w:proofErr w:type="spellStart"/>
      <w:r w:rsidRPr="00637863">
        <w:rPr>
          <w:rFonts w:ascii="Cambria" w:hAnsi="Cambria" w:cs="Times New Roman"/>
          <w:sz w:val="20"/>
          <w:szCs w:val="20"/>
        </w:rPr>
        <w:t>tahun</w:t>
      </w:r>
      <w:proofErr w:type="spellEnd"/>
      <w:r w:rsidRPr="00637863">
        <w:rPr>
          <w:rFonts w:ascii="Cambria" w:hAnsi="Cambria" w:cs="Times New Roman"/>
          <w:sz w:val="20"/>
          <w:szCs w:val="20"/>
        </w:rPr>
        <w:t xml:space="preserve"> 2002 </w:t>
      </w:r>
      <w:r w:rsidR="00063888">
        <w:rPr>
          <w:rFonts w:ascii="Cambria" w:hAnsi="Cambria" w:cs="Times New Roman"/>
          <w:sz w:val="20"/>
          <w:szCs w:val="20"/>
          <w:lang w:val="id-ID"/>
        </w:rPr>
        <w:t xml:space="preserve">hasil penelitian adalah </w:t>
      </w:r>
      <w:proofErr w:type="spellStart"/>
      <w:r w:rsidRPr="00637863">
        <w:rPr>
          <w:rFonts w:ascii="Cambria" w:hAnsi="Cambria" w:cs="Times New Roman"/>
          <w:sz w:val="20"/>
          <w:szCs w:val="20"/>
        </w:rPr>
        <w:t>tentang</w:t>
      </w:r>
      <w:proofErr w:type="spellEnd"/>
      <w:r w:rsidRPr="00637863">
        <w:rPr>
          <w:rFonts w:ascii="Cambria" w:hAnsi="Cambria" w:cs="Times New Roman"/>
          <w:sz w:val="20"/>
          <w:szCs w:val="20"/>
        </w:rPr>
        <w:t xml:space="preserve"> </w:t>
      </w:r>
      <w:proofErr w:type="spellStart"/>
      <w:r w:rsidRPr="00637863">
        <w:rPr>
          <w:rFonts w:ascii="Cambria" w:hAnsi="Cambria" w:cs="Times New Roman"/>
          <w:sz w:val="20"/>
          <w:szCs w:val="20"/>
        </w:rPr>
        <w:t>Perlindungan</w:t>
      </w:r>
      <w:proofErr w:type="spellEnd"/>
      <w:r w:rsidRPr="00637863">
        <w:rPr>
          <w:rFonts w:ascii="Cambria" w:hAnsi="Cambria" w:cs="Times New Roman"/>
          <w:sz w:val="20"/>
          <w:szCs w:val="20"/>
        </w:rPr>
        <w:t xml:space="preserve"> Anak </w:t>
      </w:r>
      <w:proofErr w:type="spellStart"/>
      <w:r w:rsidRPr="00637863">
        <w:rPr>
          <w:rFonts w:ascii="Cambria" w:hAnsi="Cambria" w:cs="Times New Roman"/>
          <w:sz w:val="20"/>
          <w:szCs w:val="20"/>
        </w:rPr>
        <w:t>terkhusus</w:t>
      </w:r>
      <w:proofErr w:type="spellEnd"/>
      <w:r w:rsidRPr="00637863">
        <w:rPr>
          <w:rFonts w:ascii="Cambria" w:hAnsi="Cambria" w:cs="Times New Roman"/>
          <w:sz w:val="20"/>
          <w:szCs w:val="20"/>
        </w:rPr>
        <w:t xml:space="preserve"> </w:t>
      </w:r>
      <w:proofErr w:type="spellStart"/>
      <w:r w:rsidRPr="00637863">
        <w:rPr>
          <w:rFonts w:ascii="Cambria" w:hAnsi="Cambria" w:cs="Times New Roman"/>
          <w:sz w:val="20"/>
          <w:szCs w:val="20"/>
        </w:rPr>
        <w:t>sanksi</w:t>
      </w:r>
      <w:proofErr w:type="spellEnd"/>
      <w:r w:rsidRPr="00637863">
        <w:rPr>
          <w:rFonts w:ascii="Cambria" w:hAnsi="Cambria" w:cs="Times New Roman"/>
          <w:sz w:val="20"/>
          <w:szCs w:val="20"/>
        </w:rPr>
        <w:t xml:space="preserve"> </w:t>
      </w:r>
      <w:proofErr w:type="spellStart"/>
      <w:r w:rsidRPr="00637863">
        <w:rPr>
          <w:rFonts w:ascii="Cambria" w:hAnsi="Cambria" w:cs="Times New Roman"/>
          <w:sz w:val="20"/>
          <w:szCs w:val="20"/>
        </w:rPr>
        <w:t>pidana</w:t>
      </w:r>
      <w:proofErr w:type="spellEnd"/>
      <w:r w:rsidRPr="00637863">
        <w:rPr>
          <w:rFonts w:ascii="Cambria" w:hAnsi="Cambria" w:cs="Times New Roman"/>
          <w:sz w:val="20"/>
          <w:szCs w:val="20"/>
        </w:rPr>
        <w:t xml:space="preserve"> </w:t>
      </w:r>
      <w:proofErr w:type="spellStart"/>
      <w:r w:rsidRPr="00637863">
        <w:rPr>
          <w:rFonts w:ascii="Cambria" w:hAnsi="Cambria" w:cs="Times New Roman"/>
          <w:sz w:val="20"/>
          <w:szCs w:val="20"/>
        </w:rPr>
        <w:t>dalam</w:t>
      </w:r>
      <w:proofErr w:type="spellEnd"/>
      <w:r w:rsidRPr="00637863">
        <w:rPr>
          <w:rFonts w:ascii="Cambria" w:hAnsi="Cambria" w:cs="Times New Roman"/>
          <w:sz w:val="20"/>
          <w:szCs w:val="20"/>
        </w:rPr>
        <w:t xml:space="preserve"> </w:t>
      </w:r>
      <w:proofErr w:type="spellStart"/>
      <w:r w:rsidRPr="00637863">
        <w:rPr>
          <w:rFonts w:ascii="Cambria" w:hAnsi="Cambria" w:cs="Times New Roman"/>
          <w:sz w:val="20"/>
          <w:szCs w:val="20"/>
        </w:rPr>
        <w:t>pasal</w:t>
      </w:r>
      <w:proofErr w:type="spellEnd"/>
      <w:r w:rsidRPr="00637863">
        <w:rPr>
          <w:rFonts w:ascii="Cambria" w:hAnsi="Cambria" w:cs="Times New Roman"/>
          <w:sz w:val="20"/>
          <w:szCs w:val="20"/>
        </w:rPr>
        <w:t xml:space="preserve"> 76 B / 77 B </w:t>
      </w:r>
      <w:proofErr w:type="spellStart"/>
      <w:r w:rsidRPr="00637863">
        <w:rPr>
          <w:rFonts w:ascii="Cambria" w:hAnsi="Cambria" w:cs="Times New Roman"/>
          <w:sz w:val="20"/>
          <w:szCs w:val="20"/>
        </w:rPr>
        <w:t>kepada</w:t>
      </w:r>
      <w:proofErr w:type="spellEnd"/>
      <w:r w:rsidRPr="00637863">
        <w:rPr>
          <w:rFonts w:ascii="Cambria" w:hAnsi="Cambria" w:cs="Times New Roman"/>
          <w:sz w:val="20"/>
          <w:szCs w:val="20"/>
        </w:rPr>
        <w:t xml:space="preserve"> </w:t>
      </w:r>
      <w:proofErr w:type="spellStart"/>
      <w:r w:rsidRPr="00637863">
        <w:rPr>
          <w:rFonts w:ascii="Cambria" w:hAnsi="Cambria" w:cs="Times New Roman"/>
          <w:sz w:val="20"/>
          <w:szCs w:val="20"/>
        </w:rPr>
        <w:t>masyarakat</w:t>
      </w:r>
      <w:proofErr w:type="spellEnd"/>
      <w:r w:rsidRPr="00637863">
        <w:rPr>
          <w:rFonts w:ascii="Cambria" w:hAnsi="Cambria" w:cs="Times New Roman"/>
          <w:sz w:val="20"/>
          <w:szCs w:val="20"/>
        </w:rPr>
        <w:t xml:space="preserve"> </w:t>
      </w:r>
      <w:proofErr w:type="spellStart"/>
      <w:r w:rsidRPr="00637863">
        <w:rPr>
          <w:rFonts w:ascii="Cambria" w:hAnsi="Cambria" w:cs="Times New Roman"/>
          <w:sz w:val="20"/>
          <w:szCs w:val="20"/>
        </w:rPr>
        <w:t>umum</w:t>
      </w:r>
      <w:proofErr w:type="spellEnd"/>
      <w:r w:rsidRPr="00637863">
        <w:rPr>
          <w:rFonts w:ascii="Cambria" w:hAnsi="Cambria" w:cs="Times New Roman"/>
          <w:sz w:val="20"/>
          <w:szCs w:val="20"/>
        </w:rPr>
        <w:t>.</w:t>
      </w:r>
      <w:r w:rsidRPr="00637863">
        <w:rPr>
          <w:rFonts w:ascii="Cambria" w:hAnsi="Cambria" w:cs="Times New Roman"/>
          <w:sz w:val="20"/>
          <w:szCs w:val="20"/>
          <w:lang w:val="id-ID"/>
        </w:rPr>
        <w:t xml:space="preserve"> P</w:t>
      </w:r>
      <w:proofErr w:type="spellStart"/>
      <w:r w:rsidRPr="00637863">
        <w:rPr>
          <w:rFonts w:ascii="Cambria" w:hAnsi="Cambria" w:cs="Times New Roman"/>
          <w:sz w:val="20"/>
          <w:szCs w:val="20"/>
        </w:rPr>
        <w:t>enegakan</w:t>
      </w:r>
      <w:proofErr w:type="spellEnd"/>
      <w:r w:rsidRPr="00637863">
        <w:rPr>
          <w:rFonts w:ascii="Cambria" w:hAnsi="Cambria" w:cs="Times New Roman"/>
          <w:sz w:val="20"/>
          <w:szCs w:val="20"/>
        </w:rPr>
        <w:t xml:space="preserve"> </w:t>
      </w:r>
      <w:proofErr w:type="spellStart"/>
      <w:r w:rsidRPr="00637863">
        <w:rPr>
          <w:rFonts w:ascii="Cambria" w:hAnsi="Cambria" w:cs="Times New Roman"/>
          <w:sz w:val="20"/>
          <w:szCs w:val="20"/>
        </w:rPr>
        <w:t>hukum</w:t>
      </w:r>
      <w:proofErr w:type="spellEnd"/>
      <w:r w:rsidRPr="00637863">
        <w:rPr>
          <w:rFonts w:ascii="Cambria" w:hAnsi="Cambria" w:cs="Times New Roman"/>
          <w:sz w:val="20"/>
          <w:szCs w:val="20"/>
        </w:rPr>
        <w:t xml:space="preserve"> </w:t>
      </w:r>
      <w:proofErr w:type="spellStart"/>
      <w:r w:rsidRPr="00637863">
        <w:rPr>
          <w:rFonts w:ascii="Cambria" w:hAnsi="Cambria" w:cs="Times New Roman"/>
          <w:sz w:val="20"/>
          <w:szCs w:val="20"/>
        </w:rPr>
        <w:t>sanksi</w:t>
      </w:r>
      <w:proofErr w:type="spellEnd"/>
      <w:r w:rsidRPr="00637863">
        <w:rPr>
          <w:rFonts w:ascii="Cambria" w:hAnsi="Cambria" w:cs="Times New Roman"/>
          <w:sz w:val="20"/>
          <w:szCs w:val="20"/>
        </w:rPr>
        <w:t xml:space="preserve"> </w:t>
      </w:r>
      <w:proofErr w:type="spellStart"/>
      <w:r w:rsidRPr="00637863">
        <w:rPr>
          <w:rFonts w:ascii="Cambria" w:hAnsi="Cambria" w:cs="Times New Roman"/>
          <w:sz w:val="20"/>
          <w:szCs w:val="20"/>
        </w:rPr>
        <w:t>pidana</w:t>
      </w:r>
      <w:proofErr w:type="spellEnd"/>
      <w:r w:rsidRPr="00637863">
        <w:rPr>
          <w:rFonts w:ascii="Cambria" w:hAnsi="Cambria" w:cs="Times New Roman"/>
          <w:sz w:val="20"/>
          <w:szCs w:val="20"/>
        </w:rPr>
        <w:t xml:space="preserve"> </w:t>
      </w:r>
      <w:proofErr w:type="spellStart"/>
      <w:r w:rsidRPr="00637863">
        <w:rPr>
          <w:rFonts w:ascii="Cambria" w:hAnsi="Cambria" w:cs="Times New Roman"/>
          <w:sz w:val="20"/>
          <w:szCs w:val="20"/>
        </w:rPr>
        <w:t>pasal</w:t>
      </w:r>
      <w:proofErr w:type="spellEnd"/>
      <w:r w:rsidRPr="00637863">
        <w:rPr>
          <w:rFonts w:ascii="Cambria" w:hAnsi="Cambria" w:cs="Times New Roman"/>
          <w:sz w:val="20"/>
          <w:szCs w:val="20"/>
        </w:rPr>
        <w:t xml:space="preserve"> 76 B / 77 B </w:t>
      </w:r>
      <w:proofErr w:type="spellStart"/>
      <w:r w:rsidRPr="00637863">
        <w:rPr>
          <w:rFonts w:ascii="Cambria" w:hAnsi="Cambria" w:cs="Times New Roman"/>
          <w:sz w:val="20"/>
          <w:szCs w:val="20"/>
        </w:rPr>
        <w:t>tidak</w:t>
      </w:r>
      <w:proofErr w:type="spellEnd"/>
      <w:r w:rsidRPr="00637863">
        <w:rPr>
          <w:rFonts w:ascii="Cambria" w:hAnsi="Cambria" w:cs="Times New Roman"/>
          <w:sz w:val="20"/>
          <w:szCs w:val="20"/>
        </w:rPr>
        <w:t xml:space="preserve"> di </w:t>
      </w:r>
      <w:proofErr w:type="spellStart"/>
      <w:r w:rsidRPr="00637863">
        <w:rPr>
          <w:rFonts w:ascii="Cambria" w:hAnsi="Cambria" w:cs="Times New Roman"/>
          <w:sz w:val="20"/>
          <w:szCs w:val="20"/>
        </w:rPr>
        <w:t>lakukan</w:t>
      </w:r>
      <w:proofErr w:type="spellEnd"/>
      <w:r w:rsidRPr="00637863">
        <w:rPr>
          <w:rFonts w:ascii="Cambria" w:hAnsi="Cambria" w:cs="Times New Roman"/>
          <w:sz w:val="20"/>
          <w:szCs w:val="20"/>
        </w:rPr>
        <w:t xml:space="preserve"> </w:t>
      </w:r>
      <w:proofErr w:type="spellStart"/>
      <w:r w:rsidRPr="00637863">
        <w:rPr>
          <w:rFonts w:ascii="Cambria" w:hAnsi="Cambria" w:cs="Times New Roman"/>
          <w:sz w:val="20"/>
          <w:szCs w:val="20"/>
        </w:rPr>
        <w:t>secara</w:t>
      </w:r>
      <w:proofErr w:type="spellEnd"/>
      <w:r w:rsidRPr="00637863">
        <w:rPr>
          <w:rFonts w:ascii="Cambria" w:hAnsi="Cambria" w:cs="Times New Roman"/>
          <w:sz w:val="20"/>
          <w:szCs w:val="20"/>
        </w:rPr>
        <w:t xml:space="preserve"> </w:t>
      </w:r>
      <w:proofErr w:type="spellStart"/>
      <w:r w:rsidRPr="00637863">
        <w:rPr>
          <w:rFonts w:ascii="Cambria" w:hAnsi="Cambria" w:cs="Times New Roman"/>
          <w:sz w:val="20"/>
          <w:szCs w:val="20"/>
        </w:rPr>
        <w:t>konsisten</w:t>
      </w:r>
      <w:proofErr w:type="spellEnd"/>
      <w:r w:rsidRPr="00637863">
        <w:rPr>
          <w:rFonts w:ascii="Cambria" w:hAnsi="Cambria" w:cs="Times New Roman"/>
          <w:sz w:val="20"/>
          <w:szCs w:val="20"/>
        </w:rPr>
        <w:t xml:space="preserve">  di </w:t>
      </w:r>
      <w:proofErr w:type="spellStart"/>
      <w:r w:rsidRPr="00637863">
        <w:rPr>
          <w:rFonts w:ascii="Cambria" w:hAnsi="Cambria" w:cs="Times New Roman"/>
          <w:sz w:val="20"/>
          <w:szCs w:val="20"/>
        </w:rPr>
        <w:t>sebabkan</w:t>
      </w:r>
      <w:proofErr w:type="spellEnd"/>
      <w:r w:rsidRPr="00637863">
        <w:rPr>
          <w:rFonts w:ascii="Cambria" w:hAnsi="Cambria" w:cs="Times New Roman"/>
          <w:sz w:val="20"/>
          <w:szCs w:val="20"/>
        </w:rPr>
        <w:t xml:space="preserve"> </w:t>
      </w:r>
      <w:proofErr w:type="spellStart"/>
      <w:r w:rsidRPr="00637863">
        <w:rPr>
          <w:rFonts w:ascii="Cambria" w:hAnsi="Cambria" w:cs="Times New Roman"/>
          <w:sz w:val="20"/>
          <w:szCs w:val="20"/>
        </w:rPr>
        <w:t>karena</w:t>
      </w:r>
      <w:proofErr w:type="spellEnd"/>
      <w:r w:rsidRPr="00637863">
        <w:rPr>
          <w:rFonts w:ascii="Cambria" w:hAnsi="Cambria" w:cs="Times New Roman"/>
          <w:sz w:val="20"/>
          <w:szCs w:val="20"/>
        </w:rPr>
        <w:t xml:space="preserve"> </w:t>
      </w:r>
      <w:proofErr w:type="spellStart"/>
      <w:r w:rsidRPr="00637863">
        <w:rPr>
          <w:rFonts w:ascii="Cambria" w:hAnsi="Cambria" w:cs="Times New Roman"/>
          <w:sz w:val="20"/>
          <w:szCs w:val="20"/>
        </w:rPr>
        <w:t>pertimbangan</w:t>
      </w:r>
      <w:proofErr w:type="spellEnd"/>
      <w:r w:rsidRPr="00637863">
        <w:rPr>
          <w:rFonts w:ascii="Cambria" w:hAnsi="Cambria" w:cs="Times New Roman"/>
          <w:sz w:val="20"/>
          <w:szCs w:val="20"/>
        </w:rPr>
        <w:t xml:space="preserve"> factor </w:t>
      </w:r>
      <w:proofErr w:type="spellStart"/>
      <w:r w:rsidRPr="00637863">
        <w:rPr>
          <w:rFonts w:ascii="Cambria" w:hAnsi="Cambria" w:cs="Times New Roman"/>
          <w:sz w:val="20"/>
          <w:szCs w:val="20"/>
        </w:rPr>
        <w:t>ekonomi</w:t>
      </w:r>
      <w:proofErr w:type="spellEnd"/>
      <w:r w:rsidRPr="00637863">
        <w:rPr>
          <w:rFonts w:ascii="Cambria" w:hAnsi="Cambria" w:cs="Times New Roman"/>
          <w:sz w:val="20"/>
          <w:szCs w:val="20"/>
        </w:rPr>
        <w:t xml:space="preserve"> Masyarakat Kota Makassar  yang </w:t>
      </w:r>
      <w:proofErr w:type="spellStart"/>
      <w:r w:rsidRPr="00637863">
        <w:rPr>
          <w:rFonts w:ascii="Cambria" w:hAnsi="Cambria" w:cs="Times New Roman"/>
          <w:sz w:val="20"/>
          <w:szCs w:val="20"/>
        </w:rPr>
        <w:t>tingkat</w:t>
      </w:r>
      <w:proofErr w:type="spellEnd"/>
      <w:r w:rsidRPr="00637863">
        <w:rPr>
          <w:rFonts w:ascii="Cambria" w:hAnsi="Cambria" w:cs="Times New Roman"/>
          <w:sz w:val="20"/>
          <w:szCs w:val="20"/>
        </w:rPr>
        <w:t xml:space="preserve"> </w:t>
      </w:r>
      <w:proofErr w:type="spellStart"/>
      <w:r w:rsidRPr="00637863">
        <w:rPr>
          <w:rFonts w:ascii="Cambria" w:hAnsi="Cambria" w:cs="Times New Roman"/>
          <w:sz w:val="20"/>
          <w:szCs w:val="20"/>
        </w:rPr>
        <w:t>kemampuan</w:t>
      </w:r>
      <w:proofErr w:type="spellEnd"/>
      <w:r w:rsidRPr="00637863">
        <w:rPr>
          <w:rFonts w:ascii="Cambria" w:hAnsi="Cambria" w:cs="Times New Roman"/>
          <w:sz w:val="20"/>
          <w:szCs w:val="20"/>
        </w:rPr>
        <w:t xml:space="preserve"> </w:t>
      </w:r>
      <w:proofErr w:type="spellStart"/>
      <w:r w:rsidRPr="00637863">
        <w:rPr>
          <w:rFonts w:ascii="Cambria" w:hAnsi="Cambria" w:cs="Times New Roman"/>
          <w:sz w:val="20"/>
          <w:szCs w:val="20"/>
        </w:rPr>
        <w:t>ekonominya</w:t>
      </w:r>
      <w:proofErr w:type="spellEnd"/>
      <w:r w:rsidRPr="00637863">
        <w:rPr>
          <w:rFonts w:ascii="Cambria" w:hAnsi="Cambria" w:cs="Times New Roman"/>
          <w:sz w:val="20"/>
          <w:szCs w:val="20"/>
        </w:rPr>
        <w:t xml:space="preserve"> </w:t>
      </w:r>
      <w:proofErr w:type="spellStart"/>
      <w:r w:rsidRPr="00637863">
        <w:rPr>
          <w:rFonts w:ascii="Cambria" w:hAnsi="Cambria" w:cs="Times New Roman"/>
          <w:sz w:val="20"/>
          <w:szCs w:val="20"/>
        </w:rPr>
        <w:t>sebagian</w:t>
      </w:r>
      <w:proofErr w:type="spellEnd"/>
      <w:r w:rsidRPr="00637863">
        <w:rPr>
          <w:rFonts w:ascii="Cambria" w:hAnsi="Cambria" w:cs="Times New Roman"/>
          <w:sz w:val="20"/>
          <w:szCs w:val="20"/>
        </w:rPr>
        <w:t xml:space="preserve"> </w:t>
      </w:r>
      <w:proofErr w:type="spellStart"/>
      <w:r w:rsidRPr="00637863">
        <w:rPr>
          <w:rFonts w:ascii="Cambria" w:hAnsi="Cambria" w:cs="Times New Roman"/>
          <w:sz w:val="20"/>
          <w:szCs w:val="20"/>
        </w:rPr>
        <w:t>besar</w:t>
      </w:r>
      <w:proofErr w:type="spellEnd"/>
      <w:r w:rsidRPr="00637863">
        <w:rPr>
          <w:rFonts w:ascii="Cambria" w:hAnsi="Cambria" w:cs="Times New Roman"/>
          <w:sz w:val="20"/>
          <w:szCs w:val="20"/>
        </w:rPr>
        <w:t xml:space="preserve"> </w:t>
      </w:r>
      <w:proofErr w:type="spellStart"/>
      <w:r w:rsidRPr="00637863">
        <w:rPr>
          <w:rFonts w:ascii="Cambria" w:hAnsi="Cambria" w:cs="Times New Roman"/>
          <w:sz w:val="20"/>
          <w:szCs w:val="20"/>
        </w:rPr>
        <w:t>masih</w:t>
      </w:r>
      <w:proofErr w:type="spellEnd"/>
      <w:r w:rsidRPr="00637863">
        <w:rPr>
          <w:rFonts w:ascii="Cambria" w:hAnsi="Cambria" w:cs="Times New Roman"/>
          <w:sz w:val="20"/>
          <w:szCs w:val="20"/>
        </w:rPr>
        <w:t xml:space="preserve"> </w:t>
      </w:r>
      <w:proofErr w:type="spellStart"/>
      <w:r w:rsidRPr="00637863">
        <w:rPr>
          <w:rFonts w:ascii="Cambria" w:hAnsi="Cambria" w:cs="Times New Roman"/>
          <w:sz w:val="20"/>
          <w:szCs w:val="20"/>
        </w:rPr>
        <w:t>rendah</w:t>
      </w:r>
      <w:proofErr w:type="spellEnd"/>
      <w:r w:rsidRPr="00637863">
        <w:rPr>
          <w:rFonts w:ascii="Cambria" w:hAnsi="Cambria" w:cs="Times New Roman"/>
          <w:sz w:val="20"/>
          <w:szCs w:val="20"/>
        </w:rPr>
        <w:t xml:space="preserve"> yang </w:t>
      </w:r>
      <w:proofErr w:type="spellStart"/>
      <w:r w:rsidRPr="00637863">
        <w:rPr>
          <w:rFonts w:ascii="Cambria" w:hAnsi="Cambria" w:cs="Times New Roman"/>
          <w:sz w:val="20"/>
          <w:szCs w:val="20"/>
        </w:rPr>
        <w:t>sangat</w:t>
      </w:r>
      <w:proofErr w:type="spellEnd"/>
      <w:r w:rsidRPr="00637863">
        <w:rPr>
          <w:rFonts w:ascii="Cambria" w:hAnsi="Cambria" w:cs="Times New Roman"/>
          <w:sz w:val="20"/>
          <w:szCs w:val="20"/>
        </w:rPr>
        <w:t xml:space="preserve"> </w:t>
      </w:r>
      <w:proofErr w:type="spellStart"/>
      <w:r w:rsidRPr="00637863">
        <w:rPr>
          <w:rFonts w:ascii="Cambria" w:hAnsi="Cambria" w:cs="Times New Roman"/>
          <w:sz w:val="20"/>
          <w:szCs w:val="20"/>
        </w:rPr>
        <w:t>besar</w:t>
      </w:r>
      <w:proofErr w:type="spellEnd"/>
      <w:r w:rsidRPr="00637863">
        <w:rPr>
          <w:rFonts w:ascii="Cambria" w:hAnsi="Cambria" w:cs="Times New Roman"/>
          <w:sz w:val="20"/>
          <w:szCs w:val="20"/>
        </w:rPr>
        <w:t xml:space="preserve"> </w:t>
      </w:r>
      <w:proofErr w:type="spellStart"/>
      <w:r w:rsidRPr="00637863">
        <w:rPr>
          <w:rFonts w:ascii="Cambria" w:hAnsi="Cambria" w:cs="Times New Roman"/>
          <w:sz w:val="20"/>
          <w:szCs w:val="20"/>
        </w:rPr>
        <w:t>kemungkinan</w:t>
      </w:r>
      <w:proofErr w:type="spellEnd"/>
      <w:r w:rsidRPr="00637863">
        <w:rPr>
          <w:rFonts w:ascii="Cambria" w:hAnsi="Cambria" w:cs="Times New Roman"/>
          <w:sz w:val="20"/>
          <w:szCs w:val="20"/>
        </w:rPr>
        <w:t xml:space="preserve"> </w:t>
      </w:r>
      <w:proofErr w:type="spellStart"/>
      <w:r w:rsidRPr="00637863">
        <w:rPr>
          <w:rFonts w:ascii="Cambria" w:hAnsi="Cambria" w:cs="Times New Roman"/>
          <w:sz w:val="20"/>
          <w:szCs w:val="20"/>
        </w:rPr>
        <w:t>karena</w:t>
      </w:r>
      <w:proofErr w:type="spellEnd"/>
      <w:r w:rsidRPr="00637863">
        <w:rPr>
          <w:rFonts w:ascii="Cambria" w:hAnsi="Cambria" w:cs="Times New Roman"/>
          <w:sz w:val="20"/>
          <w:szCs w:val="20"/>
        </w:rPr>
        <w:t xml:space="preserve"> program </w:t>
      </w:r>
      <w:proofErr w:type="spellStart"/>
      <w:r w:rsidRPr="00637863">
        <w:rPr>
          <w:rFonts w:ascii="Cambria" w:hAnsi="Cambria" w:cs="Times New Roman"/>
          <w:sz w:val="20"/>
          <w:szCs w:val="20"/>
        </w:rPr>
        <w:t>pemerintah</w:t>
      </w:r>
      <w:proofErr w:type="spellEnd"/>
      <w:r w:rsidRPr="00637863">
        <w:rPr>
          <w:rFonts w:ascii="Cambria" w:hAnsi="Cambria" w:cs="Times New Roman"/>
          <w:sz w:val="20"/>
          <w:szCs w:val="20"/>
        </w:rPr>
        <w:t xml:space="preserve"> </w:t>
      </w:r>
      <w:proofErr w:type="spellStart"/>
      <w:r w:rsidRPr="00637863">
        <w:rPr>
          <w:rFonts w:ascii="Cambria" w:hAnsi="Cambria" w:cs="Times New Roman"/>
          <w:sz w:val="20"/>
          <w:szCs w:val="20"/>
        </w:rPr>
        <w:t>belum</w:t>
      </w:r>
      <w:proofErr w:type="spellEnd"/>
      <w:r w:rsidRPr="00637863">
        <w:rPr>
          <w:rFonts w:ascii="Cambria" w:hAnsi="Cambria" w:cs="Times New Roman"/>
          <w:sz w:val="20"/>
          <w:szCs w:val="20"/>
        </w:rPr>
        <w:t xml:space="preserve"> </w:t>
      </w:r>
      <w:proofErr w:type="spellStart"/>
      <w:r w:rsidRPr="00637863">
        <w:rPr>
          <w:rFonts w:ascii="Cambria" w:hAnsi="Cambria" w:cs="Times New Roman"/>
          <w:sz w:val="20"/>
          <w:szCs w:val="20"/>
        </w:rPr>
        <w:t>selurunya</w:t>
      </w:r>
      <w:proofErr w:type="spellEnd"/>
      <w:r w:rsidRPr="00637863">
        <w:rPr>
          <w:rFonts w:ascii="Cambria" w:hAnsi="Cambria" w:cs="Times New Roman"/>
          <w:sz w:val="20"/>
          <w:szCs w:val="20"/>
        </w:rPr>
        <w:t xml:space="preserve"> </w:t>
      </w:r>
      <w:proofErr w:type="spellStart"/>
      <w:r w:rsidRPr="00637863">
        <w:rPr>
          <w:rFonts w:ascii="Cambria" w:hAnsi="Cambria" w:cs="Times New Roman"/>
          <w:sz w:val="20"/>
          <w:szCs w:val="20"/>
        </w:rPr>
        <w:t>dapat</w:t>
      </w:r>
      <w:proofErr w:type="spellEnd"/>
      <w:r w:rsidRPr="00637863">
        <w:rPr>
          <w:rFonts w:ascii="Cambria" w:hAnsi="Cambria" w:cs="Times New Roman"/>
          <w:sz w:val="20"/>
          <w:szCs w:val="20"/>
        </w:rPr>
        <w:t xml:space="preserve"> di </w:t>
      </w:r>
      <w:proofErr w:type="spellStart"/>
      <w:r w:rsidRPr="00637863">
        <w:rPr>
          <w:rFonts w:ascii="Cambria" w:hAnsi="Cambria" w:cs="Times New Roman"/>
          <w:sz w:val="20"/>
          <w:szCs w:val="20"/>
        </w:rPr>
        <w:t>wujudkan</w:t>
      </w:r>
      <w:proofErr w:type="spellEnd"/>
      <w:r w:rsidRPr="00637863">
        <w:rPr>
          <w:rFonts w:ascii="Cambria" w:hAnsi="Cambria" w:cs="Times New Roman"/>
          <w:sz w:val="20"/>
          <w:szCs w:val="20"/>
        </w:rPr>
        <w:t xml:space="preserve"> </w:t>
      </w:r>
      <w:proofErr w:type="spellStart"/>
      <w:r w:rsidRPr="00637863">
        <w:rPr>
          <w:rFonts w:ascii="Cambria" w:hAnsi="Cambria" w:cs="Times New Roman"/>
          <w:sz w:val="20"/>
          <w:szCs w:val="20"/>
        </w:rPr>
        <w:t>secara</w:t>
      </w:r>
      <w:proofErr w:type="spellEnd"/>
      <w:r w:rsidRPr="00637863">
        <w:rPr>
          <w:rFonts w:ascii="Cambria" w:hAnsi="Cambria" w:cs="Times New Roman"/>
          <w:sz w:val="20"/>
          <w:szCs w:val="20"/>
        </w:rPr>
        <w:t xml:space="preserve"> </w:t>
      </w:r>
      <w:proofErr w:type="spellStart"/>
      <w:r w:rsidRPr="00637863">
        <w:rPr>
          <w:rFonts w:ascii="Cambria" w:hAnsi="Cambria" w:cs="Times New Roman"/>
          <w:sz w:val="20"/>
          <w:szCs w:val="20"/>
        </w:rPr>
        <w:t>efektif</w:t>
      </w:r>
      <w:proofErr w:type="spellEnd"/>
      <w:r w:rsidRPr="00637863">
        <w:rPr>
          <w:rFonts w:ascii="Cambria" w:hAnsi="Cambria" w:cs="Arial"/>
          <w:sz w:val="20"/>
          <w:szCs w:val="20"/>
        </w:rPr>
        <w:t xml:space="preserve">. </w:t>
      </w:r>
      <w:proofErr w:type="spellStart"/>
      <w:r w:rsidRPr="00637863">
        <w:rPr>
          <w:rFonts w:ascii="Cambria" w:hAnsi="Cambria" w:cs="Arial"/>
          <w:spacing w:val="-6"/>
          <w:sz w:val="20"/>
          <w:szCs w:val="20"/>
        </w:rPr>
        <w:t>Rekomendasi</w:t>
      </w:r>
      <w:proofErr w:type="spellEnd"/>
      <w:r w:rsidRPr="00637863">
        <w:rPr>
          <w:rFonts w:ascii="Cambria" w:hAnsi="Cambria" w:cs="Arial"/>
          <w:spacing w:val="-6"/>
          <w:sz w:val="20"/>
          <w:szCs w:val="20"/>
        </w:rPr>
        <w:t xml:space="preserve"> </w:t>
      </w:r>
      <w:proofErr w:type="spellStart"/>
      <w:r w:rsidRPr="00637863">
        <w:rPr>
          <w:rFonts w:ascii="Cambria" w:hAnsi="Cambria" w:cs="Arial"/>
          <w:spacing w:val="-6"/>
          <w:sz w:val="20"/>
          <w:szCs w:val="20"/>
        </w:rPr>
        <w:t>penelitian</w:t>
      </w:r>
      <w:proofErr w:type="spellEnd"/>
      <w:r w:rsidRPr="00637863">
        <w:rPr>
          <w:rFonts w:ascii="Cambria" w:hAnsi="Cambria" w:cs="Arial"/>
          <w:spacing w:val="-6"/>
          <w:sz w:val="20"/>
          <w:szCs w:val="20"/>
        </w:rPr>
        <w:t xml:space="preserve"> </w:t>
      </w:r>
      <w:r w:rsidRPr="00637863">
        <w:rPr>
          <w:rFonts w:ascii="Cambria" w:hAnsi="Cambria" w:cs="Arial"/>
          <w:sz w:val="20"/>
          <w:szCs w:val="20"/>
        </w:rPr>
        <w:t xml:space="preserve">Jika </w:t>
      </w:r>
      <w:proofErr w:type="spellStart"/>
      <w:r w:rsidRPr="00637863">
        <w:rPr>
          <w:rFonts w:ascii="Cambria" w:hAnsi="Cambria" w:cs="Arial"/>
          <w:sz w:val="20"/>
          <w:szCs w:val="20"/>
        </w:rPr>
        <w:t>kebijakan</w:t>
      </w:r>
      <w:proofErr w:type="spellEnd"/>
      <w:r w:rsidRPr="00637863">
        <w:rPr>
          <w:rFonts w:ascii="Cambria" w:hAnsi="Cambria" w:cs="Arial"/>
          <w:sz w:val="20"/>
          <w:szCs w:val="20"/>
        </w:rPr>
        <w:t xml:space="preserve"> </w:t>
      </w:r>
      <w:proofErr w:type="spellStart"/>
      <w:r w:rsidRPr="00637863">
        <w:rPr>
          <w:rFonts w:ascii="Cambria" w:hAnsi="Cambria" w:cs="Arial"/>
          <w:sz w:val="20"/>
          <w:szCs w:val="20"/>
        </w:rPr>
        <w:t>ini</w:t>
      </w:r>
      <w:proofErr w:type="spellEnd"/>
      <w:r w:rsidRPr="00637863">
        <w:rPr>
          <w:rFonts w:ascii="Cambria" w:hAnsi="Cambria" w:cs="Arial"/>
          <w:sz w:val="20"/>
          <w:szCs w:val="20"/>
        </w:rPr>
        <w:t xml:space="preserve"> </w:t>
      </w:r>
      <w:proofErr w:type="spellStart"/>
      <w:r w:rsidRPr="00637863">
        <w:rPr>
          <w:rFonts w:ascii="Cambria" w:hAnsi="Cambria" w:cs="Arial"/>
          <w:sz w:val="20"/>
          <w:szCs w:val="20"/>
        </w:rPr>
        <w:t>dilihat</w:t>
      </w:r>
      <w:proofErr w:type="spellEnd"/>
      <w:r w:rsidRPr="00637863">
        <w:rPr>
          <w:rFonts w:ascii="Cambria" w:hAnsi="Cambria" w:cs="Arial"/>
          <w:sz w:val="20"/>
          <w:szCs w:val="20"/>
        </w:rPr>
        <w:t xml:space="preserve"> </w:t>
      </w:r>
      <w:proofErr w:type="spellStart"/>
      <w:r w:rsidRPr="00637863">
        <w:rPr>
          <w:rFonts w:ascii="Cambria" w:hAnsi="Cambria" w:cs="Arial"/>
          <w:sz w:val="20"/>
          <w:szCs w:val="20"/>
        </w:rPr>
        <w:t>sebagai</w:t>
      </w:r>
      <w:proofErr w:type="spellEnd"/>
      <w:r w:rsidRPr="00637863">
        <w:rPr>
          <w:rFonts w:ascii="Cambria" w:hAnsi="Cambria" w:cs="Arial"/>
          <w:sz w:val="20"/>
          <w:szCs w:val="20"/>
        </w:rPr>
        <w:t xml:space="preserve"> salah </w:t>
      </w:r>
      <w:proofErr w:type="spellStart"/>
      <w:r w:rsidRPr="00637863">
        <w:rPr>
          <w:rFonts w:ascii="Cambria" w:hAnsi="Cambria" w:cs="Arial"/>
          <w:sz w:val="20"/>
          <w:szCs w:val="20"/>
        </w:rPr>
        <w:t>satu</w:t>
      </w:r>
      <w:proofErr w:type="spellEnd"/>
      <w:r w:rsidRPr="00637863">
        <w:rPr>
          <w:rFonts w:ascii="Cambria" w:hAnsi="Cambria" w:cs="Arial"/>
          <w:sz w:val="20"/>
          <w:szCs w:val="20"/>
        </w:rPr>
        <w:t xml:space="preserve"> strategi </w:t>
      </w:r>
      <w:proofErr w:type="spellStart"/>
      <w:r w:rsidRPr="00637863">
        <w:rPr>
          <w:rFonts w:ascii="Cambria" w:hAnsi="Cambria" w:cs="Arial"/>
          <w:sz w:val="20"/>
          <w:szCs w:val="20"/>
        </w:rPr>
        <w:t>untuk</w:t>
      </w:r>
      <w:proofErr w:type="spellEnd"/>
      <w:r w:rsidRPr="00637863">
        <w:rPr>
          <w:rFonts w:ascii="Cambria" w:hAnsi="Cambria" w:cs="Arial"/>
          <w:sz w:val="20"/>
          <w:szCs w:val="20"/>
        </w:rPr>
        <w:t xml:space="preserve"> </w:t>
      </w:r>
      <w:proofErr w:type="spellStart"/>
      <w:r w:rsidRPr="00637863">
        <w:rPr>
          <w:rFonts w:ascii="Cambria" w:hAnsi="Cambria" w:cs="Arial"/>
          <w:sz w:val="20"/>
          <w:szCs w:val="20"/>
        </w:rPr>
        <w:t>mengurangi</w:t>
      </w:r>
      <w:proofErr w:type="spellEnd"/>
      <w:r w:rsidRPr="00637863">
        <w:rPr>
          <w:rFonts w:ascii="Cambria" w:hAnsi="Cambria" w:cs="Arial"/>
          <w:sz w:val="20"/>
          <w:szCs w:val="20"/>
        </w:rPr>
        <w:t xml:space="preserve"> </w:t>
      </w:r>
      <w:proofErr w:type="spellStart"/>
      <w:r w:rsidRPr="00637863">
        <w:rPr>
          <w:rFonts w:ascii="Cambria" w:hAnsi="Cambria" w:cs="Arial"/>
          <w:sz w:val="20"/>
          <w:szCs w:val="20"/>
        </w:rPr>
        <w:t>angka</w:t>
      </w:r>
      <w:proofErr w:type="spellEnd"/>
      <w:r w:rsidRPr="00637863">
        <w:rPr>
          <w:rFonts w:ascii="Cambria" w:hAnsi="Cambria" w:cs="Arial"/>
          <w:sz w:val="20"/>
          <w:szCs w:val="20"/>
        </w:rPr>
        <w:t xml:space="preserve"> </w:t>
      </w:r>
      <w:proofErr w:type="spellStart"/>
      <w:r w:rsidRPr="00637863">
        <w:rPr>
          <w:rFonts w:ascii="Cambria" w:hAnsi="Cambria" w:cs="Arial"/>
          <w:sz w:val="20"/>
          <w:szCs w:val="20"/>
        </w:rPr>
        <w:t>penyebaran</w:t>
      </w:r>
      <w:proofErr w:type="spellEnd"/>
      <w:r w:rsidRPr="00637863">
        <w:rPr>
          <w:rFonts w:ascii="Cambria" w:hAnsi="Cambria" w:cs="Arial"/>
          <w:sz w:val="20"/>
          <w:szCs w:val="20"/>
        </w:rPr>
        <w:t xml:space="preserve"> Covid-19 di Lembaga </w:t>
      </w:r>
      <w:proofErr w:type="spellStart"/>
      <w:r w:rsidRPr="00637863">
        <w:rPr>
          <w:rFonts w:ascii="Cambria" w:hAnsi="Cambria" w:cs="Arial"/>
          <w:sz w:val="20"/>
          <w:szCs w:val="20"/>
        </w:rPr>
        <w:t>pemasyarakatan</w:t>
      </w:r>
      <w:proofErr w:type="spellEnd"/>
      <w:r w:rsidRPr="00637863">
        <w:rPr>
          <w:rFonts w:ascii="Cambria" w:hAnsi="Cambria" w:cs="Arial"/>
          <w:sz w:val="20"/>
          <w:szCs w:val="20"/>
        </w:rPr>
        <w:t xml:space="preserve">, </w:t>
      </w:r>
      <w:proofErr w:type="spellStart"/>
      <w:r w:rsidRPr="00637863">
        <w:rPr>
          <w:rFonts w:ascii="Cambria" w:hAnsi="Cambria" w:cs="Arial"/>
          <w:sz w:val="20"/>
          <w:szCs w:val="20"/>
        </w:rPr>
        <w:t>maka</w:t>
      </w:r>
      <w:proofErr w:type="spellEnd"/>
      <w:r w:rsidRPr="00637863">
        <w:rPr>
          <w:rFonts w:ascii="Cambria" w:hAnsi="Cambria" w:cs="Arial"/>
          <w:sz w:val="20"/>
          <w:szCs w:val="20"/>
        </w:rPr>
        <w:t xml:space="preserve"> </w:t>
      </w:r>
      <w:proofErr w:type="spellStart"/>
      <w:r w:rsidRPr="00637863">
        <w:rPr>
          <w:rFonts w:ascii="Cambria" w:hAnsi="Cambria" w:cs="Arial"/>
          <w:sz w:val="20"/>
          <w:szCs w:val="20"/>
        </w:rPr>
        <w:t>pemerintah</w:t>
      </w:r>
      <w:proofErr w:type="spellEnd"/>
      <w:r w:rsidRPr="00637863">
        <w:rPr>
          <w:rFonts w:ascii="Cambria" w:hAnsi="Cambria" w:cs="Arial"/>
          <w:sz w:val="20"/>
          <w:szCs w:val="20"/>
        </w:rPr>
        <w:t xml:space="preserve"> </w:t>
      </w:r>
      <w:proofErr w:type="spellStart"/>
      <w:r w:rsidRPr="00637863">
        <w:rPr>
          <w:rFonts w:ascii="Cambria" w:hAnsi="Cambria" w:cs="Arial"/>
          <w:sz w:val="20"/>
          <w:szCs w:val="20"/>
        </w:rPr>
        <w:t>tidak</w:t>
      </w:r>
      <w:proofErr w:type="spellEnd"/>
      <w:r w:rsidRPr="00637863">
        <w:rPr>
          <w:rFonts w:ascii="Cambria" w:hAnsi="Cambria" w:cs="Arial"/>
          <w:sz w:val="20"/>
          <w:szCs w:val="20"/>
        </w:rPr>
        <w:t xml:space="preserve"> </w:t>
      </w:r>
      <w:proofErr w:type="spellStart"/>
      <w:r w:rsidRPr="00637863">
        <w:rPr>
          <w:rFonts w:ascii="Cambria" w:hAnsi="Cambria" w:cs="Arial"/>
          <w:sz w:val="20"/>
          <w:szCs w:val="20"/>
        </w:rPr>
        <w:t>boleh</w:t>
      </w:r>
      <w:proofErr w:type="spellEnd"/>
      <w:r w:rsidRPr="00637863">
        <w:rPr>
          <w:rFonts w:ascii="Cambria" w:hAnsi="Cambria" w:cs="Arial"/>
          <w:sz w:val="20"/>
          <w:szCs w:val="20"/>
        </w:rPr>
        <w:t xml:space="preserve"> </w:t>
      </w:r>
      <w:proofErr w:type="spellStart"/>
      <w:r w:rsidRPr="00637863">
        <w:rPr>
          <w:rFonts w:ascii="Cambria" w:hAnsi="Cambria" w:cs="Arial"/>
          <w:sz w:val="20"/>
          <w:szCs w:val="20"/>
        </w:rPr>
        <w:t>serta</w:t>
      </w:r>
      <w:proofErr w:type="spellEnd"/>
      <w:r w:rsidRPr="00637863">
        <w:rPr>
          <w:rFonts w:ascii="Cambria" w:hAnsi="Cambria" w:cs="Arial"/>
          <w:sz w:val="20"/>
          <w:szCs w:val="20"/>
        </w:rPr>
        <w:t xml:space="preserve"> </w:t>
      </w:r>
      <w:proofErr w:type="spellStart"/>
      <w:r w:rsidRPr="00637863">
        <w:rPr>
          <w:rFonts w:ascii="Cambria" w:hAnsi="Cambria" w:cs="Arial"/>
          <w:sz w:val="20"/>
          <w:szCs w:val="20"/>
        </w:rPr>
        <w:t>merta</w:t>
      </w:r>
      <w:proofErr w:type="spellEnd"/>
      <w:r w:rsidRPr="00637863">
        <w:rPr>
          <w:rFonts w:ascii="Cambria" w:hAnsi="Cambria" w:cs="Arial"/>
          <w:sz w:val="20"/>
          <w:szCs w:val="20"/>
        </w:rPr>
        <w:t xml:space="preserve"> </w:t>
      </w:r>
      <w:proofErr w:type="spellStart"/>
      <w:r w:rsidRPr="00637863">
        <w:rPr>
          <w:rFonts w:ascii="Cambria" w:hAnsi="Cambria" w:cs="Arial"/>
          <w:sz w:val="20"/>
          <w:szCs w:val="20"/>
        </w:rPr>
        <w:t>meninggalkan</w:t>
      </w:r>
      <w:proofErr w:type="spellEnd"/>
      <w:r w:rsidRPr="00637863">
        <w:rPr>
          <w:rFonts w:ascii="Cambria" w:hAnsi="Cambria" w:cs="Arial"/>
          <w:sz w:val="20"/>
          <w:szCs w:val="20"/>
        </w:rPr>
        <w:t xml:space="preserve"> </w:t>
      </w:r>
      <w:proofErr w:type="spellStart"/>
      <w:r w:rsidRPr="00637863">
        <w:rPr>
          <w:rFonts w:ascii="Cambria" w:hAnsi="Cambria" w:cs="Arial"/>
          <w:sz w:val="20"/>
          <w:szCs w:val="20"/>
        </w:rPr>
        <w:t>aturan</w:t>
      </w:r>
      <w:proofErr w:type="spellEnd"/>
      <w:r w:rsidRPr="00637863">
        <w:rPr>
          <w:rFonts w:ascii="Cambria" w:hAnsi="Cambria" w:cs="Arial"/>
          <w:sz w:val="20"/>
          <w:szCs w:val="20"/>
        </w:rPr>
        <w:t xml:space="preserve"> yang </w:t>
      </w:r>
      <w:proofErr w:type="spellStart"/>
      <w:r w:rsidRPr="00637863">
        <w:rPr>
          <w:rFonts w:ascii="Cambria" w:hAnsi="Cambria" w:cs="Arial"/>
          <w:sz w:val="20"/>
          <w:szCs w:val="20"/>
        </w:rPr>
        <w:t>telah</w:t>
      </w:r>
      <w:proofErr w:type="spellEnd"/>
      <w:r w:rsidRPr="00637863">
        <w:rPr>
          <w:rFonts w:ascii="Cambria" w:hAnsi="Cambria" w:cs="Arial"/>
          <w:sz w:val="20"/>
          <w:szCs w:val="20"/>
        </w:rPr>
        <w:t xml:space="preserve"> </w:t>
      </w:r>
      <w:proofErr w:type="spellStart"/>
      <w:r w:rsidRPr="00637863">
        <w:rPr>
          <w:rFonts w:ascii="Cambria" w:hAnsi="Cambria" w:cs="Arial"/>
          <w:sz w:val="20"/>
          <w:szCs w:val="20"/>
        </w:rPr>
        <w:t>dibuat</w:t>
      </w:r>
      <w:proofErr w:type="spellEnd"/>
      <w:r w:rsidRPr="00637863">
        <w:rPr>
          <w:rFonts w:ascii="Cambria" w:hAnsi="Cambria" w:cs="Arial"/>
          <w:sz w:val="20"/>
          <w:szCs w:val="20"/>
        </w:rPr>
        <w:t xml:space="preserve"> demi </w:t>
      </w:r>
      <w:proofErr w:type="spellStart"/>
      <w:r w:rsidRPr="00637863">
        <w:rPr>
          <w:rFonts w:ascii="Cambria" w:hAnsi="Cambria" w:cs="Arial"/>
          <w:sz w:val="20"/>
          <w:szCs w:val="20"/>
        </w:rPr>
        <w:t>keamanan</w:t>
      </w:r>
      <w:proofErr w:type="spellEnd"/>
      <w:r w:rsidRPr="00637863">
        <w:rPr>
          <w:rFonts w:ascii="Cambria" w:hAnsi="Cambria" w:cs="Arial"/>
          <w:sz w:val="20"/>
          <w:szCs w:val="20"/>
        </w:rPr>
        <w:t xml:space="preserve"> </w:t>
      </w:r>
      <w:proofErr w:type="spellStart"/>
      <w:r w:rsidRPr="00637863">
        <w:rPr>
          <w:rFonts w:ascii="Cambria" w:hAnsi="Cambria" w:cs="Arial"/>
          <w:sz w:val="20"/>
          <w:szCs w:val="20"/>
        </w:rPr>
        <w:t>masyarakat</w:t>
      </w:r>
      <w:proofErr w:type="spellEnd"/>
      <w:r w:rsidRPr="00637863">
        <w:rPr>
          <w:rFonts w:ascii="Cambria" w:hAnsi="Cambria" w:cs="Arial"/>
          <w:sz w:val="20"/>
          <w:szCs w:val="20"/>
        </w:rPr>
        <w:t xml:space="preserve"> </w:t>
      </w:r>
      <w:proofErr w:type="spellStart"/>
      <w:r w:rsidRPr="00637863">
        <w:rPr>
          <w:rFonts w:ascii="Cambria" w:hAnsi="Cambria" w:cs="Arial"/>
          <w:sz w:val="20"/>
          <w:szCs w:val="20"/>
        </w:rPr>
        <w:t>sekitar</w:t>
      </w:r>
      <w:proofErr w:type="spellEnd"/>
      <w:r w:rsidRPr="00637863">
        <w:rPr>
          <w:rFonts w:ascii="Cambria" w:hAnsi="Cambria" w:cs="Arial"/>
          <w:sz w:val="20"/>
          <w:szCs w:val="20"/>
        </w:rPr>
        <w:t xml:space="preserve">. </w:t>
      </w:r>
    </w:p>
    <w:p w14:paraId="76DFEEAF" w14:textId="572F8F9A" w:rsidR="00FD4BDC" w:rsidRDefault="00FD4BDC" w:rsidP="00CE215C">
      <w:pPr>
        <w:spacing w:after="0" w:line="360" w:lineRule="auto"/>
        <w:jc w:val="both"/>
        <w:rPr>
          <w:rFonts w:ascii="Cambria" w:hAnsi="Cambria" w:cs="Arial"/>
          <w:i/>
          <w:iCs/>
          <w:sz w:val="20"/>
          <w:szCs w:val="20"/>
          <w:lang w:val="id-ID"/>
        </w:rPr>
      </w:pPr>
      <w:r w:rsidRPr="00637863">
        <w:rPr>
          <w:rFonts w:ascii="Cambria" w:hAnsi="Cambria" w:cs="Arial"/>
          <w:i/>
          <w:iCs/>
          <w:sz w:val="20"/>
          <w:szCs w:val="20"/>
        </w:rPr>
        <w:t xml:space="preserve">Kata </w:t>
      </w:r>
      <w:proofErr w:type="spellStart"/>
      <w:r w:rsidRPr="00637863">
        <w:rPr>
          <w:rFonts w:ascii="Cambria" w:hAnsi="Cambria" w:cs="Arial"/>
          <w:i/>
          <w:iCs/>
          <w:sz w:val="20"/>
          <w:szCs w:val="20"/>
        </w:rPr>
        <w:t>Kunci</w:t>
      </w:r>
      <w:proofErr w:type="spellEnd"/>
      <w:r w:rsidRPr="00637863">
        <w:rPr>
          <w:rFonts w:ascii="Cambria" w:hAnsi="Cambria" w:cs="Arial"/>
          <w:i/>
          <w:iCs/>
          <w:sz w:val="20"/>
          <w:szCs w:val="20"/>
        </w:rPr>
        <w:t xml:space="preserve"> : </w:t>
      </w:r>
      <w:proofErr w:type="spellStart"/>
      <w:r w:rsidRPr="00637863">
        <w:rPr>
          <w:rFonts w:ascii="Cambria" w:hAnsi="Cambria" w:cs="Arial"/>
          <w:i/>
          <w:iCs/>
          <w:sz w:val="20"/>
          <w:szCs w:val="20"/>
        </w:rPr>
        <w:t>Penegakan</w:t>
      </w:r>
      <w:proofErr w:type="spellEnd"/>
      <w:r w:rsidRPr="00637863">
        <w:rPr>
          <w:rFonts w:ascii="Cambria" w:hAnsi="Cambria" w:cs="Arial"/>
          <w:i/>
          <w:iCs/>
          <w:sz w:val="20"/>
          <w:szCs w:val="20"/>
        </w:rPr>
        <w:t xml:space="preserve"> </w:t>
      </w:r>
      <w:proofErr w:type="spellStart"/>
      <w:r w:rsidRPr="00637863">
        <w:rPr>
          <w:rFonts w:ascii="Cambria" w:hAnsi="Cambria" w:cs="Arial"/>
          <w:i/>
          <w:iCs/>
          <w:sz w:val="20"/>
          <w:szCs w:val="20"/>
        </w:rPr>
        <w:t>Perlindungan</w:t>
      </w:r>
      <w:proofErr w:type="spellEnd"/>
      <w:r w:rsidRPr="00637863">
        <w:rPr>
          <w:rFonts w:ascii="Cambria" w:hAnsi="Cambria" w:cs="Arial"/>
          <w:i/>
          <w:iCs/>
          <w:sz w:val="20"/>
          <w:szCs w:val="20"/>
        </w:rPr>
        <w:t xml:space="preserve"> Anak</w:t>
      </w:r>
      <w:r w:rsidRPr="00637863">
        <w:rPr>
          <w:rFonts w:ascii="Cambria" w:hAnsi="Cambria" w:cs="Arial"/>
          <w:i/>
          <w:iCs/>
          <w:sz w:val="20"/>
          <w:szCs w:val="20"/>
          <w:lang w:val="id-ID"/>
        </w:rPr>
        <w:t>, Penegakan hukum, Pemidanaan.</w:t>
      </w:r>
    </w:p>
    <w:tbl>
      <w:tblPr>
        <w:tblStyle w:val="PlainTable2"/>
        <w:tblW w:w="0" w:type="auto"/>
        <w:jc w:val="center"/>
        <w:tblLook w:val="04A0" w:firstRow="1" w:lastRow="0" w:firstColumn="1" w:lastColumn="0" w:noHBand="0" w:noVBand="1"/>
      </w:tblPr>
      <w:tblGrid>
        <w:gridCol w:w="3898"/>
        <w:gridCol w:w="3880"/>
      </w:tblGrid>
      <w:tr w:rsidR="00211497" w:rsidRPr="00355C65" w14:paraId="0A4FF9F4" w14:textId="77777777" w:rsidTr="009E6F7C">
        <w:trPr>
          <w:cnfStyle w:val="100000000000" w:firstRow="1" w:lastRow="0" w:firstColumn="0" w:lastColumn="0" w:oddVBand="0" w:evenVBand="0" w:oddHBand="0" w:evenHBand="0" w:firstRowFirstColumn="0" w:firstRowLastColumn="0" w:lastRowFirstColumn="0" w:lastRowLastColumn="0"/>
          <w:trHeight w:val="427"/>
          <w:jc w:val="center"/>
        </w:trPr>
        <w:tc>
          <w:tcPr>
            <w:cnfStyle w:val="001000000000" w:firstRow="0" w:lastRow="0" w:firstColumn="1" w:lastColumn="0" w:oddVBand="0" w:evenVBand="0" w:oddHBand="0" w:evenHBand="0" w:firstRowFirstColumn="0" w:firstRowLastColumn="0" w:lastRowFirstColumn="0" w:lastRowLastColumn="0"/>
            <w:tcW w:w="3898" w:type="dxa"/>
          </w:tcPr>
          <w:bookmarkEnd w:id="0"/>
          <w:p w14:paraId="22986D4B" w14:textId="77777777" w:rsidR="00211497" w:rsidRPr="009E6F7C" w:rsidRDefault="006B01A8" w:rsidP="00691A97">
            <w:pPr>
              <w:pStyle w:val="CorrespondingAuthor"/>
              <w:spacing w:line="276" w:lineRule="auto"/>
              <w:jc w:val="left"/>
              <w:rPr>
                <w:b w:val="0"/>
                <w:i w:val="0"/>
                <w:lang w:val="id-ID"/>
              </w:rPr>
            </w:pPr>
            <w:r w:rsidRPr="009E6F7C">
              <w:rPr>
                <w:b w:val="0"/>
                <w:i w:val="0"/>
                <w:lang w:val="en-ID"/>
              </w:rPr>
              <w:t>Submit</w:t>
            </w:r>
            <w:r w:rsidR="00211497" w:rsidRPr="009E6F7C">
              <w:rPr>
                <w:b w:val="0"/>
                <w:i w:val="0"/>
                <w:lang w:val="id-ID"/>
              </w:rPr>
              <w:t xml:space="preserve"> : hh-bb-tttt</w:t>
            </w:r>
          </w:p>
        </w:tc>
        <w:tc>
          <w:tcPr>
            <w:tcW w:w="3880" w:type="dxa"/>
          </w:tcPr>
          <w:p w14:paraId="4CA5A8F7" w14:textId="77777777" w:rsidR="00211497" w:rsidRPr="009E6F7C" w:rsidRDefault="007C4E60" w:rsidP="007C4E60">
            <w:pPr>
              <w:pStyle w:val="CorrespondingAuthor"/>
              <w:spacing w:line="276" w:lineRule="auto"/>
              <w:jc w:val="right"/>
              <w:cnfStyle w:val="100000000000" w:firstRow="1" w:lastRow="0" w:firstColumn="0" w:lastColumn="0" w:oddVBand="0" w:evenVBand="0" w:oddHBand="0" w:evenHBand="0" w:firstRowFirstColumn="0" w:firstRowLastColumn="0" w:lastRowFirstColumn="0" w:lastRowLastColumn="0"/>
              <w:rPr>
                <w:b w:val="0"/>
                <w:i w:val="0"/>
                <w:lang w:val="id-ID"/>
              </w:rPr>
            </w:pPr>
            <w:r>
              <w:rPr>
                <w:b w:val="0"/>
                <w:i w:val="0"/>
                <w:lang w:val="en-ID"/>
              </w:rPr>
              <w:t>Accept</w:t>
            </w:r>
            <w:r w:rsidR="00211497" w:rsidRPr="009E6F7C">
              <w:rPr>
                <w:b w:val="0"/>
                <w:i w:val="0"/>
                <w:lang w:val="id-ID"/>
              </w:rPr>
              <w:t xml:space="preserve"> : hh-bb-tttt</w:t>
            </w:r>
          </w:p>
        </w:tc>
      </w:tr>
      <w:tr w:rsidR="009E6F7C" w14:paraId="37CB18C5" w14:textId="77777777" w:rsidTr="009E6F7C">
        <w:trPr>
          <w:cnfStyle w:val="000000100000" w:firstRow="0" w:lastRow="0" w:firstColumn="0" w:lastColumn="0" w:oddVBand="0" w:evenVBand="0" w:oddHBand="1" w:evenHBand="0" w:firstRowFirstColumn="0" w:firstRowLastColumn="0" w:lastRowFirstColumn="0" w:lastRowLastColumn="0"/>
          <w:trHeight w:val="213"/>
          <w:jc w:val="center"/>
        </w:trPr>
        <w:tc>
          <w:tcPr>
            <w:cnfStyle w:val="001000000000" w:firstRow="0" w:lastRow="0" w:firstColumn="1" w:lastColumn="0" w:oddVBand="0" w:evenVBand="0" w:oddHBand="0" w:evenHBand="0" w:firstRowFirstColumn="0" w:firstRowLastColumn="0" w:lastRowFirstColumn="0" w:lastRowLastColumn="0"/>
            <w:tcW w:w="7778" w:type="dxa"/>
            <w:gridSpan w:val="2"/>
          </w:tcPr>
          <w:p w14:paraId="3934C089" w14:textId="77777777" w:rsidR="009E6F7C" w:rsidRPr="009E6F7C" w:rsidRDefault="009E6F7C" w:rsidP="009E6F7C">
            <w:pPr>
              <w:pStyle w:val="CorrespondingAuthor"/>
              <w:spacing w:line="276" w:lineRule="auto"/>
              <w:rPr>
                <w:b w:val="0"/>
                <w:i w:val="0"/>
                <w:sz w:val="20"/>
                <w:szCs w:val="20"/>
                <w:lang w:val="en-ID"/>
              </w:rPr>
            </w:pPr>
            <w:r w:rsidRPr="009E6F7C">
              <w:rPr>
                <w:b w:val="0"/>
                <w:i w:val="0"/>
                <w:sz w:val="20"/>
                <w:szCs w:val="20"/>
                <w:lang w:val="en-ID"/>
              </w:rPr>
              <w:lastRenderedPageBreak/>
              <w:t>Doi:</w:t>
            </w:r>
            <w:r w:rsidRPr="009E6F7C">
              <w:rPr>
                <w:b w:val="0"/>
                <w:sz w:val="20"/>
                <w:szCs w:val="20"/>
              </w:rPr>
              <w:t xml:space="preserve"> </w:t>
            </w:r>
            <w:r w:rsidRPr="009E6F7C">
              <w:rPr>
                <w:b w:val="0"/>
                <w:i w:val="0"/>
                <w:sz w:val="20"/>
                <w:szCs w:val="20"/>
                <w:lang w:val="en-ID"/>
              </w:rPr>
              <w:t>http://~</w:t>
            </w:r>
          </w:p>
        </w:tc>
      </w:tr>
    </w:tbl>
    <w:p w14:paraId="1DCDCBB9" w14:textId="20C2B3DD" w:rsidR="00EE68E3" w:rsidRPr="00E3104A" w:rsidRDefault="00211497" w:rsidP="00DC37B2">
      <w:pPr>
        <w:pStyle w:val="NamaPenulis"/>
        <w:spacing w:line="360" w:lineRule="auto"/>
        <w:rPr>
          <w:i/>
          <w:color w:val="FF0000"/>
          <w:lang w:val="id-ID"/>
        </w:rPr>
      </w:pPr>
      <w:r w:rsidRPr="00E3104A">
        <w:rPr>
          <w:b/>
          <w:lang w:val="id-ID"/>
        </w:rPr>
        <w:t>PENDAHULUAN</w:t>
      </w:r>
      <w:r w:rsidRPr="00E3104A">
        <w:rPr>
          <w:b/>
        </w:rPr>
        <w:t xml:space="preserve"> </w:t>
      </w:r>
    </w:p>
    <w:p w14:paraId="3428386C" w14:textId="6012DD23" w:rsidR="00DC37B2" w:rsidRPr="00E3104A" w:rsidRDefault="00DC37B2" w:rsidP="00DC37B2">
      <w:pPr>
        <w:spacing w:after="0" w:line="360" w:lineRule="auto"/>
        <w:contextualSpacing/>
        <w:jc w:val="both"/>
        <w:rPr>
          <w:rFonts w:asciiTheme="majorHAnsi" w:hAnsiTheme="majorHAnsi" w:cs="Arial"/>
          <w:sz w:val="24"/>
          <w:szCs w:val="24"/>
        </w:rPr>
      </w:pPr>
      <w:r w:rsidRPr="00E3104A">
        <w:rPr>
          <w:rFonts w:asciiTheme="majorHAnsi" w:hAnsiTheme="majorHAnsi" w:cs="Arial"/>
          <w:sz w:val="24"/>
          <w:szCs w:val="24"/>
        </w:rPr>
        <w:t xml:space="preserve">Anak </w:t>
      </w:r>
      <w:proofErr w:type="spellStart"/>
      <w:r w:rsidRPr="00E3104A">
        <w:rPr>
          <w:rFonts w:asciiTheme="majorHAnsi" w:hAnsiTheme="majorHAnsi" w:cs="Arial"/>
          <w:sz w:val="24"/>
          <w:szCs w:val="24"/>
        </w:rPr>
        <w:t>adalah</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amanah</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sekaligus</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sebagai</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karunia</w:t>
      </w:r>
      <w:proofErr w:type="spellEnd"/>
      <w:r w:rsidRPr="00E3104A">
        <w:rPr>
          <w:rFonts w:asciiTheme="majorHAnsi" w:hAnsiTheme="majorHAnsi" w:cs="Arial"/>
          <w:sz w:val="24"/>
          <w:szCs w:val="24"/>
        </w:rPr>
        <w:t xml:space="preserve"> Tuhan Yang Maha </w:t>
      </w:r>
      <w:proofErr w:type="spellStart"/>
      <w:r w:rsidRPr="00E3104A">
        <w:rPr>
          <w:rFonts w:asciiTheme="majorHAnsi" w:hAnsiTheme="majorHAnsi" w:cs="Arial"/>
          <w:sz w:val="24"/>
          <w:szCs w:val="24"/>
        </w:rPr>
        <w:t>Esa</w:t>
      </w:r>
      <w:proofErr w:type="spellEnd"/>
      <w:r w:rsidRPr="00E3104A">
        <w:rPr>
          <w:rFonts w:asciiTheme="majorHAnsi" w:hAnsiTheme="majorHAnsi" w:cs="Arial"/>
          <w:sz w:val="24"/>
          <w:szCs w:val="24"/>
        </w:rPr>
        <w:t xml:space="preserve"> yang </w:t>
      </w:r>
      <w:proofErr w:type="spellStart"/>
      <w:r w:rsidRPr="00E3104A">
        <w:rPr>
          <w:rFonts w:asciiTheme="majorHAnsi" w:hAnsiTheme="majorHAnsi" w:cs="Arial"/>
          <w:sz w:val="24"/>
          <w:szCs w:val="24"/>
        </w:rPr>
        <w:t>senantiasa</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harus</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dijaga</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karena</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dalam</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dirinya</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melekat</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harkat</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martabat</w:t>
      </w:r>
      <w:proofErr w:type="spellEnd"/>
      <w:r w:rsidRPr="00E3104A">
        <w:rPr>
          <w:rFonts w:asciiTheme="majorHAnsi" w:hAnsiTheme="majorHAnsi" w:cs="Arial"/>
          <w:sz w:val="24"/>
          <w:szCs w:val="24"/>
        </w:rPr>
        <w:t xml:space="preserve">, dan </w:t>
      </w:r>
      <w:proofErr w:type="spellStart"/>
      <w:r w:rsidRPr="00E3104A">
        <w:rPr>
          <w:rFonts w:asciiTheme="majorHAnsi" w:hAnsiTheme="majorHAnsi" w:cs="Arial"/>
          <w:sz w:val="24"/>
          <w:szCs w:val="24"/>
        </w:rPr>
        <w:t>hak-hak</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sebagai</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manusia</w:t>
      </w:r>
      <w:proofErr w:type="spellEnd"/>
      <w:r w:rsidRPr="00E3104A">
        <w:rPr>
          <w:rFonts w:asciiTheme="majorHAnsi" w:hAnsiTheme="majorHAnsi" w:cs="Arial"/>
          <w:sz w:val="24"/>
          <w:szCs w:val="24"/>
        </w:rPr>
        <w:t xml:space="preserve"> yang </w:t>
      </w:r>
      <w:proofErr w:type="spellStart"/>
      <w:r w:rsidRPr="00E3104A">
        <w:rPr>
          <w:rFonts w:asciiTheme="majorHAnsi" w:hAnsiTheme="majorHAnsi" w:cs="Arial"/>
          <w:sz w:val="24"/>
          <w:szCs w:val="24"/>
        </w:rPr>
        <w:t>harus</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dijunjung</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tinggi</w:t>
      </w:r>
      <w:proofErr w:type="spellEnd"/>
      <w:r w:rsidRPr="00E3104A">
        <w:rPr>
          <w:rFonts w:asciiTheme="majorHAnsi" w:hAnsiTheme="majorHAnsi" w:cs="Arial"/>
          <w:sz w:val="24"/>
          <w:szCs w:val="24"/>
        </w:rPr>
        <w:t xml:space="preserve">. Hak </w:t>
      </w:r>
      <w:proofErr w:type="spellStart"/>
      <w:r w:rsidRPr="00E3104A">
        <w:rPr>
          <w:rFonts w:asciiTheme="majorHAnsi" w:hAnsiTheme="majorHAnsi" w:cs="Arial"/>
          <w:sz w:val="24"/>
          <w:szCs w:val="24"/>
        </w:rPr>
        <w:t>asasi</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anak</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merupakan</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hak</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asasi</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manusia</w:t>
      </w:r>
      <w:proofErr w:type="spellEnd"/>
      <w:r w:rsidRPr="00E3104A">
        <w:rPr>
          <w:rFonts w:asciiTheme="majorHAnsi" w:hAnsiTheme="majorHAnsi" w:cs="Arial"/>
          <w:sz w:val="24"/>
          <w:szCs w:val="24"/>
        </w:rPr>
        <w:t xml:space="preserve"> yang </w:t>
      </w:r>
      <w:proofErr w:type="spellStart"/>
      <w:r w:rsidRPr="00E3104A">
        <w:rPr>
          <w:rFonts w:asciiTheme="majorHAnsi" w:hAnsiTheme="majorHAnsi" w:cs="Arial"/>
          <w:sz w:val="24"/>
          <w:szCs w:val="24"/>
        </w:rPr>
        <w:t>termuat</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dalam</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Undang-Undang</w:t>
      </w:r>
      <w:proofErr w:type="spellEnd"/>
      <w:r w:rsidRPr="00E3104A">
        <w:rPr>
          <w:rFonts w:asciiTheme="majorHAnsi" w:hAnsiTheme="majorHAnsi" w:cs="Arial"/>
          <w:sz w:val="24"/>
          <w:szCs w:val="24"/>
        </w:rPr>
        <w:t xml:space="preserve"> Dasar 1945. </w:t>
      </w:r>
      <w:proofErr w:type="spellStart"/>
      <w:r w:rsidRPr="00E3104A">
        <w:rPr>
          <w:rFonts w:asciiTheme="majorHAnsi" w:hAnsiTheme="majorHAnsi" w:cs="Arial"/>
          <w:sz w:val="24"/>
          <w:szCs w:val="24"/>
        </w:rPr>
        <w:t>Perhatian</w:t>
      </w:r>
      <w:proofErr w:type="spellEnd"/>
      <w:r w:rsidRPr="00E3104A">
        <w:rPr>
          <w:rFonts w:asciiTheme="majorHAnsi" w:hAnsiTheme="majorHAnsi" w:cs="Arial"/>
          <w:sz w:val="24"/>
          <w:szCs w:val="24"/>
        </w:rPr>
        <w:t xml:space="preserve"> negara </w:t>
      </w:r>
      <w:proofErr w:type="spellStart"/>
      <w:r w:rsidRPr="00E3104A">
        <w:rPr>
          <w:rFonts w:asciiTheme="majorHAnsi" w:hAnsiTheme="majorHAnsi" w:cs="Arial"/>
          <w:sz w:val="24"/>
          <w:szCs w:val="24"/>
        </w:rPr>
        <w:t>untuk</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meningkatkan</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perlindungan</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hak</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asasi</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secara</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umum</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menunjukkan</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kemajuan</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sejak</w:t>
      </w:r>
      <w:proofErr w:type="spellEnd"/>
      <w:r w:rsidRPr="00E3104A">
        <w:rPr>
          <w:rFonts w:asciiTheme="majorHAnsi" w:hAnsiTheme="majorHAnsi" w:cs="Arial"/>
          <w:sz w:val="24"/>
          <w:szCs w:val="24"/>
        </w:rPr>
        <w:t xml:space="preserve"> 1988. Hal </w:t>
      </w:r>
      <w:proofErr w:type="spellStart"/>
      <w:r w:rsidRPr="00E3104A">
        <w:rPr>
          <w:rFonts w:asciiTheme="majorHAnsi" w:hAnsiTheme="majorHAnsi" w:cs="Arial"/>
          <w:sz w:val="24"/>
          <w:szCs w:val="24"/>
        </w:rPr>
        <w:t>ini</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dengan</w:t>
      </w:r>
      <w:proofErr w:type="spellEnd"/>
      <w:r w:rsidRPr="00E3104A">
        <w:rPr>
          <w:rFonts w:asciiTheme="majorHAnsi" w:hAnsiTheme="majorHAnsi" w:cs="Arial"/>
          <w:sz w:val="24"/>
          <w:szCs w:val="24"/>
        </w:rPr>
        <w:t xml:space="preserve"> di </w:t>
      </w:r>
      <w:proofErr w:type="spellStart"/>
      <w:r w:rsidRPr="00E3104A">
        <w:rPr>
          <w:rFonts w:asciiTheme="majorHAnsi" w:hAnsiTheme="majorHAnsi" w:cs="Arial"/>
          <w:sz w:val="24"/>
          <w:szCs w:val="24"/>
        </w:rPr>
        <w:t>tandai</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beberapa</w:t>
      </w:r>
      <w:proofErr w:type="spellEnd"/>
      <w:r w:rsidRPr="00E3104A">
        <w:rPr>
          <w:rFonts w:asciiTheme="majorHAnsi" w:hAnsiTheme="majorHAnsi" w:cs="Arial"/>
          <w:sz w:val="24"/>
          <w:szCs w:val="24"/>
        </w:rPr>
        <w:t xml:space="preserve"> Tindakan negara Indonesia </w:t>
      </w:r>
      <w:proofErr w:type="spellStart"/>
      <w:r w:rsidRPr="00E3104A">
        <w:rPr>
          <w:rFonts w:asciiTheme="majorHAnsi" w:hAnsiTheme="majorHAnsi" w:cs="Arial"/>
          <w:sz w:val="24"/>
          <w:szCs w:val="24"/>
        </w:rPr>
        <w:t>secara</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politis</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dengan</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melakukan</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amandemen</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Undang-undang</w:t>
      </w:r>
      <w:proofErr w:type="spellEnd"/>
      <w:r w:rsidRPr="00E3104A">
        <w:rPr>
          <w:rFonts w:asciiTheme="majorHAnsi" w:hAnsiTheme="majorHAnsi" w:cs="Arial"/>
          <w:sz w:val="24"/>
          <w:szCs w:val="24"/>
        </w:rPr>
        <w:t xml:space="preserve"> Dasar Negara </w:t>
      </w:r>
      <w:proofErr w:type="spellStart"/>
      <w:r w:rsidRPr="00E3104A">
        <w:rPr>
          <w:rFonts w:asciiTheme="majorHAnsi" w:hAnsiTheme="majorHAnsi" w:cs="Arial"/>
          <w:sz w:val="24"/>
          <w:szCs w:val="24"/>
        </w:rPr>
        <w:t>Republik</w:t>
      </w:r>
      <w:proofErr w:type="spellEnd"/>
      <w:r w:rsidRPr="00E3104A">
        <w:rPr>
          <w:rFonts w:asciiTheme="majorHAnsi" w:hAnsiTheme="majorHAnsi" w:cs="Arial"/>
          <w:sz w:val="24"/>
          <w:szCs w:val="24"/>
        </w:rPr>
        <w:t xml:space="preserve"> Indonesia </w:t>
      </w:r>
      <w:proofErr w:type="spellStart"/>
      <w:r w:rsidRPr="00E3104A">
        <w:rPr>
          <w:rFonts w:asciiTheme="majorHAnsi" w:hAnsiTheme="majorHAnsi" w:cs="Arial"/>
          <w:sz w:val="24"/>
          <w:szCs w:val="24"/>
        </w:rPr>
        <w:t>Tahun</w:t>
      </w:r>
      <w:proofErr w:type="spellEnd"/>
      <w:r w:rsidRPr="00E3104A">
        <w:rPr>
          <w:rFonts w:asciiTheme="majorHAnsi" w:hAnsiTheme="majorHAnsi" w:cs="Arial"/>
          <w:sz w:val="24"/>
          <w:szCs w:val="24"/>
        </w:rPr>
        <w:t xml:space="preserve"> 1945 </w:t>
      </w:r>
      <w:proofErr w:type="spellStart"/>
      <w:r w:rsidRPr="00E3104A">
        <w:rPr>
          <w:rFonts w:asciiTheme="majorHAnsi" w:hAnsiTheme="majorHAnsi" w:cs="Arial"/>
          <w:sz w:val="24"/>
          <w:szCs w:val="24"/>
        </w:rPr>
        <w:t>dengan</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memasukkan</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prinsip-prinsip</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dasar</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perlindungan</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hak</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asasi</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manusia</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menjadi</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bagian</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dari</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konstitusi</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serta</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melakukan</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ratifikasi</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beberapa</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konvensi</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internasional</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misalnya</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Konvensi</w:t>
      </w:r>
      <w:proofErr w:type="spellEnd"/>
      <w:r w:rsidRPr="00E3104A">
        <w:rPr>
          <w:rFonts w:asciiTheme="majorHAnsi" w:hAnsiTheme="majorHAnsi" w:cs="Arial"/>
          <w:sz w:val="24"/>
          <w:szCs w:val="24"/>
        </w:rPr>
        <w:t xml:space="preserve"> Anti </w:t>
      </w:r>
      <w:proofErr w:type="spellStart"/>
      <w:r w:rsidRPr="00E3104A">
        <w:rPr>
          <w:rFonts w:asciiTheme="majorHAnsi" w:hAnsiTheme="majorHAnsi" w:cs="Arial"/>
          <w:sz w:val="24"/>
          <w:szCs w:val="24"/>
        </w:rPr>
        <w:t>Penyiksaan</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konvensi</w:t>
      </w:r>
      <w:proofErr w:type="spellEnd"/>
      <w:r w:rsidRPr="00E3104A">
        <w:rPr>
          <w:rFonts w:asciiTheme="majorHAnsi" w:hAnsiTheme="majorHAnsi" w:cs="Arial"/>
          <w:sz w:val="24"/>
          <w:szCs w:val="24"/>
        </w:rPr>
        <w:t xml:space="preserve"> Hak-Hak </w:t>
      </w:r>
      <w:proofErr w:type="spellStart"/>
      <w:r w:rsidRPr="00E3104A">
        <w:rPr>
          <w:rFonts w:asciiTheme="majorHAnsi" w:hAnsiTheme="majorHAnsi" w:cs="Arial"/>
          <w:sz w:val="24"/>
          <w:szCs w:val="24"/>
        </w:rPr>
        <w:t>Sipil</w:t>
      </w:r>
      <w:proofErr w:type="spellEnd"/>
      <w:r w:rsidRPr="00E3104A">
        <w:rPr>
          <w:rFonts w:asciiTheme="majorHAnsi" w:hAnsiTheme="majorHAnsi" w:cs="Arial"/>
          <w:sz w:val="24"/>
          <w:szCs w:val="24"/>
        </w:rPr>
        <w:t xml:space="preserve"> dan </w:t>
      </w:r>
      <w:proofErr w:type="spellStart"/>
      <w:r w:rsidRPr="00E3104A">
        <w:rPr>
          <w:rFonts w:asciiTheme="majorHAnsi" w:hAnsiTheme="majorHAnsi" w:cs="Arial"/>
          <w:sz w:val="24"/>
          <w:szCs w:val="24"/>
        </w:rPr>
        <w:t>Politik</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serta</w:t>
      </w:r>
      <w:proofErr w:type="spellEnd"/>
      <w:r w:rsidR="00022BB5">
        <w:rPr>
          <w:rFonts w:asciiTheme="majorHAnsi" w:hAnsiTheme="majorHAnsi" w:cs="Arial"/>
          <w:sz w:val="24"/>
          <w:szCs w:val="24"/>
          <w:lang w:val="id-ID"/>
        </w:rPr>
        <w:t xml:space="preserve"> </w:t>
      </w:r>
      <w:proofErr w:type="spellStart"/>
      <w:r w:rsidRPr="00E3104A">
        <w:rPr>
          <w:rFonts w:asciiTheme="majorHAnsi" w:hAnsiTheme="majorHAnsi" w:cs="Arial"/>
          <w:sz w:val="24"/>
          <w:szCs w:val="24"/>
        </w:rPr>
        <w:t>Konvensi</w:t>
      </w:r>
      <w:proofErr w:type="spellEnd"/>
      <w:r w:rsidRPr="00E3104A">
        <w:rPr>
          <w:rFonts w:asciiTheme="majorHAnsi" w:hAnsiTheme="majorHAnsi" w:cs="Arial"/>
          <w:sz w:val="24"/>
          <w:szCs w:val="24"/>
        </w:rPr>
        <w:t xml:space="preserve"> Hak-</w:t>
      </w:r>
      <w:proofErr w:type="spellStart"/>
      <w:r w:rsidRPr="00E3104A">
        <w:rPr>
          <w:rFonts w:asciiTheme="majorHAnsi" w:hAnsiTheme="majorHAnsi" w:cs="Arial"/>
          <w:sz w:val="24"/>
          <w:szCs w:val="24"/>
        </w:rPr>
        <w:t>hak</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Ekonomi</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Sosial</w:t>
      </w:r>
      <w:proofErr w:type="spellEnd"/>
      <w:r w:rsidRPr="00E3104A">
        <w:rPr>
          <w:rFonts w:asciiTheme="majorHAnsi" w:hAnsiTheme="majorHAnsi" w:cs="Arial"/>
          <w:sz w:val="24"/>
          <w:szCs w:val="24"/>
        </w:rPr>
        <w:t xml:space="preserve"> dan </w:t>
      </w:r>
      <w:proofErr w:type="spellStart"/>
      <w:r w:rsidRPr="00E3104A">
        <w:rPr>
          <w:rFonts w:asciiTheme="majorHAnsi" w:hAnsiTheme="majorHAnsi" w:cs="Arial"/>
          <w:sz w:val="24"/>
          <w:szCs w:val="24"/>
        </w:rPr>
        <w:t>Budaya</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Disamping</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itu</w:t>
      </w:r>
      <w:proofErr w:type="spellEnd"/>
      <w:r w:rsidRPr="00E3104A">
        <w:rPr>
          <w:rFonts w:asciiTheme="majorHAnsi" w:hAnsiTheme="majorHAnsi" w:cs="Arial"/>
          <w:sz w:val="24"/>
          <w:szCs w:val="24"/>
        </w:rPr>
        <w:t xml:space="preserve">, Indonesia juga </w:t>
      </w:r>
      <w:proofErr w:type="spellStart"/>
      <w:r w:rsidRPr="00E3104A">
        <w:rPr>
          <w:rFonts w:asciiTheme="majorHAnsi" w:hAnsiTheme="majorHAnsi" w:cs="Arial"/>
          <w:sz w:val="24"/>
          <w:szCs w:val="24"/>
        </w:rPr>
        <w:t>telah</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membuat</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Undang-undang</w:t>
      </w:r>
      <w:proofErr w:type="spellEnd"/>
      <w:r w:rsidRPr="00E3104A">
        <w:rPr>
          <w:rFonts w:asciiTheme="majorHAnsi" w:hAnsiTheme="majorHAnsi" w:cs="Arial"/>
          <w:sz w:val="24"/>
          <w:szCs w:val="24"/>
        </w:rPr>
        <w:t xml:space="preserve"> Hak </w:t>
      </w:r>
      <w:proofErr w:type="spellStart"/>
      <w:r w:rsidRPr="00E3104A">
        <w:rPr>
          <w:rFonts w:asciiTheme="majorHAnsi" w:hAnsiTheme="majorHAnsi" w:cs="Arial"/>
          <w:sz w:val="24"/>
          <w:szCs w:val="24"/>
        </w:rPr>
        <w:t>Asasi</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Manusia</w:t>
      </w:r>
      <w:proofErr w:type="spellEnd"/>
      <w:r w:rsidRPr="00E3104A">
        <w:rPr>
          <w:rFonts w:asciiTheme="majorHAnsi" w:hAnsiTheme="majorHAnsi" w:cs="Arial"/>
          <w:sz w:val="24"/>
          <w:szCs w:val="24"/>
        </w:rPr>
        <w:t xml:space="preserve"> dan </w:t>
      </w:r>
      <w:proofErr w:type="spellStart"/>
      <w:r w:rsidRPr="00E3104A">
        <w:rPr>
          <w:rFonts w:asciiTheme="majorHAnsi" w:hAnsiTheme="majorHAnsi" w:cs="Arial"/>
          <w:sz w:val="24"/>
          <w:szCs w:val="24"/>
        </w:rPr>
        <w:t>Undang-undang</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Pengadilan</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Haks</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Asasi</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Manusia</w:t>
      </w:r>
      <w:proofErr w:type="spellEnd"/>
      <w:r w:rsidRPr="00E3104A">
        <w:rPr>
          <w:rFonts w:asciiTheme="majorHAnsi" w:hAnsiTheme="majorHAnsi" w:cs="Arial"/>
          <w:sz w:val="24"/>
          <w:szCs w:val="24"/>
        </w:rPr>
        <w:t xml:space="preserve"> yang </w:t>
      </w:r>
      <w:proofErr w:type="spellStart"/>
      <w:r w:rsidRPr="00E3104A">
        <w:rPr>
          <w:rFonts w:asciiTheme="majorHAnsi" w:hAnsiTheme="majorHAnsi" w:cs="Arial"/>
          <w:sz w:val="24"/>
          <w:szCs w:val="24"/>
        </w:rPr>
        <w:t>dapat</w:t>
      </w:r>
      <w:proofErr w:type="spellEnd"/>
      <w:r w:rsidRPr="00E3104A">
        <w:rPr>
          <w:rFonts w:asciiTheme="majorHAnsi" w:hAnsiTheme="majorHAnsi" w:cs="Arial"/>
          <w:sz w:val="24"/>
          <w:szCs w:val="24"/>
        </w:rPr>
        <w:t xml:space="preserve"> di </w:t>
      </w:r>
      <w:proofErr w:type="spellStart"/>
      <w:r w:rsidRPr="00E3104A">
        <w:rPr>
          <w:rFonts w:asciiTheme="majorHAnsi" w:hAnsiTheme="majorHAnsi" w:cs="Arial"/>
          <w:sz w:val="24"/>
          <w:szCs w:val="24"/>
        </w:rPr>
        <w:t>harapkan</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menjadi</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muara</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keadilan</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bagi</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masyarakat</w:t>
      </w:r>
      <w:proofErr w:type="spellEnd"/>
      <w:r w:rsidRPr="00E3104A">
        <w:rPr>
          <w:rFonts w:asciiTheme="majorHAnsi" w:hAnsiTheme="majorHAnsi" w:cs="Arial"/>
          <w:sz w:val="24"/>
          <w:szCs w:val="24"/>
        </w:rPr>
        <w:t xml:space="preserve"> yang </w:t>
      </w:r>
      <w:proofErr w:type="spellStart"/>
      <w:r w:rsidRPr="00E3104A">
        <w:rPr>
          <w:rFonts w:asciiTheme="majorHAnsi" w:hAnsiTheme="majorHAnsi" w:cs="Arial"/>
          <w:sz w:val="24"/>
          <w:szCs w:val="24"/>
        </w:rPr>
        <w:t>hak</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asasinya</w:t>
      </w:r>
      <w:proofErr w:type="spellEnd"/>
      <w:r w:rsidRPr="00E3104A">
        <w:rPr>
          <w:rFonts w:asciiTheme="majorHAnsi" w:hAnsiTheme="majorHAnsi" w:cs="Arial"/>
          <w:sz w:val="24"/>
          <w:szCs w:val="24"/>
        </w:rPr>
        <w:t xml:space="preserve"> the di langar. </w:t>
      </w:r>
      <w:proofErr w:type="spellStart"/>
      <w:r w:rsidRPr="00E3104A">
        <w:rPr>
          <w:rFonts w:asciiTheme="majorHAnsi" w:hAnsiTheme="majorHAnsi" w:cs="Arial"/>
          <w:sz w:val="24"/>
          <w:szCs w:val="24"/>
        </w:rPr>
        <w:t>Dengan</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adanya</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komitmen</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politik</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ini</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tidak</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dengan</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sendirinya</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persoalan-persoalan</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pelanggaran</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hak</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sasasi</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manusia</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menjdi</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kurang</w:t>
      </w:r>
      <w:proofErr w:type="spellEnd"/>
      <w:r w:rsidRPr="00E3104A">
        <w:rPr>
          <w:rFonts w:asciiTheme="majorHAnsi" w:hAnsiTheme="majorHAnsi" w:cs="Arial"/>
          <w:sz w:val="24"/>
          <w:szCs w:val="24"/>
        </w:rPr>
        <w:t xml:space="preserve"> dan </w:t>
      </w:r>
      <w:proofErr w:type="spellStart"/>
      <w:r w:rsidRPr="00E3104A">
        <w:rPr>
          <w:rFonts w:asciiTheme="majorHAnsi" w:hAnsiTheme="majorHAnsi" w:cs="Arial"/>
          <w:sz w:val="24"/>
          <w:szCs w:val="24"/>
        </w:rPr>
        <w:t>pemenuhan</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hak</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asasi</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manusia</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menjadi</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meningkat</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dalam</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kehidupan</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sehari-sehari</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Situasi</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politik</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keamanan</w:t>
      </w:r>
      <w:proofErr w:type="spellEnd"/>
      <w:r w:rsidRPr="00E3104A">
        <w:rPr>
          <w:rFonts w:asciiTheme="majorHAnsi" w:hAnsiTheme="majorHAnsi" w:cs="Arial"/>
          <w:sz w:val="24"/>
          <w:szCs w:val="24"/>
        </w:rPr>
        <w:t xml:space="preserve"> dan </w:t>
      </w:r>
      <w:proofErr w:type="spellStart"/>
      <w:r w:rsidRPr="00E3104A">
        <w:rPr>
          <w:rFonts w:asciiTheme="majorHAnsi" w:hAnsiTheme="majorHAnsi" w:cs="Arial"/>
          <w:sz w:val="24"/>
          <w:szCs w:val="24"/>
        </w:rPr>
        <w:t>ekonomi</w:t>
      </w:r>
      <w:proofErr w:type="spellEnd"/>
      <w:r w:rsidRPr="00E3104A">
        <w:rPr>
          <w:rFonts w:asciiTheme="majorHAnsi" w:hAnsiTheme="majorHAnsi" w:cs="Arial"/>
          <w:sz w:val="24"/>
          <w:szCs w:val="24"/>
        </w:rPr>
        <w:t xml:space="preserve"> negara </w:t>
      </w:r>
      <w:proofErr w:type="spellStart"/>
      <w:r w:rsidRPr="00E3104A">
        <w:rPr>
          <w:rFonts w:asciiTheme="majorHAnsi" w:hAnsiTheme="majorHAnsi" w:cs="Arial"/>
          <w:sz w:val="24"/>
          <w:szCs w:val="24"/>
        </w:rPr>
        <w:t>menghalangi</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operasional</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komitmen</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politik</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tersebut</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sehingga</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banyak</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masalah-masalah</w:t>
      </w:r>
      <w:proofErr w:type="spellEnd"/>
      <w:r w:rsidRPr="00E3104A">
        <w:rPr>
          <w:rFonts w:asciiTheme="majorHAnsi" w:hAnsiTheme="majorHAnsi" w:cs="Arial"/>
          <w:sz w:val="24"/>
          <w:szCs w:val="24"/>
        </w:rPr>
        <w:t xml:space="preserve"> yang </w:t>
      </w:r>
      <w:proofErr w:type="spellStart"/>
      <w:r w:rsidRPr="00E3104A">
        <w:rPr>
          <w:rFonts w:asciiTheme="majorHAnsi" w:hAnsiTheme="majorHAnsi" w:cs="Arial"/>
          <w:sz w:val="24"/>
          <w:szCs w:val="24"/>
        </w:rPr>
        <w:t>terkait</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langsung</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dengan</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perlindungan</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hak</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asasi</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manusia</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menjadi</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terabaikan</w:t>
      </w:r>
      <w:proofErr w:type="spellEnd"/>
      <w:r w:rsidRPr="00E3104A">
        <w:rPr>
          <w:rFonts w:asciiTheme="majorHAnsi" w:hAnsiTheme="majorHAnsi" w:cs="Arial"/>
          <w:sz w:val="24"/>
          <w:szCs w:val="24"/>
        </w:rPr>
        <w:t xml:space="preserve">. </w:t>
      </w:r>
    </w:p>
    <w:p w14:paraId="2FFAD1CB" w14:textId="110956E7" w:rsidR="00DC37B2" w:rsidRPr="00E3104A" w:rsidRDefault="00DC37B2" w:rsidP="00DC37B2">
      <w:pPr>
        <w:spacing w:line="360" w:lineRule="auto"/>
        <w:contextualSpacing/>
        <w:jc w:val="both"/>
        <w:rPr>
          <w:rFonts w:asciiTheme="majorHAnsi" w:hAnsiTheme="majorHAnsi" w:cs="Arial"/>
          <w:sz w:val="24"/>
          <w:szCs w:val="24"/>
        </w:rPr>
      </w:pPr>
      <w:proofErr w:type="spellStart"/>
      <w:r w:rsidRPr="00E3104A">
        <w:rPr>
          <w:rFonts w:asciiTheme="majorHAnsi" w:hAnsiTheme="majorHAnsi" w:cs="Arial"/>
          <w:sz w:val="24"/>
          <w:szCs w:val="24"/>
        </w:rPr>
        <w:t>Pengabaian</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hak</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asasi</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manusia</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menjadi</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sangat</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jelas</w:t>
      </w:r>
      <w:proofErr w:type="spellEnd"/>
      <w:r w:rsidRPr="00E3104A">
        <w:rPr>
          <w:rFonts w:asciiTheme="majorHAnsi" w:hAnsiTheme="majorHAnsi" w:cs="Arial"/>
          <w:sz w:val="24"/>
          <w:szCs w:val="24"/>
        </w:rPr>
        <w:t xml:space="preserve"> Ketika </w:t>
      </w:r>
      <w:proofErr w:type="spellStart"/>
      <w:r w:rsidRPr="00E3104A">
        <w:rPr>
          <w:rFonts w:asciiTheme="majorHAnsi" w:hAnsiTheme="majorHAnsi" w:cs="Arial"/>
          <w:sz w:val="24"/>
          <w:szCs w:val="24"/>
        </w:rPr>
        <w:t>berbicara</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tentang</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hak-haknya</w:t>
      </w:r>
      <w:proofErr w:type="spellEnd"/>
      <w:r w:rsidRPr="00E3104A">
        <w:rPr>
          <w:rFonts w:asciiTheme="majorHAnsi" w:hAnsiTheme="majorHAnsi" w:cs="Arial"/>
          <w:sz w:val="24"/>
          <w:szCs w:val="24"/>
        </w:rPr>
        <w:t xml:space="preserve"> dan </w:t>
      </w:r>
      <w:proofErr w:type="spellStart"/>
      <w:r w:rsidRPr="00E3104A">
        <w:rPr>
          <w:rFonts w:asciiTheme="majorHAnsi" w:hAnsiTheme="majorHAnsi" w:cs="Arial"/>
          <w:sz w:val="24"/>
          <w:szCs w:val="24"/>
        </w:rPr>
        <w:t>anak</w:t>
      </w:r>
      <w:proofErr w:type="spellEnd"/>
      <w:r w:rsidRPr="00E3104A">
        <w:rPr>
          <w:rFonts w:asciiTheme="majorHAnsi" w:hAnsiTheme="majorHAnsi" w:cs="Arial"/>
          <w:sz w:val="24"/>
          <w:szCs w:val="24"/>
        </w:rPr>
        <w:t xml:space="preserve"> Ketika </w:t>
      </w:r>
      <w:proofErr w:type="spellStart"/>
      <w:r w:rsidRPr="00E3104A">
        <w:rPr>
          <w:rFonts w:asciiTheme="majorHAnsi" w:hAnsiTheme="majorHAnsi" w:cs="Arial"/>
          <w:sz w:val="24"/>
          <w:szCs w:val="24"/>
        </w:rPr>
        <w:t>menydarai</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massivenya</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kekerasan</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terhadap</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anak</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banyaknya</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anak</w:t>
      </w:r>
      <w:proofErr w:type="spellEnd"/>
      <w:r w:rsidRPr="00E3104A">
        <w:rPr>
          <w:rFonts w:asciiTheme="majorHAnsi" w:hAnsiTheme="majorHAnsi" w:cs="Arial"/>
          <w:sz w:val="24"/>
          <w:szCs w:val="24"/>
        </w:rPr>
        <w:t xml:space="preserve"> yang </w:t>
      </w:r>
      <w:proofErr w:type="spellStart"/>
      <w:r w:rsidRPr="00E3104A">
        <w:rPr>
          <w:rFonts w:asciiTheme="majorHAnsi" w:hAnsiTheme="majorHAnsi" w:cs="Arial"/>
          <w:sz w:val="24"/>
          <w:szCs w:val="24"/>
        </w:rPr>
        <w:t>menjadi</w:t>
      </w:r>
      <w:proofErr w:type="spellEnd"/>
      <w:r w:rsidRPr="00E3104A">
        <w:rPr>
          <w:rFonts w:asciiTheme="majorHAnsi" w:hAnsiTheme="majorHAnsi" w:cs="Arial"/>
          <w:sz w:val="24"/>
          <w:szCs w:val="24"/>
        </w:rPr>
        <w:t xml:space="preserve"> korban human trafficking, </w:t>
      </w:r>
      <w:proofErr w:type="spellStart"/>
      <w:r w:rsidRPr="00E3104A">
        <w:rPr>
          <w:rFonts w:asciiTheme="majorHAnsi" w:hAnsiTheme="majorHAnsi" w:cs="Arial"/>
          <w:sz w:val="24"/>
          <w:szCs w:val="24"/>
        </w:rPr>
        <w:t>banyaknya</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jumlah</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anak</w:t>
      </w:r>
      <w:proofErr w:type="spellEnd"/>
      <w:r w:rsidRPr="00E3104A">
        <w:rPr>
          <w:rFonts w:asciiTheme="majorHAnsi" w:hAnsiTheme="majorHAnsi" w:cs="Arial"/>
          <w:sz w:val="24"/>
          <w:szCs w:val="24"/>
        </w:rPr>
        <w:t xml:space="preserve"> yang </w:t>
      </w:r>
      <w:proofErr w:type="spellStart"/>
      <w:r w:rsidRPr="00E3104A">
        <w:rPr>
          <w:rFonts w:asciiTheme="majorHAnsi" w:hAnsiTheme="majorHAnsi" w:cs="Arial"/>
          <w:sz w:val="24"/>
          <w:szCs w:val="24"/>
        </w:rPr>
        <w:t>tidak</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dapat</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mengikuti</w:t>
      </w:r>
      <w:proofErr w:type="spellEnd"/>
      <w:r w:rsidRPr="00E3104A">
        <w:rPr>
          <w:rFonts w:asciiTheme="majorHAnsi" w:hAnsiTheme="majorHAnsi" w:cs="Arial"/>
          <w:sz w:val="24"/>
          <w:szCs w:val="24"/>
        </w:rPr>
        <w:t xml:space="preserve"> Pendidikan </w:t>
      </w:r>
      <w:proofErr w:type="spellStart"/>
      <w:r w:rsidRPr="00E3104A">
        <w:rPr>
          <w:rFonts w:asciiTheme="majorHAnsi" w:hAnsiTheme="majorHAnsi" w:cs="Arial"/>
          <w:sz w:val="24"/>
          <w:szCs w:val="24"/>
        </w:rPr>
        <w:t>dasar</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karena</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kemiskinan</w:t>
      </w:r>
      <w:proofErr w:type="spellEnd"/>
      <w:r w:rsidRPr="00E3104A">
        <w:rPr>
          <w:rFonts w:asciiTheme="majorHAnsi" w:hAnsiTheme="majorHAnsi" w:cs="Arial"/>
          <w:sz w:val="24"/>
          <w:szCs w:val="24"/>
        </w:rPr>
        <w:t xml:space="preserve"> dan juga </w:t>
      </w:r>
      <w:proofErr w:type="spellStart"/>
      <w:r w:rsidRPr="00E3104A">
        <w:rPr>
          <w:rFonts w:asciiTheme="majorHAnsi" w:hAnsiTheme="majorHAnsi" w:cs="Arial"/>
          <w:sz w:val="24"/>
          <w:szCs w:val="24"/>
        </w:rPr>
        <w:t>banyaknya</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anak</w:t>
      </w:r>
      <w:proofErr w:type="spellEnd"/>
      <w:r w:rsidRPr="00E3104A">
        <w:rPr>
          <w:rFonts w:asciiTheme="majorHAnsi" w:hAnsiTheme="majorHAnsi" w:cs="Arial"/>
          <w:sz w:val="24"/>
          <w:szCs w:val="24"/>
        </w:rPr>
        <w:t xml:space="preserve"> yang </w:t>
      </w:r>
      <w:proofErr w:type="spellStart"/>
      <w:r w:rsidRPr="00E3104A">
        <w:rPr>
          <w:rFonts w:asciiTheme="majorHAnsi" w:hAnsiTheme="majorHAnsi" w:cs="Arial"/>
          <w:sz w:val="24"/>
          <w:szCs w:val="24"/>
        </w:rPr>
        <w:t>tidak</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memiliki</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akte</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kelahiran</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Semua</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kenyataan</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tersebut</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hanya</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sebagian</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dari</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persoalan</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besar</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mengenai</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pemenuhan</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hak</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asasi</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anak</w:t>
      </w:r>
      <w:proofErr w:type="spellEnd"/>
      <w:r w:rsidRPr="00E3104A">
        <w:rPr>
          <w:rFonts w:asciiTheme="majorHAnsi" w:hAnsiTheme="majorHAnsi" w:cs="Arial"/>
          <w:sz w:val="24"/>
          <w:szCs w:val="24"/>
        </w:rPr>
        <w:t xml:space="preserve">. Hak </w:t>
      </w:r>
      <w:proofErr w:type="spellStart"/>
      <w:r w:rsidRPr="00E3104A">
        <w:rPr>
          <w:rFonts w:asciiTheme="majorHAnsi" w:hAnsiTheme="majorHAnsi" w:cs="Arial"/>
          <w:sz w:val="24"/>
          <w:szCs w:val="24"/>
        </w:rPr>
        <w:t>asasi</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manusia</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tersebut</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merupakan</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bagian</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dari</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hak</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asasi</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menusia</w:t>
      </w:r>
      <w:proofErr w:type="spellEnd"/>
      <w:r w:rsidRPr="00E3104A">
        <w:rPr>
          <w:rFonts w:asciiTheme="majorHAnsi" w:hAnsiTheme="majorHAnsi" w:cs="Arial"/>
          <w:sz w:val="24"/>
          <w:szCs w:val="24"/>
        </w:rPr>
        <w:t xml:space="preserve"> yang </w:t>
      </w:r>
      <w:proofErr w:type="spellStart"/>
      <w:r w:rsidRPr="00E3104A">
        <w:rPr>
          <w:rFonts w:asciiTheme="majorHAnsi" w:hAnsiTheme="majorHAnsi" w:cs="Arial"/>
          <w:sz w:val="24"/>
          <w:szCs w:val="24"/>
        </w:rPr>
        <w:t>dapat</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jaminan</w:t>
      </w:r>
      <w:proofErr w:type="spellEnd"/>
      <w:r w:rsidRPr="00E3104A">
        <w:rPr>
          <w:rFonts w:asciiTheme="majorHAnsi" w:hAnsiTheme="majorHAnsi" w:cs="Arial"/>
          <w:sz w:val="24"/>
          <w:szCs w:val="24"/>
        </w:rPr>
        <w:t xml:space="preserve"> dan </w:t>
      </w:r>
      <w:proofErr w:type="spellStart"/>
      <w:r w:rsidRPr="00E3104A">
        <w:rPr>
          <w:rFonts w:asciiTheme="majorHAnsi" w:hAnsiTheme="majorHAnsi" w:cs="Arial"/>
          <w:sz w:val="24"/>
          <w:szCs w:val="24"/>
        </w:rPr>
        <w:t>perlindungan</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hukum</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bahkan</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hak</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asasi</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manusia</w:t>
      </w:r>
      <w:proofErr w:type="spellEnd"/>
      <w:r w:rsidRPr="00E3104A">
        <w:rPr>
          <w:rFonts w:asciiTheme="majorHAnsi" w:hAnsiTheme="majorHAnsi" w:cs="Arial"/>
          <w:sz w:val="24"/>
          <w:szCs w:val="24"/>
        </w:rPr>
        <w:t xml:space="preserve"> yang </w:t>
      </w:r>
      <w:proofErr w:type="spellStart"/>
      <w:r w:rsidRPr="00E3104A">
        <w:rPr>
          <w:rFonts w:asciiTheme="majorHAnsi" w:hAnsiTheme="majorHAnsi" w:cs="Arial"/>
          <w:sz w:val="24"/>
          <w:szCs w:val="24"/>
        </w:rPr>
        <w:lastRenderedPageBreak/>
        <w:t>dapat</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menjamin</w:t>
      </w:r>
      <w:proofErr w:type="spellEnd"/>
      <w:r w:rsidRPr="00E3104A">
        <w:rPr>
          <w:rFonts w:asciiTheme="majorHAnsi" w:hAnsiTheme="majorHAnsi" w:cs="Arial"/>
          <w:sz w:val="24"/>
          <w:szCs w:val="24"/>
        </w:rPr>
        <w:t xml:space="preserve"> dan </w:t>
      </w:r>
      <w:proofErr w:type="spellStart"/>
      <w:r w:rsidRPr="00E3104A">
        <w:rPr>
          <w:rFonts w:asciiTheme="majorHAnsi" w:hAnsiTheme="majorHAnsi" w:cs="Arial"/>
          <w:sz w:val="24"/>
          <w:szCs w:val="24"/>
        </w:rPr>
        <w:t>perlindungan</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hukum</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bahkan</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hak</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asasi</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menusia</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anak</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harus</w:t>
      </w:r>
      <w:proofErr w:type="spellEnd"/>
      <w:r w:rsidRPr="00E3104A">
        <w:rPr>
          <w:rFonts w:asciiTheme="majorHAnsi" w:hAnsiTheme="majorHAnsi" w:cs="Arial"/>
          <w:sz w:val="24"/>
          <w:szCs w:val="24"/>
        </w:rPr>
        <w:t xml:space="preserve"> di </w:t>
      </w:r>
      <w:proofErr w:type="spellStart"/>
      <w:r w:rsidRPr="00E3104A">
        <w:rPr>
          <w:rFonts w:asciiTheme="majorHAnsi" w:hAnsiTheme="majorHAnsi" w:cs="Arial"/>
          <w:sz w:val="24"/>
          <w:szCs w:val="24"/>
        </w:rPr>
        <w:t>perlakukan</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khusus</w:t>
      </w:r>
      <w:proofErr w:type="spellEnd"/>
      <w:r w:rsidRPr="00E3104A">
        <w:rPr>
          <w:rFonts w:asciiTheme="majorHAnsi" w:hAnsiTheme="majorHAnsi" w:cs="Arial"/>
          <w:sz w:val="24"/>
          <w:szCs w:val="24"/>
        </w:rPr>
        <w:t xml:space="preserve"> / </w:t>
      </w:r>
      <w:proofErr w:type="spellStart"/>
      <w:r w:rsidRPr="00E3104A">
        <w:rPr>
          <w:rFonts w:asciiTheme="majorHAnsi" w:hAnsiTheme="majorHAnsi" w:cs="Arial"/>
          <w:sz w:val="24"/>
          <w:szCs w:val="24"/>
        </w:rPr>
        <w:t>unik</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atau</w:t>
      </w:r>
      <w:proofErr w:type="spellEnd"/>
      <w:r w:rsidRPr="00E3104A">
        <w:rPr>
          <w:rFonts w:asciiTheme="majorHAnsi" w:hAnsiTheme="majorHAnsi" w:cs="Arial"/>
          <w:sz w:val="24"/>
          <w:szCs w:val="24"/>
        </w:rPr>
        <w:t xml:space="preserve"> sui generis </w:t>
      </w:r>
      <w:proofErr w:type="spellStart"/>
      <w:r w:rsidRPr="00E3104A">
        <w:rPr>
          <w:rFonts w:asciiTheme="majorHAnsi" w:hAnsiTheme="majorHAnsi" w:cs="Arial"/>
          <w:sz w:val="24"/>
          <w:szCs w:val="24"/>
        </w:rPr>
        <w:t>dengan</w:t>
      </w:r>
      <w:proofErr w:type="spellEnd"/>
      <w:r w:rsidRPr="00E3104A">
        <w:rPr>
          <w:rFonts w:asciiTheme="majorHAnsi" w:hAnsiTheme="majorHAnsi" w:cs="Arial"/>
          <w:sz w:val="24"/>
          <w:szCs w:val="24"/>
        </w:rPr>
        <w:t xml:space="preserve"> orang </w:t>
      </w:r>
      <w:proofErr w:type="spellStart"/>
      <w:r w:rsidRPr="00E3104A">
        <w:rPr>
          <w:rFonts w:asciiTheme="majorHAnsi" w:hAnsiTheme="majorHAnsi" w:cs="Arial"/>
          <w:sz w:val="24"/>
          <w:szCs w:val="24"/>
        </w:rPr>
        <w:t>dewasa</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karena</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anak</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sejak</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dalam</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kandungan</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kemudian</w:t>
      </w:r>
      <w:proofErr w:type="spellEnd"/>
      <w:r w:rsidRPr="00E3104A">
        <w:rPr>
          <w:rFonts w:asciiTheme="majorHAnsi" w:hAnsiTheme="majorHAnsi" w:cs="Arial"/>
          <w:sz w:val="24"/>
          <w:szCs w:val="24"/>
        </w:rPr>
        <w:t xml:space="preserve"> di </w:t>
      </w:r>
      <w:proofErr w:type="spellStart"/>
      <w:r w:rsidRPr="00E3104A">
        <w:rPr>
          <w:rFonts w:asciiTheme="majorHAnsi" w:hAnsiTheme="majorHAnsi" w:cs="Arial"/>
          <w:sz w:val="24"/>
          <w:szCs w:val="24"/>
        </w:rPr>
        <w:t>lahirkan</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tumbuh</w:t>
      </w:r>
      <w:proofErr w:type="spellEnd"/>
      <w:r w:rsidRPr="00E3104A">
        <w:rPr>
          <w:rFonts w:asciiTheme="majorHAnsi" w:hAnsiTheme="majorHAnsi" w:cs="Arial"/>
          <w:sz w:val="24"/>
          <w:szCs w:val="24"/>
        </w:rPr>
        <w:t xml:space="preserve"> dan </w:t>
      </w:r>
      <w:proofErr w:type="spellStart"/>
      <w:r w:rsidRPr="00E3104A">
        <w:rPr>
          <w:rFonts w:asciiTheme="majorHAnsi" w:hAnsiTheme="majorHAnsi" w:cs="Arial"/>
          <w:sz w:val="24"/>
          <w:szCs w:val="24"/>
        </w:rPr>
        <w:t>berkembang</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masih</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belum</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mandiri</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bergantung</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dalam</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banyak</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hal</w:t>
      </w:r>
      <w:proofErr w:type="spellEnd"/>
      <w:r w:rsidRPr="00E3104A">
        <w:rPr>
          <w:rFonts w:asciiTheme="majorHAnsi" w:hAnsiTheme="majorHAnsi" w:cs="Arial"/>
          <w:sz w:val="24"/>
          <w:szCs w:val="24"/>
        </w:rPr>
        <w:t xml:space="preserve"> dan </w:t>
      </w:r>
      <w:proofErr w:type="spellStart"/>
      <w:r w:rsidRPr="00E3104A">
        <w:rPr>
          <w:rFonts w:asciiTheme="majorHAnsi" w:hAnsiTheme="majorHAnsi" w:cs="Arial"/>
          <w:sz w:val="24"/>
          <w:szCs w:val="24"/>
        </w:rPr>
        <w:t>kebutuhannya</w:t>
      </w:r>
      <w:proofErr w:type="spellEnd"/>
      <w:r w:rsidRPr="00E3104A">
        <w:rPr>
          <w:rFonts w:asciiTheme="majorHAnsi" w:hAnsiTheme="majorHAnsi" w:cs="Arial"/>
          <w:sz w:val="24"/>
          <w:szCs w:val="24"/>
        </w:rPr>
        <w:t>.</w:t>
      </w:r>
    </w:p>
    <w:p w14:paraId="2A4F38F4" w14:textId="77777777" w:rsidR="00DC37B2" w:rsidRPr="00E3104A" w:rsidRDefault="00DC37B2" w:rsidP="00DC37B2">
      <w:pPr>
        <w:spacing w:line="360" w:lineRule="auto"/>
        <w:contextualSpacing/>
        <w:jc w:val="both"/>
        <w:rPr>
          <w:rFonts w:asciiTheme="majorHAnsi" w:hAnsiTheme="majorHAnsi" w:cs="Arial"/>
          <w:sz w:val="24"/>
          <w:szCs w:val="24"/>
        </w:rPr>
      </w:pPr>
      <w:r w:rsidRPr="00E3104A">
        <w:rPr>
          <w:rFonts w:asciiTheme="majorHAnsi" w:hAnsiTheme="majorHAnsi" w:cs="Arial"/>
          <w:sz w:val="24"/>
          <w:szCs w:val="24"/>
        </w:rPr>
        <w:t>Dalam surah An-Nisa :36</w:t>
      </w:r>
    </w:p>
    <w:p w14:paraId="3C48BE0F" w14:textId="77777777" w:rsidR="00DC37B2" w:rsidRPr="00E3104A" w:rsidRDefault="00DC37B2" w:rsidP="00DC37B2">
      <w:pPr>
        <w:spacing w:line="360" w:lineRule="auto"/>
        <w:contextualSpacing/>
        <w:jc w:val="both"/>
        <w:rPr>
          <w:rFonts w:asciiTheme="majorHAnsi" w:hAnsiTheme="majorHAnsi" w:cs="Times New Roman"/>
          <w:sz w:val="24"/>
          <w:szCs w:val="24"/>
        </w:rPr>
      </w:pPr>
      <w:proofErr w:type="spellStart"/>
      <w:r w:rsidRPr="00E3104A">
        <w:rPr>
          <w:rFonts w:ascii="Times New Roman" w:hAnsi="Times New Roman" w:cs="Times New Roman"/>
          <w:sz w:val="24"/>
          <w:szCs w:val="24"/>
        </w:rPr>
        <w:t>وَٱعْبُدُوا</w:t>
      </w:r>
      <w:proofErr w:type="spellEnd"/>
      <w:r w:rsidRPr="00E3104A">
        <w:rPr>
          <w:rFonts w:ascii="Times New Roman" w:hAnsi="Times New Roman" w:cs="Times New Roman"/>
          <w:sz w:val="24"/>
          <w:szCs w:val="24"/>
        </w:rPr>
        <w:t>۟</w:t>
      </w:r>
      <w:r w:rsidRPr="00E3104A">
        <w:rPr>
          <w:rFonts w:asciiTheme="majorHAnsi" w:hAnsiTheme="majorHAnsi" w:cs="Times New Roman"/>
          <w:sz w:val="24"/>
          <w:szCs w:val="24"/>
        </w:rPr>
        <w:t xml:space="preserve"> </w:t>
      </w:r>
      <w:proofErr w:type="spellStart"/>
      <w:r w:rsidRPr="00E3104A">
        <w:rPr>
          <w:rFonts w:ascii="Times New Roman" w:hAnsi="Times New Roman" w:cs="Times New Roman"/>
          <w:sz w:val="24"/>
          <w:szCs w:val="24"/>
        </w:rPr>
        <w:t>ٱللَّهَ</w:t>
      </w:r>
      <w:proofErr w:type="spellEnd"/>
      <w:r w:rsidRPr="00E3104A">
        <w:rPr>
          <w:rFonts w:asciiTheme="majorHAnsi" w:hAnsiTheme="majorHAnsi" w:cs="Times New Roman"/>
          <w:sz w:val="24"/>
          <w:szCs w:val="24"/>
        </w:rPr>
        <w:t xml:space="preserve"> </w:t>
      </w:r>
      <w:proofErr w:type="spellStart"/>
      <w:r w:rsidRPr="00E3104A">
        <w:rPr>
          <w:rFonts w:ascii="Times New Roman" w:hAnsi="Times New Roman" w:cs="Times New Roman"/>
          <w:sz w:val="24"/>
          <w:szCs w:val="24"/>
        </w:rPr>
        <w:t>وَلَا</w:t>
      </w:r>
      <w:proofErr w:type="spellEnd"/>
      <w:r w:rsidRPr="00E3104A">
        <w:rPr>
          <w:rFonts w:asciiTheme="majorHAnsi" w:hAnsiTheme="majorHAnsi" w:cs="Times New Roman"/>
          <w:sz w:val="24"/>
          <w:szCs w:val="24"/>
        </w:rPr>
        <w:t xml:space="preserve"> </w:t>
      </w:r>
      <w:proofErr w:type="spellStart"/>
      <w:r w:rsidRPr="00E3104A">
        <w:rPr>
          <w:rFonts w:ascii="Times New Roman" w:hAnsi="Times New Roman" w:cs="Times New Roman"/>
          <w:sz w:val="24"/>
          <w:szCs w:val="24"/>
        </w:rPr>
        <w:t>تُشْرِكُوا</w:t>
      </w:r>
      <w:proofErr w:type="spellEnd"/>
      <w:r w:rsidRPr="00E3104A">
        <w:rPr>
          <w:rFonts w:ascii="Times New Roman" w:hAnsi="Times New Roman" w:cs="Times New Roman"/>
          <w:sz w:val="24"/>
          <w:szCs w:val="24"/>
        </w:rPr>
        <w:t>۟</w:t>
      </w:r>
      <w:r w:rsidRPr="00E3104A">
        <w:rPr>
          <w:rFonts w:asciiTheme="majorHAnsi" w:hAnsiTheme="majorHAnsi" w:cs="Times New Roman"/>
          <w:sz w:val="24"/>
          <w:szCs w:val="24"/>
        </w:rPr>
        <w:t xml:space="preserve"> </w:t>
      </w:r>
      <w:proofErr w:type="spellStart"/>
      <w:r w:rsidRPr="00E3104A">
        <w:rPr>
          <w:rFonts w:ascii="Times New Roman" w:hAnsi="Times New Roman" w:cs="Times New Roman"/>
          <w:sz w:val="24"/>
          <w:szCs w:val="24"/>
        </w:rPr>
        <w:t>بِهِۦ</w:t>
      </w:r>
      <w:proofErr w:type="spellEnd"/>
      <w:r w:rsidRPr="00E3104A">
        <w:rPr>
          <w:rFonts w:asciiTheme="majorHAnsi" w:hAnsiTheme="majorHAnsi" w:cs="Times New Roman"/>
          <w:sz w:val="24"/>
          <w:szCs w:val="24"/>
        </w:rPr>
        <w:t xml:space="preserve"> </w:t>
      </w:r>
      <w:proofErr w:type="spellStart"/>
      <w:r w:rsidRPr="00E3104A">
        <w:rPr>
          <w:rFonts w:ascii="Times New Roman" w:hAnsi="Times New Roman" w:cs="Times New Roman"/>
          <w:sz w:val="24"/>
          <w:szCs w:val="24"/>
        </w:rPr>
        <w:t>شَيْـًٔا</w:t>
      </w:r>
      <w:proofErr w:type="spellEnd"/>
      <w:r w:rsidRPr="00E3104A">
        <w:rPr>
          <w:rFonts w:asciiTheme="majorHAnsi" w:hAnsiTheme="majorHAnsi" w:cs="Times New Roman"/>
          <w:sz w:val="24"/>
          <w:szCs w:val="24"/>
        </w:rPr>
        <w:t xml:space="preserve"> </w:t>
      </w:r>
      <w:r w:rsidRPr="00E3104A">
        <w:rPr>
          <w:rFonts w:ascii="Times New Roman" w:hAnsi="Times New Roman" w:cs="Times New Roman"/>
          <w:sz w:val="24"/>
          <w:szCs w:val="24"/>
        </w:rPr>
        <w:t>ۖ</w:t>
      </w:r>
      <w:r w:rsidRPr="00E3104A">
        <w:rPr>
          <w:rFonts w:asciiTheme="majorHAnsi" w:hAnsiTheme="majorHAnsi" w:cs="Times New Roman"/>
          <w:sz w:val="24"/>
          <w:szCs w:val="24"/>
        </w:rPr>
        <w:t xml:space="preserve"> </w:t>
      </w:r>
      <w:proofErr w:type="spellStart"/>
      <w:r w:rsidRPr="00E3104A">
        <w:rPr>
          <w:rFonts w:ascii="Times New Roman" w:hAnsi="Times New Roman" w:cs="Times New Roman"/>
          <w:sz w:val="24"/>
          <w:szCs w:val="24"/>
        </w:rPr>
        <w:t>وَبِٱلْوَٰلِدَيْنِ</w:t>
      </w:r>
      <w:proofErr w:type="spellEnd"/>
      <w:r w:rsidRPr="00E3104A">
        <w:rPr>
          <w:rFonts w:asciiTheme="majorHAnsi" w:hAnsiTheme="majorHAnsi" w:cs="Times New Roman"/>
          <w:sz w:val="24"/>
          <w:szCs w:val="24"/>
        </w:rPr>
        <w:t xml:space="preserve"> </w:t>
      </w:r>
      <w:proofErr w:type="spellStart"/>
      <w:r w:rsidRPr="00E3104A">
        <w:rPr>
          <w:rFonts w:ascii="Times New Roman" w:hAnsi="Times New Roman" w:cs="Times New Roman"/>
          <w:sz w:val="24"/>
          <w:szCs w:val="24"/>
        </w:rPr>
        <w:t>إِحْسَٰنًا</w:t>
      </w:r>
      <w:proofErr w:type="spellEnd"/>
      <w:r w:rsidRPr="00E3104A">
        <w:rPr>
          <w:rFonts w:asciiTheme="majorHAnsi" w:hAnsiTheme="majorHAnsi" w:cs="Times New Roman"/>
          <w:sz w:val="24"/>
          <w:szCs w:val="24"/>
        </w:rPr>
        <w:t xml:space="preserve"> </w:t>
      </w:r>
      <w:proofErr w:type="spellStart"/>
      <w:r w:rsidRPr="00E3104A">
        <w:rPr>
          <w:rFonts w:ascii="Times New Roman" w:hAnsi="Times New Roman" w:cs="Times New Roman"/>
          <w:sz w:val="24"/>
          <w:szCs w:val="24"/>
        </w:rPr>
        <w:t>وَبِذِى</w:t>
      </w:r>
      <w:proofErr w:type="spellEnd"/>
      <w:r w:rsidRPr="00E3104A">
        <w:rPr>
          <w:rFonts w:asciiTheme="majorHAnsi" w:hAnsiTheme="majorHAnsi" w:cs="Times New Roman"/>
          <w:sz w:val="24"/>
          <w:szCs w:val="24"/>
        </w:rPr>
        <w:t xml:space="preserve"> </w:t>
      </w:r>
      <w:proofErr w:type="spellStart"/>
      <w:r w:rsidRPr="00E3104A">
        <w:rPr>
          <w:rFonts w:ascii="Times New Roman" w:hAnsi="Times New Roman" w:cs="Times New Roman"/>
          <w:sz w:val="24"/>
          <w:szCs w:val="24"/>
        </w:rPr>
        <w:t>ٱلْقُرْبَىٰ</w:t>
      </w:r>
      <w:proofErr w:type="spellEnd"/>
      <w:r w:rsidRPr="00E3104A">
        <w:rPr>
          <w:rFonts w:asciiTheme="majorHAnsi" w:hAnsiTheme="majorHAnsi" w:cs="Times New Roman"/>
          <w:sz w:val="24"/>
          <w:szCs w:val="24"/>
        </w:rPr>
        <w:t xml:space="preserve"> </w:t>
      </w:r>
      <w:proofErr w:type="spellStart"/>
      <w:r w:rsidRPr="00E3104A">
        <w:rPr>
          <w:rFonts w:ascii="Times New Roman" w:hAnsi="Times New Roman" w:cs="Times New Roman"/>
          <w:sz w:val="24"/>
          <w:szCs w:val="24"/>
        </w:rPr>
        <w:t>وَٱلْيَتَٰمَىٰ</w:t>
      </w:r>
      <w:proofErr w:type="spellEnd"/>
      <w:r w:rsidRPr="00E3104A">
        <w:rPr>
          <w:rFonts w:asciiTheme="majorHAnsi" w:hAnsiTheme="majorHAnsi" w:cs="Times New Roman"/>
          <w:sz w:val="24"/>
          <w:szCs w:val="24"/>
        </w:rPr>
        <w:t xml:space="preserve"> </w:t>
      </w:r>
      <w:proofErr w:type="spellStart"/>
      <w:r w:rsidRPr="00E3104A">
        <w:rPr>
          <w:rFonts w:ascii="Times New Roman" w:hAnsi="Times New Roman" w:cs="Times New Roman"/>
          <w:sz w:val="24"/>
          <w:szCs w:val="24"/>
        </w:rPr>
        <w:t>وَٱلْمَسَٰكِينِ</w:t>
      </w:r>
      <w:proofErr w:type="spellEnd"/>
      <w:r w:rsidRPr="00E3104A">
        <w:rPr>
          <w:rFonts w:asciiTheme="majorHAnsi" w:hAnsiTheme="majorHAnsi" w:cs="Times New Roman"/>
          <w:sz w:val="24"/>
          <w:szCs w:val="24"/>
        </w:rPr>
        <w:t xml:space="preserve"> </w:t>
      </w:r>
      <w:proofErr w:type="spellStart"/>
      <w:r w:rsidRPr="00E3104A">
        <w:rPr>
          <w:rFonts w:ascii="Times New Roman" w:hAnsi="Times New Roman" w:cs="Times New Roman"/>
          <w:sz w:val="24"/>
          <w:szCs w:val="24"/>
        </w:rPr>
        <w:t>وَٱلْجَارِ</w:t>
      </w:r>
      <w:proofErr w:type="spellEnd"/>
      <w:r w:rsidRPr="00E3104A">
        <w:rPr>
          <w:rFonts w:asciiTheme="majorHAnsi" w:hAnsiTheme="majorHAnsi" w:cs="Times New Roman"/>
          <w:sz w:val="24"/>
          <w:szCs w:val="24"/>
        </w:rPr>
        <w:t xml:space="preserve"> </w:t>
      </w:r>
      <w:proofErr w:type="spellStart"/>
      <w:r w:rsidRPr="00E3104A">
        <w:rPr>
          <w:rFonts w:ascii="Times New Roman" w:hAnsi="Times New Roman" w:cs="Times New Roman"/>
          <w:sz w:val="24"/>
          <w:szCs w:val="24"/>
        </w:rPr>
        <w:t>ذِى</w:t>
      </w:r>
      <w:proofErr w:type="spellEnd"/>
      <w:r w:rsidRPr="00E3104A">
        <w:rPr>
          <w:rFonts w:asciiTheme="majorHAnsi" w:hAnsiTheme="majorHAnsi" w:cs="Times New Roman"/>
          <w:sz w:val="24"/>
          <w:szCs w:val="24"/>
        </w:rPr>
        <w:t xml:space="preserve"> </w:t>
      </w:r>
      <w:proofErr w:type="spellStart"/>
      <w:r w:rsidRPr="00E3104A">
        <w:rPr>
          <w:rFonts w:ascii="Times New Roman" w:hAnsi="Times New Roman" w:cs="Times New Roman"/>
          <w:sz w:val="24"/>
          <w:szCs w:val="24"/>
        </w:rPr>
        <w:t>ٱلْقُرْبَىٰ</w:t>
      </w:r>
      <w:proofErr w:type="spellEnd"/>
      <w:r w:rsidRPr="00E3104A">
        <w:rPr>
          <w:rFonts w:asciiTheme="majorHAnsi" w:hAnsiTheme="majorHAnsi" w:cs="Times New Roman"/>
          <w:sz w:val="24"/>
          <w:szCs w:val="24"/>
        </w:rPr>
        <w:t xml:space="preserve"> </w:t>
      </w:r>
      <w:proofErr w:type="spellStart"/>
      <w:r w:rsidRPr="00E3104A">
        <w:rPr>
          <w:rFonts w:ascii="Times New Roman" w:hAnsi="Times New Roman" w:cs="Times New Roman"/>
          <w:sz w:val="24"/>
          <w:szCs w:val="24"/>
        </w:rPr>
        <w:t>وَٱلْجَارِ</w:t>
      </w:r>
      <w:proofErr w:type="spellEnd"/>
      <w:r w:rsidRPr="00E3104A">
        <w:rPr>
          <w:rFonts w:asciiTheme="majorHAnsi" w:hAnsiTheme="majorHAnsi" w:cs="Times New Roman"/>
          <w:sz w:val="24"/>
          <w:szCs w:val="24"/>
        </w:rPr>
        <w:t xml:space="preserve"> </w:t>
      </w:r>
      <w:proofErr w:type="spellStart"/>
      <w:r w:rsidRPr="00E3104A">
        <w:rPr>
          <w:rFonts w:ascii="Times New Roman" w:hAnsi="Times New Roman" w:cs="Times New Roman"/>
          <w:sz w:val="24"/>
          <w:szCs w:val="24"/>
        </w:rPr>
        <w:t>ٱلْجُنُبِ</w:t>
      </w:r>
      <w:proofErr w:type="spellEnd"/>
      <w:r w:rsidRPr="00E3104A">
        <w:rPr>
          <w:rFonts w:asciiTheme="majorHAnsi" w:hAnsiTheme="majorHAnsi" w:cs="Times New Roman"/>
          <w:sz w:val="24"/>
          <w:szCs w:val="24"/>
        </w:rPr>
        <w:t xml:space="preserve"> </w:t>
      </w:r>
      <w:proofErr w:type="spellStart"/>
      <w:r w:rsidRPr="00E3104A">
        <w:rPr>
          <w:rFonts w:ascii="Times New Roman" w:hAnsi="Times New Roman" w:cs="Times New Roman"/>
          <w:sz w:val="24"/>
          <w:szCs w:val="24"/>
        </w:rPr>
        <w:t>وَٱلصَّاحِبِ</w:t>
      </w:r>
      <w:proofErr w:type="spellEnd"/>
      <w:r w:rsidRPr="00E3104A">
        <w:rPr>
          <w:rFonts w:asciiTheme="majorHAnsi" w:hAnsiTheme="majorHAnsi" w:cs="Times New Roman"/>
          <w:sz w:val="24"/>
          <w:szCs w:val="24"/>
        </w:rPr>
        <w:t xml:space="preserve"> </w:t>
      </w:r>
      <w:proofErr w:type="spellStart"/>
      <w:r w:rsidRPr="00E3104A">
        <w:rPr>
          <w:rFonts w:ascii="Times New Roman" w:hAnsi="Times New Roman" w:cs="Times New Roman"/>
          <w:sz w:val="24"/>
          <w:szCs w:val="24"/>
        </w:rPr>
        <w:t>بِٱلْجَنۢبِ</w:t>
      </w:r>
      <w:proofErr w:type="spellEnd"/>
      <w:r w:rsidRPr="00E3104A">
        <w:rPr>
          <w:rFonts w:asciiTheme="majorHAnsi" w:hAnsiTheme="majorHAnsi" w:cs="Times New Roman"/>
          <w:sz w:val="24"/>
          <w:szCs w:val="24"/>
        </w:rPr>
        <w:t xml:space="preserve"> </w:t>
      </w:r>
      <w:proofErr w:type="spellStart"/>
      <w:r w:rsidRPr="00E3104A">
        <w:rPr>
          <w:rFonts w:ascii="Times New Roman" w:hAnsi="Times New Roman" w:cs="Times New Roman"/>
          <w:sz w:val="24"/>
          <w:szCs w:val="24"/>
        </w:rPr>
        <w:t>وَٱبْنِ</w:t>
      </w:r>
      <w:proofErr w:type="spellEnd"/>
      <w:r w:rsidRPr="00E3104A">
        <w:rPr>
          <w:rFonts w:asciiTheme="majorHAnsi" w:hAnsiTheme="majorHAnsi" w:cs="Times New Roman"/>
          <w:sz w:val="24"/>
          <w:szCs w:val="24"/>
        </w:rPr>
        <w:t xml:space="preserve"> </w:t>
      </w:r>
      <w:proofErr w:type="spellStart"/>
      <w:r w:rsidRPr="00E3104A">
        <w:rPr>
          <w:rFonts w:ascii="Times New Roman" w:hAnsi="Times New Roman" w:cs="Times New Roman"/>
          <w:sz w:val="24"/>
          <w:szCs w:val="24"/>
        </w:rPr>
        <w:t>ٱلسَّبِيلِ</w:t>
      </w:r>
      <w:proofErr w:type="spellEnd"/>
      <w:r w:rsidRPr="00E3104A">
        <w:rPr>
          <w:rFonts w:asciiTheme="majorHAnsi" w:hAnsiTheme="majorHAnsi" w:cs="Times New Roman"/>
          <w:sz w:val="24"/>
          <w:szCs w:val="24"/>
        </w:rPr>
        <w:t xml:space="preserve"> </w:t>
      </w:r>
      <w:proofErr w:type="spellStart"/>
      <w:r w:rsidRPr="00E3104A">
        <w:rPr>
          <w:rFonts w:ascii="Times New Roman" w:hAnsi="Times New Roman" w:cs="Times New Roman"/>
          <w:sz w:val="24"/>
          <w:szCs w:val="24"/>
        </w:rPr>
        <w:t>وَمَا</w:t>
      </w:r>
      <w:proofErr w:type="spellEnd"/>
      <w:r w:rsidRPr="00E3104A">
        <w:rPr>
          <w:rFonts w:asciiTheme="majorHAnsi" w:hAnsiTheme="majorHAnsi" w:cs="Times New Roman"/>
          <w:sz w:val="24"/>
          <w:szCs w:val="24"/>
        </w:rPr>
        <w:t xml:space="preserve"> </w:t>
      </w:r>
      <w:proofErr w:type="spellStart"/>
      <w:r w:rsidRPr="00E3104A">
        <w:rPr>
          <w:rFonts w:ascii="Times New Roman" w:hAnsi="Times New Roman" w:cs="Times New Roman"/>
          <w:sz w:val="24"/>
          <w:szCs w:val="24"/>
        </w:rPr>
        <w:t>مَلَكَتْ</w:t>
      </w:r>
      <w:proofErr w:type="spellEnd"/>
      <w:r w:rsidRPr="00E3104A">
        <w:rPr>
          <w:rFonts w:asciiTheme="majorHAnsi" w:hAnsiTheme="majorHAnsi" w:cs="Times New Roman"/>
          <w:sz w:val="24"/>
          <w:szCs w:val="24"/>
        </w:rPr>
        <w:t xml:space="preserve"> </w:t>
      </w:r>
      <w:proofErr w:type="spellStart"/>
      <w:r w:rsidRPr="00E3104A">
        <w:rPr>
          <w:rFonts w:ascii="Times New Roman" w:hAnsi="Times New Roman" w:cs="Times New Roman"/>
          <w:sz w:val="24"/>
          <w:szCs w:val="24"/>
        </w:rPr>
        <w:t>أَيْمَٰنُكُمْ</w:t>
      </w:r>
      <w:proofErr w:type="spellEnd"/>
      <w:r w:rsidRPr="00E3104A">
        <w:rPr>
          <w:rFonts w:asciiTheme="majorHAnsi" w:hAnsiTheme="majorHAnsi" w:cs="Times New Roman"/>
          <w:sz w:val="24"/>
          <w:szCs w:val="24"/>
        </w:rPr>
        <w:t xml:space="preserve"> </w:t>
      </w:r>
      <w:r w:rsidRPr="00E3104A">
        <w:rPr>
          <w:rFonts w:ascii="Times New Roman" w:hAnsi="Times New Roman" w:cs="Times New Roman"/>
          <w:sz w:val="24"/>
          <w:szCs w:val="24"/>
        </w:rPr>
        <w:t>ۗ</w:t>
      </w:r>
      <w:r w:rsidRPr="00E3104A">
        <w:rPr>
          <w:rFonts w:asciiTheme="majorHAnsi" w:hAnsiTheme="majorHAnsi" w:cs="Times New Roman"/>
          <w:sz w:val="24"/>
          <w:szCs w:val="24"/>
        </w:rPr>
        <w:t xml:space="preserve"> </w:t>
      </w:r>
      <w:proofErr w:type="spellStart"/>
      <w:r w:rsidRPr="00E3104A">
        <w:rPr>
          <w:rFonts w:ascii="Times New Roman" w:hAnsi="Times New Roman" w:cs="Times New Roman"/>
          <w:sz w:val="24"/>
          <w:szCs w:val="24"/>
        </w:rPr>
        <w:t>إِنَّ</w:t>
      </w:r>
      <w:proofErr w:type="spellEnd"/>
      <w:r w:rsidRPr="00E3104A">
        <w:rPr>
          <w:rFonts w:asciiTheme="majorHAnsi" w:hAnsiTheme="majorHAnsi" w:cs="Times New Roman"/>
          <w:sz w:val="24"/>
          <w:szCs w:val="24"/>
        </w:rPr>
        <w:t xml:space="preserve"> </w:t>
      </w:r>
      <w:proofErr w:type="spellStart"/>
      <w:r w:rsidRPr="00E3104A">
        <w:rPr>
          <w:rFonts w:ascii="Times New Roman" w:hAnsi="Times New Roman" w:cs="Times New Roman"/>
          <w:sz w:val="24"/>
          <w:szCs w:val="24"/>
        </w:rPr>
        <w:t>ٱللَّهَ</w:t>
      </w:r>
      <w:proofErr w:type="spellEnd"/>
      <w:r w:rsidRPr="00E3104A">
        <w:rPr>
          <w:rFonts w:asciiTheme="majorHAnsi" w:hAnsiTheme="majorHAnsi" w:cs="Times New Roman"/>
          <w:sz w:val="24"/>
          <w:szCs w:val="24"/>
        </w:rPr>
        <w:t xml:space="preserve"> </w:t>
      </w:r>
      <w:proofErr w:type="spellStart"/>
      <w:r w:rsidRPr="00E3104A">
        <w:rPr>
          <w:rFonts w:ascii="Times New Roman" w:hAnsi="Times New Roman" w:cs="Times New Roman"/>
          <w:sz w:val="24"/>
          <w:szCs w:val="24"/>
        </w:rPr>
        <w:t>لَا</w:t>
      </w:r>
      <w:proofErr w:type="spellEnd"/>
      <w:r w:rsidRPr="00E3104A">
        <w:rPr>
          <w:rFonts w:asciiTheme="majorHAnsi" w:hAnsiTheme="majorHAnsi" w:cs="Times New Roman"/>
          <w:sz w:val="24"/>
          <w:szCs w:val="24"/>
        </w:rPr>
        <w:t xml:space="preserve"> </w:t>
      </w:r>
      <w:proofErr w:type="spellStart"/>
      <w:r w:rsidRPr="00E3104A">
        <w:rPr>
          <w:rFonts w:ascii="Times New Roman" w:hAnsi="Times New Roman" w:cs="Times New Roman"/>
          <w:sz w:val="24"/>
          <w:szCs w:val="24"/>
        </w:rPr>
        <w:t>يُحِبُّ</w:t>
      </w:r>
      <w:proofErr w:type="spellEnd"/>
      <w:r w:rsidRPr="00E3104A">
        <w:rPr>
          <w:rFonts w:asciiTheme="majorHAnsi" w:hAnsiTheme="majorHAnsi" w:cs="Times New Roman"/>
          <w:sz w:val="24"/>
          <w:szCs w:val="24"/>
        </w:rPr>
        <w:t xml:space="preserve"> </w:t>
      </w:r>
      <w:proofErr w:type="spellStart"/>
      <w:r w:rsidRPr="00E3104A">
        <w:rPr>
          <w:rFonts w:ascii="Times New Roman" w:hAnsi="Times New Roman" w:cs="Times New Roman"/>
          <w:sz w:val="24"/>
          <w:szCs w:val="24"/>
        </w:rPr>
        <w:t>مَن</w:t>
      </w:r>
      <w:proofErr w:type="spellEnd"/>
      <w:r w:rsidRPr="00E3104A">
        <w:rPr>
          <w:rFonts w:asciiTheme="majorHAnsi" w:hAnsiTheme="majorHAnsi" w:cs="Times New Roman"/>
          <w:sz w:val="24"/>
          <w:szCs w:val="24"/>
        </w:rPr>
        <w:t xml:space="preserve"> </w:t>
      </w:r>
      <w:proofErr w:type="spellStart"/>
      <w:r w:rsidRPr="00E3104A">
        <w:rPr>
          <w:rFonts w:ascii="Times New Roman" w:hAnsi="Times New Roman" w:cs="Times New Roman"/>
          <w:sz w:val="24"/>
          <w:szCs w:val="24"/>
        </w:rPr>
        <w:t>كَانَ</w:t>
      </w:r>
      <w:proofErr w:type="spellEnd"/>
      <w:r w:rsidRPr="00E3104A">
        <w:rPr>
          <w:rFonts w:asciiTheme="majorHAnsi" w:hAnsiTheme="majorHAnsi" w:cs="Times New Roman"/>
          <w:sz w:val="24"/>
          <w:szCs w:val="24"/>
        </w:rPr>
        <w:t xml:space="preserve"> </w:t>
      </w:r>
      <w:proofErr w:type="spellStart"/>
      <w:r w:rsidRPr="00E3104A">
        <w:rPr>
          <w:rFonts w:ascii="Times New Roman" w:hAnsi="Times New Roman" w:cs="Times New Roman"/>
          <w:sz w:val="24"/>
          <w:szCs w:val="24"/>
        </w:rPr>
        <w:t>مُخْتَالًا</w:t>
      </w:r>
      <w:proofErr w:type="spellEnd"/>
      <w:r w:rsidRPr="00E3104A">
        <w:rPr>
          <w:rFonts w:asciiTheme="majorHAnsi" w:hAnsiTheme="majorHAnsi" w:cs="Times New Roman"/>
          <w:sz w:val="24"/>
          <w:szCs w:val="24"/>
        </w:rPr>
        <w:t xml:space="preserve"> </w:t>
      </w:r>
      <w:proofErr w:type="spellStart"/>
      <w:r w:rsidRPr="00E3104A">
        <w:rPr>
          <w:rFonts w:ascii="Times New Roman" w:hAnsi="Times New Roman" w:cs="Times New Roman"/>
          <w:sz w:val="24"/>
          <w:szCs w:val="24"/>
        </w:rPr>
        <w:t>فَخُورًا</w:t>
      </w:r>
      <w:proofErr w:type="spellEnd"/>
    </w:p>
    <w:p w14:paraId="7914A6E5" w14:textId="77777777" w:rsidR="00DC37B2" w:rsidRPr="00E3104A" w:rsidRDefault="00DC37B2" w:rsidP="00DC37B2">
      <w:pPr>
        <w:spacing w:line="360" w:lineRule="auto"/>
        <w:contextualSpacing/>
        <w:jc w:val="both"/>
        <w:rPr>
          <w:rFonts w:asciiTheme="majorHAnsi" w:hAnsiTheme="majorHAnsi" w:cs="Arial"/>
          <w:sz w:val="24"/>
          <w:szCs w:val="24"/>
        </w:rPr>
      </w:pPr>
      <w:proofErr w:type="spellStart"/>
      <w:r w:rsidRPr="00E3104A">
        <w:rPr>
          <w:rFonts w:asciiTheme="majorHAnsi" w:hAnsiTheme="majorHAnsi" w:cs="Arial"/>
          <w:sz w:val="24"/>
          <w:szCs w:val="24"/>
        </w:rPr>
        <w:t>Terjemahan</w:t>
      </w:r>
      <w:proofErr w:type="spellEnd"/>
      <w:r w:rsidRPr="00E3104A">
        <w:rPr>
          <w:rFonts w:asciiTheme="majorHAnsi" w:hAnsiTheme="majorHAnsi" w:cs="Arial"/>
          <w:sz w:val="24"/>
          <w:szCs w:val="24"/>
        </w:rPr>
        <w:t xml:space="preserve"> :</w:t>
      </w:r>
    </w:p>
    <w:p w14:paraId="2853A40B" w14:textId="77777777" w:rsidR="00DC37B2" w:rsidRPr="00E3104A" w:rsidRDefault="00DC37B2" w:rsidP="00DC37B2">
      <w:pPr>
        <w:spacing w:after="0" w:line="360" w:lineRule="auto"/>
        <w:contextualSpacing/>
        <w:jc w:val="both"/>
        <w:rPr>
          <w:rFonts w:asciiTheme="majorHAnsi" w:hAnsiTheme="majorHAnsi" w:cs="Arial"/>
          <w:sz w:val="24"/>
          <w:szCs w:val="24"/>
        </w:rPr>
      </w:pPr>
      <w:r w:rsidRPr="00E3104A">
        <w:rPr>
          <w:rFonts w:asciiTheme="majorHAnsi" w:hAnsiTheme="majorHAnsi" w:cs="Arial"/>
          <w:sz w:val="24"/>
          <w:szCs w:val="24"/>
        </w:rPr>
        <w:t xml:space="preserve">"Dan </w:t>
      </w:r>
      <w:proofErr w:type="spellStart"/>
      <w:r w:rsidRPr="00E3104A">
        <w:rPr>
          <w:rFonts w:asciiTheme="majorHAnsi" w:hAnsiTheme="majorHAnsi" w:cs="Arial"/>
          <w:sz w:val="24"/>
          <w:szCs w:val="24"/>
        </w:rPr>
        <w:t>sembahlah</w:t>
      </w:r>
      <w:proofErr w:type="spellEnd"/>
      <w:r w:rsidRPr="00E3104A">
        <w:rPr>
          <w:rFonts w:asciiTheme="majorHAnsi" w:hAnsiTheme="majorHAnsi" w:cs="Arial"/>
          <w:sz w:val="24"/>
          <w:szCs w:val="24"/>
        </w:rPr>
        <w:t xml:space="preserve"> Allah dan </w:t>
      </w:r>
      <w:proofErr w:type="spellStart"/>
      <w:r w:rsidRPr="00E3104A">
        <w:rPr>
          <w:rFonts w:asciiTheme="majorHAnsi" w:hAnsiTheme="majorHAnsi" w:cs="Arial"/>
          <w:sz w:val="24"/>
          <w:szCs w:val="24"/>
        </w:rPr>
        <w:t>janganlah</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kamu</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mempersekutukan</w:t>
      </w:r>
      <w:proofErr w:type="spellEnd"/>
      <w:r w:rsidRPr="00E3104A">
        <w:rPr>
          <w:rFonts w:asciiTheme="majorHAnsi" w:hAnsiTheme="majorHAnsi" w:cs="Arial"/>
          <w:sz w:val="24"/>
          <w:szCs w:val="24"/>
        </w:rPr>
        <w:t xml:space="preserve">-Nya </w:t>
      </w:r>
      <w:proofErr w:type="spellStart"/>
      <w:r w:rsidRPr="00E3104A">
        <w:rPr>
          <w:rFonts w:asciiTheme="majorHAnsi" w:hAnsiTheme="majorHAnsi" w:cs="Arial"/>
          <w:sz w:val="24"/>
          <w:szCs w:val="24"/>
        </w:rPr>
        <w:t>dengan</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sesuatu</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apa</w:t>
      </w:r>
      <w:proofErr w:type="spellEnd"/>
      <w:r w:rsidRPr="00E3104A">
        <w:rPr>
          <w:rFonts w:asciiTheme="majorHAnsi" w:hAnsiTheme="majorHAnsi" w:cs="Arial"/>
          <w:sz w:val="24"/>
          <w:szCs w:val="24"/>
        </w:rPr>
        <w:t xml:space="preserve"> pun. Dan </w:t>
      </w:r>
      <w:proofErr w:type="spellStart"/>
      <w:r w:rsidRPr="00E3104A">
        <w:rPr>
          <w:rFonts w:asciiTheme="majorHAnsi" w:hAnsiTheme="majorHAnsi" w:cs="Arial"/>
          <w:sz w:val="24"/>
          <w:szCs w:val="24"/>
        </w:rPr>
        <w:t>berbuat-baiklah</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kepada</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kedua</w:t>
      </w:r>
      <w:proofErr w:type="spellEnd"/>
      <w:r w:rsidRPr="00E3104A">
        <w:rPr>
          <w:rFonts w:asciiTheme="majorHAnsi" w:hAnsiTheme="majorHAnsi" w:cs="Arial"/>
          <w:sz w:val="24"/>
          <w:szCs w:val="24"/>
        </w:rPr>
        <w:t xml:space="preserve"> orang </w:t>
      </w:r>
      <w:proofErr w:type="spellStart"/>
      <w:r w:rsidRPr="00E3104A">
        <w:rPr>
          <w:rFonts w:asciiTheme="majorHAnsi" w:hAnsiTheme="majorHAnsi" w:cs="Arial"/>
          <w:sz w:val="24"/>
          <w:szCs w:val="24"/>
        </w:rPr>
        <w:t>tua</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karib-kerabat</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anak-anak</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yatim</w:t>
      </w:r>
      <w:proofErr w:type="spellEnd"/>
      <w:r w:rsidRPr="00E3104A">
        <w:rPr>
          <w:rFonts w:asciiTheme="majorHAnsi" w:hAnsiTheme="majorHAnsi" w:cs="Arial"/>
          <w:sz w:val="24"/>
          <w:szCs w:val="24"/>
        </w:rPr>
        <w:t xml:space="preserve">, orang-orang miskin, </w:t>
      </w:r>
      <w:proofErr w:type="spellStart"/>
      <w:r w:rsidRPr="00E3104A">
        <w:rPr>
          <w:rFonts w:asciiTheme="majorHAnsi" w:hAnsiTheme="majorHAnsi" w:cs="Arial"/>
          <w:sz w:val="24"/>
          <w:szCs w:val="24"/>
        </w:rPr>
        <w:t>tetangga</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dekat</w:t>
      </w:r>
      <w:proofErr w:type="spellEnd"/>
      <w:r w:rsidRPr="00E3104A">
        <w:rPr>
          <w:rFonts w:asciiTheme="majorHAnsi" w:hAnsiTheme="majorHAnsi" w:cs="Arial"/>
          <w:sz w:val="24"/>
          <w:szCs w:val="24"/>
        </w:rPr>
        <w:t xml:space="preserve"> dan </w:t>
      </w:r>
      <w:proofErr w:type="spellStart"/>
      <w:r w:rsidRPr="00E3104A">
        <w:rPr>
          <w:rFonts w:asciiTheme="majorHAnsi" w:hAnsiTheme="majorHAnsi" w:cs="Arial"/>
          <w:sz w:val="24"/>
          <w:szCs w:val="24"/>
        </w:rPr>
        <w:t>tetangga</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jauh</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teman</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sejawat</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ibnu</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sabil</w:t>
      </w:r>
      <w:proofErr w:type="spellEnd"/>
      <w:r w:rsidRPr="00E3104A">
        <w:rPr>
          <w:rFonts w:asciiTheme="majorHAnsi" w:hAnsiTheme="majorHAnsi" w:cs="Arial"/>
          <w:sz w:val="24"/>
          <w:szCs w:val="24"/>
        </w:rPr>
        <w:t xml:space="preserve"> dan hamba </w:t>
      </w:r>
      <w:proofErr w:type="spellStart"/>
      <w:r w:rsidRPr="00E3104A">
        <w:rPr>
          <w:rFonts w:asciiTheme="majorHAnsi" w:hAnsiTheme="majorHAnsi" w:cs="Arial"/>
          <w:sz w:val="24"/>
          <w:szCs w:val="24"/>
        </w:rPr>
        <w:t>sahaya</w:t>
      </w:r>
      <w:proofErr w:type="spellEnd"/>
      <w:r w:rsidRPr="00E3104A">
        <w:rPr>
          <w:rFonts w:asciiTheme="majorHAnsi" w:hAnsiTheme="majorHAnsi" w:cs="Arial"/>
          <w:sz w:val="24"/>
          <w:szCs w:val="24"/>
        </w:rPr>
        <w:t xml:space="preserve"> yang </w:t>
      </w:r>
      <w:proofErr w:type="spellStart"/>
      <w:r w:rsidRPr="00E3104A">
        <w:rPr>
          <w:rFonts w:asciiTheme="majorHAnsi" w:hAnsiTheme="majorHAnsi" w:cs="Arial"/>
          <w:sz w:val="24"/>
          <w:szCs w:val="24"/>
        </w:rPr>
        <w:t>kamu</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miliki</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Sungguh</w:t>
      </w:r>
      <w:proofErr w:type="spellEnd"/>
      <w:r w:rsidRPr="00E3104A">
        <w:rPr>
          <w:rFonts w:asciiTheme="majorHAnsi" w:hAnsiTheme="majorHAnsi" w:cs="Arial"/>
          <w:sz w:val="24"/>
          <w:szCs w:val="24"/>
        </w:rPr>
        <w:t xml:space="preserve">, Allah </w:t>
      </w:r>
      <w:proofErr w:type="spellStart"/>
      <w:r w:rsidRPr="00E3104A">
        <w:rPr>
          <w:rFonts w:asciiTheme="majorHAnsi" w:hAnsiTheme="majorHAnsi" w:cs="Arial"/>
          <w:sz w:val="24"/>
          <w:szCs w:val="24"/>
        </w:rPr>
        <w:t>tidak</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menyukai</w:t>
      </w:r>
      <w:proofErr w:type="spellEnd"/>
      <w:r w:rsidRPr="00E3104A">
        <w:rPr>
          <w:rFonts w:asciiTheme="majorHAnsi" w:hAnsiTheme="majorHAnsi" w:cs="Arial"/>
          <w:sz w:val="24"/>
          <w:szCs w:val="24"/>
        </w:rPr>
        <w:t xml:space="preserve"> orang yang </w:t>
      </w:r>
      <w:proofErr w:type="spellStart"/>
      <w:r w:rsidRPr="00E3104A">
        <w:rPr>
          <w:rFonts w:asciiTheme="majorHAnsi" w:hAnsiTheme="majorHAnsi" w:cs="Arial"/>
          <w:sz w:val="24"/>
          <w:szCs w:val="24"/>
        </w:rPr>
        <w:t>sombong</w:t>
      </w:r>
      <w:proofErr w:type="spellEnd"/>
      <w:r w:rsidRPr="00E3104A">
        <w:rPr>
          <w:rFonts w:asciiTheme="majorHAnsi" w:hAnsiTheme="majorHAnsi" w:cs="Arial"/>
          <w:sz w:val="24"/>
          <w:szCs w:val="24"/>
        </w:rPr>
        <w:t xml:space="preserve"> dan </w:t>
      </w:r>
      <w:proofErr w:type="spellStart"/>
      <w:r w:rsidRPr="00E3104A">
        <w:rPr>
          <w:rFonts w:asciiTheme="majorHAnsi" w:hAnsiTheme="majorHAnsi" w:cs="Arial"/>
          <w:sz w:val="24"/>
          <w:szCs w:val="24"/>
        </w:rPr>
        <w:t>membanggakan</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diri</w:t>
      </w:r>
      <w:proofErr w:type="spellEnd"/>
      <w:r w:rsidRPr="00E3104A">
        <w:rPr>
          <w:rFonts w:asciiTheme="majorHAnsi" w:hAnsiTheme="majorHAnsi" w:cs="Arial"/>
          <w:sz w:val="24"/>
          <w:szCs w:val="24"/>
        </w:rPr>
        <w:t>.</w:t>
      </w:r>
    </w:p>
    <w:p w14:paraId="5695C944" w14:textId="7134545D" w:rsidR="00DC37B2" w:rsidRPr="00E3104A" w:rsidRDefault="00DC37B2" w:rsidP="00DC37B2">
      <w:pPr>
        <w:spacing w:line="360" w:lineRule="auto"/>
        <w:contextualSpacing/>
        <w:jc w:val="both"/>
        <w:rPr>
          <w:rFonts w:asciiTheme="majorHAnsi" w:hAnsiTheme="majorHAnsi" w:cs="Arial"/>
          <w:sz w:val="24"/>
          <w:szCs w:val="24"/>
        </w:rPr>
      </w:pPr>
      <w:proofErr w:type="spellStart"/>
      <w:r w:rsidRPr="00E3104A">
        <w:rPr>
          <w:rFonts w:asciiTheme="majorHAnsi" w:hAnsiTheme="majorHAnsi" w:cs="Arial"/>
          <w:sz w:val="24"/>
          <w:szCs w:val="24"/>
        </w:rPr>
        <w:t>Perlakuannya</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khusus</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tersebut</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berupa</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perlindungan</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hukum</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dalam</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mendapatkan</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hak</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sipil</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hak</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politik</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hak</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ekonomi</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hak</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sosial</w:t>
      </w:r>
      <w:proofErr w:type="spellEnd"/>
      <w:r w:rsidRPr="00E3104A">
        <w:rPr>
          <w:rFonts w:asciiTheme="majorHAnsi" w:hAnsiTheme="majorHAnsi" w:cs="Arial"/>
          <w:sz w:val="24"/>
          <w:szCs w:val="24"/>
        </w:rPr>
        <w:t xml:space="preserve"> dan </w:t>
      </w:r>
      <w:proofErr w:type="spellStart"/>
      <w:r w:rsidRPr="00E3104A">
        <w:rPr>
          <w:rFonts w:asciiTheme="majorHAnsi" w:hAnsiTheme="majorHAnsi" w:cs="Arial"/>
          <w:sz w:val="24"/>
          <w:szCs w:val="24"/>
        </w:rPr>
        <w:t>hak</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budaya</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sesuai</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dengan</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apa</w:t>
      </w:r>
      <w:proofErr w:type="spellEnd"/>
      <w:r w:rsidRPr="00E3104A">
        <w:rPr>
          <w:rFonts w:asciiTheme="majorHAnsi" w:hAnsiTheme="majorHAnsi" w:cs="Arial"/>
          <w:sz w:val="24"/>
          <w:szCs w:val="24"/>
        </w:rPr>
        <w:t xml:space="preserve"> yang di </w:t>
      </w:r>
      <w:proofErr w:type="spellStart"/>
      <w:r w:rsidRPr="00E3104A">
        <w:rPr>
          <w:rFonts w:asciiTheme="majorHAnsi" w:hAnsiTheme="majorHAnsi" w:cs="Arial"/>
          <w:sz w:val="24"/>
          <w:szCs w:val="24"/>
        </w:rPr>
        <w:t>harapkan</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dalam</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ketentuan</w:t>
      </w:r>
      <w:proofErr w:type="spellEnd"/>
      <w:r w:rsidR="008253D0">
        <w:rPr>
          <w:rFonts w:asciiTheme="majorHAnsi" w:hAnsiTheme="majorHAnsi" w:cs="Arial"/>
          <w:sz w:val="24"/>
          <w:szCs w:val="24"/>
          <w:lang w:val="id-ID"/>
        </w:rPr>
        <w:t xml:space="preserve"> </w:t>
      </w:r>
      <w:proofErr w:type="spellStart"/>
      <w:r w:rsidR="008253D0" w:rsidRPr="008253D0">
        <w:rPr>
          <w:rFonts w:asciiTheme="majorHAnsi" w:hAnsiTheme="majorHAnsi" w:cs="Arial"/>
          <w:sz w:val="24"/>
          <w:szCs w:val="24"/>
        </w:rPr>
        <w:t>pasal</w:t>
      </w:r>
      <w:proofErr w:type="spellEnd"/>
      <w:r w:rsidR="008253D0" w:rsidRPr="008253D0">
        <w:rPr>
          <w:rFonts w:asciiTheme="majorHAnsi" w:hAnsiTheme="majorHAnsi" w:cs="Arial"/>
          <w:sz w:val="24"/>
          <w:szCs w:val="24"/>
        </w:rPr>
        <w:t xml:space="preserve"> 76 B UU RI No. 35 </w:t>
      </w:r>
      <w:proofErr w:type="spellStart"/>
      <w:r w:rsidR="008253D0" w:rsidRPr="008253D0">
        <w:rPr>
          <w:rFonts w:asciiTheme="majorHAnsi" w:hAnsiTheme="majorHAnsi" w:cs="Arial"/>
          <w:sz w:val="24"/>
          <w:szCs w:val="24"/>
        </w:rPr>
        <w:t>Tahun</w:t>
      </w:r>
      <w:proofErr w:type="spellEnd"/>
      <w:r w:rsidR="008253D0" w:rsidRPr="008253D0">
        <w:rPr>
          <w:rFonts w:asciiTheme="majorHAnsi" w:hAnsiTheme="majorHAnsi" w:cs="Arial"/>
          <w:sz w:val="24"/>
          <w:szCs w:val="24"/>
        </w:rPr>
        <w:t xml:space="preserve"> 2014 </w:t>
      </w:r>
      <w:proofErr w:type="spellStart"/>
      <w:r w:rsidR="008253D0" w:rsidRPr="008253D0">
        <w:rPr>
          <w:rFonts w:asciiTheme="majorHAnsi" w:hAnsiTheme="majorHAnsi" w:cs="Arial"/>
          <w:sz w:val="24"/>
          <w:szCs w:val="24"/>
        </w:rPr>
        <w:t>tentang</w:t>
      </w:r>
      <w:proofErr w:type="spellEnd"/>
      <w:r w:rsidR="008253D0" w:rsidRPr="008253D0">
        <w:rPr>
          <w:rFonts w:asciiTheme="majorHAnsi" w:hAnsiTheme="majorHAnsi" w:cs="Arial"/>
          <w:sz w:val="24"/>
          <w:szCs w:val="24"/>
        </w:rPr>
        <w:t xml:space="preserve"> </w:t>
      </w:r>
      <w:proofErr w:type="spellStart"/>
      <w:r w:rsidR="008253D0" w:rsidRPr="008253D0">
        <w:rPr>
          <w:rFonts w:asciiTheme="majorHAnsi" w:hAnsiTheme="majorHAnsi" w:cs="Arial"/>
          <w:sz w:val="24"/>
          <w:szCs w:val="24"/>
        </w:rPr>
        <w:t>perubahan</w:t>
      </w:r>
      <w:proofErr w:type="spellEnd"/>
      <w:r w:rsidR="008253D0" w:rsidRPr="008253D0">
        <w:rPr>
          <w:rFonts w:asciiTheme="majorHAnsi" w:hAnsiTheme="majorHAnsi" w:cs="Arial"/>
          <w:sz w:val="24"/>
          <w:szCs w:val="24"/>
        </w:rPr>
        <w:t xml:space="preserve"> </w:t>
      </w:r>
      <w:proofErr w:type="spellStart"/>
      <w:r w:rsidR="008253D0" w:rsidRPr="008253D0">
        <w:rPr>
          <w:rFonts w:asciiTheme="majorHAnsi" w:hAnsiTheme="majorHAnsi" w:cs="Arial"/>
          <w:sz w:val="24"/>
          <w:szCs w:val="24"/>
        </w:rPr>
        <w:t>atas</w:t>
      </w:r>
      <w:proofErr w:type="spellEnd"/>
      <w:r w:rsidR="008253D0" w:rsidRPr="008253D0">
        <w:rPr>
          <w:rFonts w:asciiTheme="majorHAnsi" w:hAnsiTheme="majorHAnsi" w:cs="Arial"/>
          <w:sz w:val="24"/>
          <w:szCs w:val="24"/>
        </w:rPr>
        <w:t xml:space="preserve"> UU No. 23 </w:t>
      </w:r>
      <w:proofErr w:type="spellStart"/>
      <w:r w:rsidR="008253D0" w:rsidRPr="008253D0">
        <w:rPr>
          <w:rFonts w:asciiTheme="majorHAnsi" w:hAnsiTheme="majorHAnsi" w:cs="Arial"/>
          <w:sz w:val="24"/>
          <w:szCs w:val="24"/>
        </w:rPr>
        <w:t>tentang</w:t>
      </w:r>
      <w:proofErr w:type="spellEnd"/>
      <w:r w:rsidR="008253D0" w:rsidRPr="008253D0">
        <w:rPr>
          <w:rFonts w:asciiTheme="majorHAnsi" w:hAnsiTheme="majorHAnsi" w:cs="Arial"/>
          <w:sz w:val="24"/>
          <w:szCs w:val="24"/>
        </w:rPr>
        <w:t xml:space="preserve"> </w:t>
      </w:r>
      <w:proofErr w:type="spellStart"/>
      <w:r w:rsidR="008253D0" w:rsidRPr="008253D0">
        <w:rPr>
          <w:rFonts w:asciiTheme="majorHAnsi" w:hAnsiTheme="majorHAnsi" w:cs="Arial"/>
          <w:sz w:val="24"/>
          <w:szCs w:val="24"/>
        </w:rPr>
        <w:t>perlidungan</w:t>
      </w:r>
      <w:proofErr w:type="spellEnd"/>
      <w:r w:rsidR="008253D0" w:rsidRPr="008253D0">
        <w:rPr>
          <w:rFonts w:asciiTheme="majorHAnsi" w:hAnsiTheme="majorHAnsi" w:cs="Arial"/>
          <w:sz w:val="24"/>
          <w:szCs w:val="24"/>
        </w:rPr>
        <w:t xml:space="preserve"> </w:t>
      </w:r>
      <w:proofErr w:type="spellStart"/>
      <w:r w:rsidR="008253D0" w:rsidRPr="008253D0">
        <w:rPr>
          <w:rFonts w:asciiTheme="majorHAnsi" w:hAnsiTheme="majorHAnsi" w:cs="Arial"/>
          <w:sz w:val="24"/>
          <w:szCs w:val="24"/>
        </w:rPr>
        <w:t>anak</w:t>
      </w:r>
      <w:proofErr w:type="spellEnd"/>
      <w:r w:rsidR="008253D0">
        <w:rPr>
          <w:rFonts w:asciiTheme="majorHAnsi" w:hAnsiTheme="majorHAnsi" w:cs="Arial"/>
          <w:sz w:val="24"/>
          <w:szCs w:val="24"/>
          <w:lang w:val="id-ID"/>
        </w:rPr>
        <w:t>,</w:t>
      </w:r>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hukum</w:t>
      </w:r>
      <w:proofErr w:type="spellEnd"/>
      <w:r w:rsidRPr="00E3104A">
        <w:rPr>
          <w:rFonts w:asciiTheme="majorHAnsi" w:hAnsiTheme="majorHAnsi" w:cs="Arial"/>
          <w:sz w:val="24"/>
          <w:szCs w:val="24"/>
        </w:rPr>
        <w:t xml:space="preserve"> yang </w:t>
      </w:r>
      <w:proofErr w:type="spellStart"/>
      <w:r w:rsidRPr="00E3104A">
        <w:rPr>
          <w:rFonts w:asciiTheme="majorHAnsi" w:hAnsiTheme="majorHAnsi" w:cs="Arial"/>
          <w:sz w:val="24"/>
          <w:szCs w:val="24"/>
        </w:rPr>
        <w:t>telah</w:t>
      </w:r>
      <w:proofErr w:type="spellEnd"/>
      <w:r w:rsidRPr="00E3104A">
        <w:rPr>
          <w:rFonts w:asciiTheme="majorHAnsi" w:hAnsiTheme="majorHAnsi" w:cs="Arial"/>
          <w:sz w:val="24"/>
          <w:szCs w:val="24"/>
        </w:rPr>
        <w:t xml:space="preserve"> di </w:t>
      </w:r>
      <w:proofErr w:type="spellStart"/>
      <w:r w:rsidRPr="00E3104A">
        <w:rPr>
          <w:rFonts w:asciiTheme="majorHAnsi" w:hAnsiTheme="majorHAnsi" w:cs="Arial"/>
          <w:sz w:val="24"/>
          <w:szCs w:val="24"/>
        </w:rPr>
        <w:t>tetapkan</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Dengan</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demikian</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maka</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anak</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tersebut</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sebagai</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generasi</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penerus</w:t>
      </w:r>
      <w:proofErr w:type="spellEnd"/>
      <w:r w:rsidRPr="00E3104A">
        <w:rPr>
          <w:rFonts w:asciiTheme="majorHAnsi" w:hAnsiTheme="majorHAnsi" w:cs="Arial"/>
          <w:sz w:val="24"/>
          <w:szCs w:val="24"/>
        </w:rPr>
        <w:t xml:space="preserve"> masa </w:t>
      </w:r>
      <w:proofErr w:type="spellStart"/>
      <w:r w:rsidRPr="00E3104A">
        <w:rPr>
          <w:rFonts w:asciiTheme="majorHAnsi" w:hAnsiTheme="majorHAnsi" w:cs="Arial"/>
          <w:sz w:val="24"/>
          <w:szCs w:val="24"/>
        </w:rPr>
        <w:t>depan</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akan</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menjadi</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fondasi</w:t>
      </w:r>
      <w:proofErr w:type="spellEnd"/>
      <w:r w:rsidRPr="00E3104A">
        <w:rPr>
          <w:rFonts w:asciiTheme="majorHAnsi" w:hAnsiTheme="majorHAnsi" w:cs="Arial"/>
          <w:sz w:val="24"/>
          <w:szCs w:val="24"/>
        </w:rPr>
        <w:t xml:space="preserve"> dan </w:t>
      </w:r>
      <w:proofErr w:type="spellStart"/>
      <w:r w:rsidRPr="00E3104A">
        <w:rPr>
          <w:rFonts w:asciiTheme="majorHAnsi" w:hAnsiTheme="majorHAnsi" w:cs="Arial"/>
          <w:sz w:val="24"/>
          <w:szCs w:val="24"/>
        </w:rPr>
        <w:t>tiang</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penyangga</w:t>
      </w:r>
      <w:proofErr w:type="spellEnd"/>
      <w:r w:rsidRPr="00E3104A">
        <w:rPr>
          <w:rFonts w:asciiTheme="majorHAnsi" w:hAnsiTheme="majorHAnsi" w:cs="Arial"/>
          <w:sz w:val="24"/>
          <w:szCs w:val="24"/>
        </w:rPr>
        <w:t xml:space="preserve"> yang </w:t>
      </w:r>
      <w:proofErr w:type="spellStart"/>
      <w:r w:rsidRPr="00E3104A">
        <w:rPr>
          <w:rFonts w:asciiTheme="majorHAnsi" w:hAnsiTheme="majorHAnsi" w:cs="Arial"/>
          <w:sz w:val="24"/>
          <w:szCs w:val="24"/>
        </w:rPr>
        <w:t>kuat</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baik</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bagi</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diri</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sendiri</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keluarga</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mesyarakat</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bangsa</w:t>
      </w:r>
      <w:proofErr w:type="spellEnd"/>
      <w:r w:rsidRPr="00E3104A">
        <w:rPr>
          <w:rFonts w:asciiTheme="majorHAnsi" w:hAnsiTheme="majorHAnsi" w:cs="Arial"/>
          <w:sz w:val="24"/>
          <w:szCs w:val="24"/>
        </w:rPr>
        <w:t xml:space="preserve"> dan negara.          </w:t>
      </w:r>
    </w:p>
    <w:p w14:paraId="671B8C3C" w14:textId="512E70B8" w:rsidR="00DC37B2" w:rsidRDefault="00DC37B2" w:rsidP="00DC37B2">
      <w:pPr>
        <w:spacing w:line="360" w:lineRule="auto"/>
        <w:contextualSpacing/>
        <w:jc w:val="both"/>
        <w:rPr>
          <w:rFonts w:asciiTheme="majorHAnsi" w:hAnsiTheme="majorHAnsi" w:cs="Arial"/>
          <w:sz w:val="24"/>
          <w:szCs w:val="24"/>
          <w:lang w:val="id-ID"/>
        </w:rPr>
      </w:pPr>
      <w:r w:rsidRPr="00E3104A">
        <w:rPr>
          <w:rFonts w:asciiTheme="majorHAnsi" w:hAnsiTheme="majorHAnsi" w:cs="Arial"/>
          <w:sz w:val="24"/>
          <w:szCs w:val="24"/>
          <w:lang w:val="id-ID"/>
        </w:rPr>
        <w:t>Berdasarkan uraian di atas, penulis tertarik untuk melakukan penelitian tentang</w:t>
      </w:r>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Tinjaun</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Yuridis</w:t>
      </w:r>
      <w:proofErr w:type="spellEnd"/>
      <w:r w:rsidRPr="00E3104A">
        <w:rPr>
          <w:rFonts w:asciiTheme="majorHAnsi" w:hAnsiTheme="majorHAnsi" w:cs="Arial"/>
          <w:sz w:val="24"/>
          <w:szCs w:val="24"/>
        </w:rPr>
        <w:t xml:space="preserve"> </w:t>
      </w:r>
      <w:proofErr w:type="spellStart"/>
      <w:r w:rsidRPr="00E3104A">
        <w:rPr>
          <w:rFonts w:asciiTheme="majorHAnsi" w:hAnsiTheme="majorHAnsi" w:cs="Arial"/>
          <w:sz w:val="24"/>
          <w:szCs w:val="24"/>
        </w:rPr>
        <w:t>Penegakan</w:t>
      </w:r>
      <w:proofErr w:type="spellEnd"/>
      <w:r w:rsidRPr="00E3104A">
        <w:rPr>
          <w:rFonts w:asciiTheme="majorHAnsi" w:hAnsiTheme="majorHAnsi" w:cs="Arial"/>
          <w:sz w:val="24"/>
          <w:szCs w:val="24"/>
        </w:rPr>
        <w:t xml:space="preserve"> Hukum </w:t>
      </w:r>
      <w:proofErr w:type="spellStart"/>
      <w:r w:rsidRPr="00E3104A">
        <w:rPr>
          <w:rFonts w:asciiTheme="majorHAnsi" w:hAnsiTheme="majorHAnsi" w:cs="Arial"/>
          <w:sz w:val="24"/>
          <w:szCs w:val="24"/>
        </w:rPr>
        <w:t>Pemidanan</w:t>
      </w:r>
      <w:proofErr w:type="spellEnd"/>
      <w:r w:rsidRPr="00E3104A">
        <w:rPr>
          <w:rFonts w:asciiTheme="majorHAnsi" w:hAnsiTheme="majorHAnsi" w:cs="Arial"/>
          <w:sz w:val="24"/>
          <w:szCs w:val="24"/>
        </w:rPr>
        <w:t xml:space="preserve">  Dalam </w:t>
      </w:r>
      <w:proofErr w:type="spellStart"/>
      <w:r w:rsidRPr="00E3104A">
        <w:rPr>
          <w:rFonts w:asciiTheme="majorHAnsi" w:hAnsiTheme="majorHAnsi" w:cs="Arial"/>
          <w:sz w:val="24"/>
          <w:szCs w:val="24"/>
        </w:rPr>
        <w:t>Pasal</w:t>
      </w:r>
      <w:proofErr w:type="spellEnd"/>
      <w:r w:rsidRPr="00E3104A">
        <w:rPr>
          <w:rFonts w:asciiTheme="majorHAnsi" w:hAnsiTheme="majorHAnsi" w:cs="Arial"/>
          <w:sz w:val="24"/>
          <w:szCs w:val="24"/>
        </w:rPr>
        <w:t xml:space="preserve">  76 B</w:t>
      </w:r>
      <w:r w:rsidR="008253D0">
        <w:rPr>
          <w:rFonts w:asciiTheme="majorHAnsi" w:hAnsiTheme="majorHAnsi" w:cs="Arial"/>
          <w:sz w:val="24"/>
          <w:szCs w:val="24"/>
          <w:lang w:val="id-ID"/>
        </w:rPr>
        <w:t>.</w:t>
      </w:r>
    </w:p>
    <w:p w14:paraId="7DA715DC" w14:textId="1F0C4E7A" w:rsidR="0014135B" w:rsidRDefault="0014135B" w:rsidP="0014135B">
      <w:pPr>
        <w:spacing w:line="240" w:lineRule="auto"/>
        <w:contextualSpacing/>
        <w:jc w:val="both"/>
        <w:rPr>
          <w:rFonts w:asciiTheme="majorHAnsi" w:hAnsiTheme="majorHAnsi" w:cs="Arial"/>
          <w:sz w:val="24"/>
          <w:szCs w:val="24"/>
          <w:lang w:val="id-ID"/>
        </w:rPr>
      </w:pPr>
    </w:p>
    <w:p w14:paraId="77AE6564" w14:textId="17B243E5" w:rsidR="0014135B" w:rsidRPr="0014135B" w:rsidRDefault="0014135B" w:rsidP="0014135B">
      <w:pPr>
        <w:spacing w:after="0" w:line="360" w:lineRule="auto"/>
        <w:jc w:val="both"/>
        <w:rPr>
          <w:rFonts w:asciiTheme="majorHAnsi" w:hAnsiTheme="majorHAnsi" w:cs="Times New Roman"/>
          <w:sz w:val="24"/>
          <w:szCs w:val="24"/>
          <w:lang w:val="id-ID"/>
        </w:rPr>
      </w:pPr>
      <w:proofErr w:type="spellStart"/>
      <w:r w:rsidRPr="0014135B">
        <w:rPr>
          <w:rFonts w:asciiTheme="majorHAnsi" w:hAnsiTheme="majorHAnsi" w:cs="Times New Roman"/>
          <w:sz w:val="24"/>
          <w:szCs w:val="24"/>
        </w:rPr>
        <w:t>Berdasarkan</w:t>
      </w:r>
      <w:proofErr w:type="spellEnd"/>
      <w:r w:rsidRPr="0014135B">
        <w:rPr>
          <w:rFonts w:asciiTheme="majorHAnsi" w:hAnsiTheme="majorHAnsi" w:cs="Times New Roman"/>
          <w:sz w:val="24"/>
          <w:szCs w:val="24"/>
        </w:rPr>
        <w:t xml:space="preserve"> pada </w:t>
      </w:r>
      <w:proofErr w:type="spellStart"/>
      <w:r w:rsidRPr="0014135B">
        <w:rPr>
          <w:rFonts w:asciiTheme="majorHAnsi" w:hAnsiTheme="majorHAnsi" w:cs="Times New Roman"/>
          <w:sz w:val="24"/>
          <w:szCs w:val="24"/>
        </w:rPr>
        <w:t>latar</w:t>
      </w:r>
      <w:proofErr w:type="spellEnd"/>
      <w:r w:rsidRPr="0014135B">
        <w:rPr>
          <w:rFonts w:asciiTheme="majorHAnsi" w:hAnsiTheme="majorHAnsi" w:cs="Times New Roman"/>
          <w:sz w:val="24"/>
          <w:szCs w:val="24"/>
        </w:rPr>
        <w:t xml:space="preserve"> </w:t>
      </w:r>
      <w:proofErr w:type="spellStart"/>
      <w:r w:rsidRPr="0014135B">
        <w:rPr>
          <w:rFonts w:asciiTheme="majorHAnsi" w:hAnsiTheme="majorHAnsi" w:cs="Times New Roman"/>
          <w:sz w:val="24"/>
          <w:szCs w:val="24"/>
        </w:rPr>
        <w:t>belakang</w:t>
      </w:r>
      <w:proofErr w:type="spellEnd"/>
      <w:r w:rsidRPr="0014135B">
        <w:rPr>
          <w:rFonts w:asciiTheme="majorHAnsi" w:hAnsiTheme="majorHAnsi" w:cs="Times New Roman"/>
          <w:sz w:val="24"/>
          <w:szCs w:val="24"/>
        </w:rPr>
        <w:t xml:space="preserve"> </w:t>
      </w:r>
      <w:proofErr w:type="spellStart"/>
      <w:r w:rsidRPr="0014135B">
        <w:rPr>
          <w:rFonts w:asciiTheme="majorHAnsi" w:hAnsiTheme="majorHAnsi" w:cs="Times New Roman"/>
          <w:sz w:val="24"/>
          <w:szCs w:val="24"/>
        </w:rPr>
        <w:t>masalah</w:t>
      </w:r>
      <w:proofErr w:type="spellEnd"/>
      <w:r w:rsidRPr="0014135B">
        <w:rPr>
          <w:rFonts w:asciiTheme="majorHAnsi" w:hAnsiTheme="majorHAnsi" w:cs="Times New Roman"/>
          <w:sz w:val="24"/>
          <w:szCs w:val="24"/>
        </w:rPr>
        <w:t xml:space="preserve">, </w:t>
      </w:r>
      <w:proofErr w:type="spellStart"/>
      <w:r w:rsidRPr="0014135B">
        <w:rPr>
          <w:rFonts w:asciiTheme="majorHAnsi" w:hAnsiTheme="majorHAnsi" w:cs="Times New Roman"/>
          <w:sz w:val="24"/>
          <w:szCs w:val="24"/>
        </w:rPr>
        <w:t>maka</w:t>
      </w:r>
      <w:proofErr w:type="spellEnd"/>
      <w:r w:rsidRPr="0014135B">
        <w:rPr>
          <w:rFonts w:asciiTheme="majorHAnsi" w:hAnsiTheme="majorHAnsi" w:cs="Times New Roman"/>
          <w:sz w:val="24"/>
          <w:szCs w:val="24"/>
        </w:rPr>
        <w:t xml:space="preserve"> di </w:t>
      </w:r>
      <w:proofErr w:type="spellStart"/>
      <w:r w:rsidRPr="0014135B">
        <w:rPr>
          <w:rFonts w:asciiTheme="majorHAnsi" w:hAnsiTheme="majorHAnsi" w:cs="Times New Roman"/>
          <w:sz w:val="24"/>
          <w:szCs w:val="24"/>
        </w:rPr>
        <w:t>tetapkan</w:t>
      </w:r>
      <w:proofErr w:type="spellEnd"/>
      <w:r w:rsidRPr="0014135B">
        <w:rPr>
          <w:rFonts w:asciiTheme="majorHAnsi" w:hAnsiTheme="majorHAnsi" w:cs="Times New Roman"/>
          <w:sz w:val="24"/>
          <w:szCs w:val="24"/>
        </w:rPr>
        <w:t xml:space="preserve"> </w:t>
      </w:r>
      <w:proofErr w:type="spellStart"/>
      <w:r w:rsidRPr="0014135B">
        <w:rPr>
          <w:rFonts w:asciiTheme="majorHAnsi" w:hAnsiTheme="majorHAnsi" w:cs="Times New Roman"/>
          <w:sz w:val="24"/>
          <w:szCs w:val="24"/>
        </w:rPr>
        <w:t>perumusan</w:t>
      </w:r>
      <w:proofErr w:type="spellEnd"/>
      <w:r w:rsidRPr="0014135B">
        <w:rPr>
          <w:rFonts w:asciiTheme="majorHAnsi" w:hAnsiTheme="majorHAnsi" w:cs="Times New Roman"/>
          <w:sz w:val="24"/>
          <w:szCs w:val="24"/>
        </w:rPr>
        <w:t xml:space="preserve"> </w:t>
      </w:r>
      <w:proofErr w:type="spellStart"/>
      <w:r w:rsidRPr="0014135B">
        <w:rPr>
          <w:rFonts w:asciiTheme="majorHAnsi" w:hAnsiTheme="majorHAnsi" w:cs="Times New Roman"/>
          <w:sz w:val="24"/>
          <w:szCs w:val="24"/>
        </w:rPr>
        <w:t>masalah</w:t>
      </w:r>
      <w:proofErr w:type="spellEnd"/>
      <w:r w:rsidRPr="0014135B">
        <w:rPr>
          <w:rFonts w:asciiTheme="majorHAnsi" w:hAnsiTheme="majorHAnsi" w:cs="Times New Roman"/>
          <w:sz w:val="24"/>
          <w:szCs w:val="24"/>
        </w:rPr>
        <w:t xml:space="preserve"> yang </w:t>
      </w:r>
      <w:proofErr w:type="spellStart"/>
      <w:r w:rsidRPr="0014135B">
        <w:rPr>
          <w:rFonts w:asciiTheme="majorHAnsi" w:hAnsiTheme="majorHAnsi" w:cs="Times New Roman"/>
          <w:sz w:val="24"/>
          <w:szCs w:val="24"/>
        </w:rPr>
        <w:t>menjadi</w:t>
      </w:r>
      <w:proofErr w:type="spellEnd"/>
      <w:r w:rsidRPr="0014135B">
        <w:rPr>
          <w:rFonts w:asciiTheme="majorHAnsi" w:hAnsiTheme="majorHAnsi" w:cs="Times New Roman"/>
          <w:sz w:val="24"/>
          <w:szCs w:val="24"/>
        </w:rPr>
        <w:t xml:space="preserve"> </w:t>
      </w:r>
      <w:proofErr w:type="spellStart"/>
      <w:r w:rsidRPr="0014135B">
        <w:rPr>
          <w:rFonts w:asciiTheme="majorHAnsi" w:hAnsiTheme="majorHAnsi" w:cs="Times New Roman"/>
          <w:sz w:val="24"/>
          <w:szCs w:val="24"/>
        </w:rPr>
        <w:t>bahan</w:t>
      </w:r>
      <w:proofErr w:type="spellEnd"/>
      <w:r w:rsidRPr="0014135B">
        <w:rPr>
          <w:rFonts w:asciiTheme="majorHAnsi" w:hAnsiTheme="majorHAnsi" w:cs="Times New Roman"/>
          <w:sz w:val="24"/>
          <w:szCs w:val="24"/>
        </w:rPr>
        <w:t xml:space="preserve"> </w:t>
      </w:r>
      <w:proofErr w:type="spellStart"/>
      <w:r w:rsidRPr="0014135B">
        <w:rPr>
          <w:rFonts w:asciiTheme="majorHAnsi" w:hAnsiTheme="majorHAnsi" w:cs="Times New Roman"/>
          <w:sz w:val="24"/>
          <w:szCs w:val="24"/>
        </w:rPr>
        <w:t>acuan</w:t>
      </w:r>
      <w:proofErr w:type="spellEnd"/>
      <w:r w:rsidRPr="0014135B">
        <w:rPr>
          <w:rFonts w:asciiTheme="majorHAnsi" w:hAnsiTheme="majorHAnsi" w:cs="Times New Roman"/>
          <w:sz w:val="24"/>
          <w:szCs w:val="24"/>
        </w:rPr>
        <w:t xml:space="preserve"> dan </w:t>
      </w:r>
      <w:proofErr w:type="spellStart"/>
      <w:r w:rsidRPr="0014135B">
        <w:rPr>
          <w:rFonts w:asciiTheme="majorHAnsi" w:hAnsiTheme="majorHAnsi" w:cs="Times New Roman"/>
          <w:sz w:val="24"/>
          <w:szCs w:val="24"/>
        </w:rPr>
        <w:t>arahan</w:t>
      </w:r>
      <w:proofErr w:type="spellEnd"/>
      <w:r w:rsidRPr="0014135B">
        <w:rPr>
          <w:rFonts w:asciiTheme="majorHAnsi" w:hAnsiTheme="majorHAnsi" w:cs="Times New Roman"/>
          <w:sz w:val="24"/>
          <w:szCs w:val="24"/>
        </w:rPr>
        <w:t xml:space="preserve"> </w:t>
      </w:r>
      <w:proofErr w:type="spellStart"/>
      <w:r w:rsidRPr="0014135B">
        <w:rPr>
          <w:rFonts w:asciiTheme="majorHAnsi" w:hAnsiTheme="majorHAnsi" w:cs="Times New Roman"/>
          <w:sz w:val="24"/>
          <w:szCs w:val="24"/>
        </w:rPr>
        <w:t>dalam</w:t>
      </w:r>
      <w:proofErr w:type="spellEnd"/>
      <w:r w:rsidRPr="0014135B">
        <w:rPr>
          <w:rFonts w:asciiTheme="majorHAnsi" w:hAnsiTheme="majorHAnsi" w:cs="Times New Roman"/>
          <w:sz w:val="24"/>
          <w:szCs w:val="24"/>
        </w:rPr>
        <w:t xml:space="preserve"> </w:t>
      </w:r>
      <w:proofErr w:type="spellStart"/>
      <w:r w:rsidRPr="0014135B">
        <w:rPr>
          <w:rFonts w:asciiTheme="majorHAnsi" w:hAnsiTheme="majorHAnsi" w:cs="Times New Roman"/>
          <w:sz w:val="24"/>
          <w:szCs w:val="24"/>
        </w:rPr>
        <w:t>menganalisa</w:t>
      </w:r>
      <w:proofErr w:type="spellEnd"/>
      <w:r w:rsidRPr="0014135B">
        <w:rPr>
          <w:rFonts w:asciiTheme="majorHAnsi" w:hAnsiTheme="majorHAnsi" w:cs="Times New Roman"/>
          <w:sz w:val="24"/>
          <w:szCs w:val="24"/>
        </w:rPr>
        <w:t xml:space="preserve"> data yang di </w:t>
      </w:r>
      <w:proofErr w:type="spellStart"/>
      <w:r w:rsidRPr="0014135B">
        <w:rPr>
          <w:rFonts w:asciiTheme="majorHAnsi" w:hAnsiTheme="majorHAnsi" w:cs="Times New Roman"/>
          <w:sz w:val="24"/>
          <w:szCs w:val="24"/>
        </w:rPr>
        <w:t>peroleh</w:t>
      </w:r>
      <w:proofErr w:type="spellEnd"/>
      <w:r w:rsidRPr="0014135B">
        <w:rPr>
          <w:rFonts w:asciiTheme="majorHAnsi" w:hAnsiTheme="majorHAnsi" w:cs="Times New Roman"/>
          <w:sz w:val="24"/>
          <w:szCs w:val="24"/>
        </w:rPr>
        <w:t>.</w:t>
      </w:r>
      <w:r>
        <w:rPr>
          <w:rFonts w:asciiTheme="majorHAnsi" w:hAnsiTheme="majorHAnsi" w:cs="Times New Roman"/>
          <w:sz w:val="24"/>
          <w:szCs w:val="24"/>
          <w:lang w:val="id-ID"/>
        </w:rPr>
        <w:t xml:space="preserve"> </w:t>
      </w:r>
      <w:proofErr w:type="spellStart"/>
      <w:r w:rsidRPr="0014135B">
        <w:rPr>
          <w:rFonts w:asciiTheme="majorHAnsi" w:hAnsiTheme="majorHAnsi" w:cs="Times New Roman"/>
          <w:sz w:val="24"/>
          <w:szCs w:val="24"/>
        </w:rPr>
        <w:t>Bagaimanakah</w:t>
      </w:r>
      <w:proofErr w:type="spellEnd"/>
      <w:r w:rsidRPr="0014135B">
        <w:rPr>
          <w:rFonts w:asciiTheme="majorHAnsi" w:hAnsiTheme="majorHAnsi" w:cs="Times New Roman"/>
          <w:sz w:val="24"/>
          <w:szCs w:val="24"/>
        </w:rPr>
        <w:t xml:space="preserve"> </w:t>
      </w:r>
      <w:proofErr w:type="spellStart"/>
      <w:r w:rsidRPr="0014135B">
        <w:rPr>
          <w:rFonts w:asciiTheme="majorHAnsi" w:hAnsiTheme="majorHAnsi" w:cs="Times New Roman"/>
          <w:sz w:val="24"/>
          <w:szCs w:val="24"/>
        </w:rPr>
        <w:t>penegakan</w:t>
      </w:r>
      <w:proofErr w:type="spellEnd"/>
      <w:r w:rsidRPr="0014135B">
        <w:rPr>
          <w:rFonts w:asciiTheme="majorHAnsi" w:hAnsiTheme="majorHAnsi" w:cs="Times New Roman"/>
          <w:sz w:val="24"/>
          <w:szCs w:val="24"/>
        </w:rPr>
        <w:t xml:space="preserve"> </w:t>
      </w:r>
      <w:proofErr w:type="spellStart"/>
      <w:r w:rsidRPr="0014135B">
        <w:rPr>
          <w:rFonts w:asciiTheme="majorHAnsi" w:hAnsiTheme="majorHAnsi" w:cs="Times New Roman"/>
          <w:sz w:val="24"/>
          <w:szCs w:val="24"/>
        </w:rPr>
        <w:t>hukum</w:t>
      </w:r>
      <w:proofErr w:type="spellEnd"/>
      <w:r w:rsidRPr="0014135B">
        <w:rPr>
          <w:rFonts w:asciiTheme="majorHAnsi" w:hAnsiTheme="majorHAnsi" w:cs="Times New Roman"/>
          <w:sz w:val="24"/>
          <w:szCs w:val="24"/>
        </w:rPr>
        <w:t xml:space="preserve"> </w:t>
      </w:r>
      <w:proofErr w:type="spellStart"/>
      <w:r w:rsidRPr="0014135B">
        <w:rPr>
          <w:rFonts w:asciiTheme="majorHAnsi" w:hAnsiTheme="majorHAnsi" w:cs="Times New Roman"/>
          <w:sz w:val="24"/>
          <w:szCs w:val="24"/>
        </w:rPr>
        <w:t>terhadap</w:t>
      </w:r>
      <w:proofErr w:type="spellEnd"/>
      <w:r w:rsidRPr="0014135B">
        <w:rPr>
          <w:rFonts w:asciiTheme="majorHAnsi" w:hAnsiTheme="majorHAnsi" w:cs="Times New Roman"/>
          <w:sz w:val="24"/>
          <w:szCs w:val="24"/>
        </w:rPr>
        <w:t xml:space="preserve"> </w:t>
      </w:r>
      <w:proofErr w:type="spellStart"/>
      <w:r w:rsidRPr="0014135B">
        <w:rPr>
          <w:rFonts w:asciiTheme="majorHAnsi" w:hAnsiTheme="majorHAnsi" w:cs="Times New Roman"/>
          <w:sz w:val="24"/>
          <w:szCs w:val="24"/>
        </w:rPr>
        <w:t>pemidanaan</w:t>
      </w:r>
      <w:proofErr w:type="spellEnd"/>
      <w:r w:rsidRPr="0014135B">
        <w:rPr>
          <w:rFonts w:asciiTheme="majorHAnsi" w:hAnsiTheme="majorHAnsi" w:cs="Times New Roman"/>
          <w:sz w:val="24"/>
          <w:szCs w:val="24"/>
        </w:rPr>
        <w:t xml:space="preserve"> </w:t>
      </w:r>
      <w:proofErr w:type="spellStart"/>
      <w:r w:rsidRPr="0014135B">
        <w:rPr>
          <w:rFonts w:asciiTheme="majorHAnsi" w:hAnsiTheme="majorHAnsi" w:cs="Times New Roman"/>
          <w:sz w:val="24"/>
          <w:szCs w:val="24"/>
        </w:rPr>
        <w:t>dalam</w:t>
      </w:r>
      <w:proofErr w:type="spellEnd"/>
      <w:r w:rsidRPr="0014135B">
        <w:rPr>
          <w:rFonts w:asciiTheme="majorHAnsi" w:hAnsiTheme="majorHAnsi" w:cs="Times New Roman"/>
          <w:sz w:val="24"/>
          <w:szCs w:val="24"/>
        </w:rPr>
        <w:t xml:space="preserve"> </w:t>
      </w:r>
      <w:proofErr w:type="spellStart"/>
      <w:r w:rsidRPr="0014135B">
        <w:rPr>
          <w:rFonts w:asciiTheme="majorHAnsi" w:hAnsiTheme="majorHAnsi" w:cs="Times New Roman"/>
          <w:sz w:val="24"/>
          <w:szCs w:val="24"/>
        </w:rPr>
        <w:t>pasal</w:t>
      </w:r>
      <w:proofErr w:type="spellEnd"/>
      <w:r w:rsidRPr="0014135B">
        <w:rPr>
          <w:rFonts w:asciiTheme="majorHAnsi" w:hAnsiTheme="majorHAnsi" w:cs="Times New Roman"/>
          <w:sz w:val="24"/>
          <w:szCs w:val="24"/>
        </w:rPr>
        <w:t xml:space="preserve"> 76 B UU RI No. 35 </w:t>
      </w:r>
      <w:proofErr w:type="spellStart"/>
      <w:r w:rsidRPr="0014135B">
        <w:rPr>
          <w:rFonts w:asciiTheme="majorHAnsi" w:hAnsiTheme="majorHAnsi" w:cs="Times New Roman"/>
          <w:sz w:val="24"/>
          <w:szCs w:val="24"/>
        </w:rPr>
        <w:t>Tahun</w:t>
      </w:r>
      <w:proofErr w:type="spellEnd"/>
      <w:r w:rsidRPr="0014135B">
        <w:rPr>
          <w:rFonts w:asciiTheme="majorHAnsi" w:hAnsiTheme="majorHAnsi" w:cs="Times New Roman"/>
          <w:sz w:val="24"/>
          <w:szCs w:val="24"/>
        </w:rPr>
        <w:t xml:space="preserve"> 2014 </w:t>
      </w:r>
      <w:proofErr w:type="spellStart"/>
      <w:r w:rsidRPr="0014135B">
        <w:rPr>
          <w:rFonts w:asciiTheme="majorHAnsi" w:hAnsiTheme="majorHAnsi" w:cs="Times New Roman"/>
          <w:sz w:val="24"/>
          <w:szCs w:val="24"/>
        </w:rPr>
        <w:t>tentang</w:t>
      </w:r>
      <w:proofErr w:type="spellEnd"/>
      <w:r w:rsidRPr="0014135B">
        <w:rPr>
          <w:rFonts w:asciiTheme="majorHAnsi" w:hAnsiTheme="majorHAnsi" w:cs="Times New Roman"/>
          <w:sz w:val="24"/>
          <w:szCs w:val="24"/>
        </w:rPr>
        <w:t xml:space="preserve"> </w:t>
      </w:r>
      <w:proofErr w:type="spellStart"/>
      <w:r w:rsidRPr="0014135B">
        <w:rPr>
          <w:rFonts w:asciiTheme="majorHAnsi" w:hAnsiTheme="majorHAnsi" w:cs="Times New Roman"/>
          <w:sz w:val="24"/>
          <w:szCs w:val="24"/>
        </w:rPr>
        <w:t>perubahan</w:t>
      </w:r>
      <w:proofErr w:type="spellEnd"/>
      <w:r w:rsidRPr="0014135B">
        <w:rPr>
          <w:rFonts w:asciiTheme="majorHAnsi" w:hAnsiTheme="majorHAnsi" w:cs="Times New Roman"/>
          <w:sz w:val="24"/>
          <w:szCs w:val="24"/>
        </w:rPr>
        <w:t xml:space="preserve"> </w:t>
      </w:r>
      <w:proofErr w:type="spellStart"/>
      <w:r w:rsidRPr="0014135B">
        <w:rPr>
          <w:rFonts w:asciiTheme="majorHAnsi" w:hAnsiTheme="majorHAnsi" w:cs="Times New Roman"/>
          <w:sz w:val="24"/>
          <w:szCs w:val="24"/>
        </w:rPr>
        <w:t>atas</w:t>
      </w:r>
      <w:proofErr w:type="spellEnd"/>
      <w:r w:rsidRPr="0014135B">
        <w:rPr>
          <w:rFonts w:asciiTheme="majorHAnsi" w:hAnsiTheme="majorHAnsi" w:cs="Times New Roman"/>
          <w:sz w:val="24"/>
          <w:szCs w:val="24"/>
        </w:rPr>
        <w:t xml:space="preserve"> UU No. 23 </w:t>
      </w:r>
      <w:proofErr w:type="spellStart"/>
      <w:r w:rsidRPr="0014135B">
        <w:rPr>
          <w:rFonts w:asciiTheme="majorHAnsi" w:hAnsiTheme="majorHAnsi" w:cs="Times New Roman"/>
          <w:sz w:val="24"/>
          <w:szCs w:val="24"/>
        </w:rPr>
        <w:t>tentang</w:t>
      </w:r>
      <w:proofErr w:type="spellEnd"/>
      <w:r w:rsidRPr="0014135B">
        <w:rPr>
          <w:rFonts w:asciiTheme="majorHAnsi" w:hAnsiTheme="majorHAnsi" w:cs="Times New Roman"/>
          <w:sz w:val="24"/>
          <w:szCs w:val="24"/>
        </w:rPr>
        <w:t xml:space="preserve"> </w:t>
      </w:r>
      <w:proofErr w:type="spellStart"/>
      <w:r w:rsidRPr="0014135B">
        <w:rPr>
          <w:rFonts w:asciiTheme="majorHAnsi" w:hAnsiTheme="majorHAnsi" w:cs="Times New Roman"/>
          <w:sz w:val="24"/>
          <w:szCs w:val="24"/>
        </w:rPr>
        <w:t>perlidungan</w:t>
      </w:r>
      <w:proofErr w:type="spellEnd"/>
      <w:r w:rsidRPr="0014135B">
        <w:rPr>
          <w:rFonts w:asciiTheme="majorHAnsi" w:hAnsiTheme="majorHAnsi" w:cs="Times New Roman"/>
          <w:sz w:val="24"/>
          <w:szCs w:val="24"/>
        </w:rPr>
        <w:t xml:space="preserve"> </w:t>
      </w:r>
      <w:proofErr w:type="spellStart"/>
      <w:r w:rsidRPr="0014135B">
        <w:rPr>
          <w:rFonts w:asciiTheme="majorHAnsi" w:hAnsiTheme="majorHAnsi" w:cs="Times New Roman"/>
          <w:sz w:val="24"/>
          <w:szCs w:val="24"/>
        </w:rPr>
        <w:t>anak</w:t>
      </w:r>
      <w:proofErr w:type="spellEnd"/>
      <w:r>
        <w:rPr>
          <w:rFonts w:asciiTheme="majorHAnsi" w:hAnsiTheme="majorHAnsi" w:cs="Times New Roman"/>
          <w:sz w:val="24"/>
          <w:szCs w:val="24"/>
          <w:lang w:val="id-ID"/>
        </w:rPr>
        <w:t xml:space="preserve">, </w:t>
      </w:r>
      <w:proofErr w:type="spellStart"/>
      <w:r w:rsidRPr="0014135B">
        <w:rPr>
          <w:rFonts w:asciiTheme="majorHAnsi" w:hAnsiTheme="majorHAnsi" w:cs="Times New Roman"/>
          <w:sz w:val="24"/>
          <w:szCs w:val="24"/>
        </w:rPr>
        <w:t>Bagaimana</w:t>
      </w:r>
      <w:proofErr w:type="spellEnd"/>
      <w:r w:rsidRPr="0014135B">
        <w:rPr>
          <w:rFonts w:asciiTheme="majorHAnsi" w:hAnsiTheme="majorHAnsi" w:cs="Times New Roman"/>
          <w:sz w:val="24"/>
          <w:szCs w:val="24"/>
        </w:rPr>
        <w:t xml:space="preserve"> </w:t>
      </w:r>
      <w:proofErr w:type="spellStart"/>
      <w:r w:rsidRPr="0014135B">
        <w:rPr>
          <w:rFonts w:asciiTheme="majorHAnsi" w:hAnsiTheme="majorHAnsi" w:cs="Times New Roman"/>
          <w:sz w:val="24"/>
          <w:szCs w:val="24"/>
        </w:rPr>
        <w:t>peran</w:t>
      </w:r>
      <w:proofErr w:type="spellEnd"/>
      <w:r w:rsidRPr="0014135B">
        <w:rPr>
          <w:rFonts w:asciiTheme="majorHAnsi" w:hAnsiTheme="majorHAnsi" w:cs="Times New Roman"/>
          <w:sz w:val="24"/>
          <w:szCs w:val="24"/>
        </w:rPr>
        <w:t xml:space="preserve"> </w:t>
      </w:r>
      <w:proofErr w:type="spellStart"/>
      <w:r w:rsidRPr="0014135B">
        <w:rPr>
          <w:rFonts w:asciiTheme="majorHAnsi" w:hAnsiTheme="majorHAnsi" w:cs="Times New Roman"/>
          <w:sz w:val="24"/>
          <w:szCs w:val="24"/>
        </w:rPr>
        <w:t>pemerintah</w:t>
      </w:r>
      <w:proofErr w:type="spellEnd"/>
      <w:r w:rsidRPr="0014135B">
        <w:rPr>
          <w:rFonts w:asciiTheme="majorHAnsi" w:hAnsiTheme="majorHAnsi" w:cs="Times New Roman"/>
          <w:sz w:val="24"/>
          <w:szCs w:val="24"/>
        </w:rPr>
        <w:t xml:space="preserve"> </w:t>
      </w:r>
      <w:proofErr w:type="spellStart"/>
      <w:r w:rsidRPr="0014135B">
        <w:rPr>
          <w:rFonts w:asciiTheme="majorHAnsi" w:hAnsiTheme="majorHAnsi" w:cs="Times New Roman"/>
          <w:sz w:val="24"/>
          <w:szCs w:val="24"/>
        </w:rPr>
        <w:t>dalam</w:t>
      </w:r>
      <w:proofErr w:type="spellEnd"/>
      <w:r w:rsidRPr="0014135B">
        <w:rPr>
          <w:rFonts w:asciiTheme="majorHAnsi" w:hAnsiTheme="majorHAnsi" w:cs="Times New Roman"/>
          <w:sz w:val="24"/>
          <w:szCs w:val="24"/>
        </w:rPr>
        <w:t xml:space="preserve"> </w:t>
      </w:r>
      <w:proofErr w:type="spellStart"/>
      <w:r w:rsidRPr="0014135B">
        <w:rPr>
          <w:rFonts w:asciiTheme="majorHAnsi" w:hAnsiTheme="majorHAnsi" w:cs="Times New Roman"/>
          <w:sz w:val="24"/>
          <w:szCs w:val="24"/>
        </w:rPr>
        <w:t>mensosialisasikan</w:t>
      </w:r>
      <w:proofErr w:type="spellEnd"/>
      <w:r w:rsidRPr="0014135B">
        <w:rPr>
          <w:rFonts w:asciiTheme="majorHAnsi" w:hAnsiTheme="majorHAnsi" w:cs="Times New Roman"/>
          <w:sz w:val="24"/>
          <w:szCs w:val="24"/>
        </w:rPr>
        <w:t xml:space="preserve"> </w:t>
      </w:r>
      <w:proofErr w:type="spellStart"/>
      <w:r w:rsidRPr="0014135B">
        <w:rPr>
          <w:rFonts w:asciiTheme="majorHAnsi" w:hAnsiTheme="majorHAnsi" w:cs="Times New Roman"/>
          <w:sz w:val="24"/>
          <w:szCs w:val="24"/>
        </w:rPr>
        <w:t>pasal</w:t>
      </w:r>
      <w:proofErr w:type="spellEnd"/>
      <w:r w:rsidRPr="0014135B">
        <w:rPr>
          <w:rFonts w:asciiTheme="majorHAnsi" w:hAnsiTheme="majorHAnsi" w:cs="Times New Roman"/>
          <w:sz w:val="24"/>
          <w:szCs w:val="24"/>
        </w:rPr>
        <w:t xml:space="preserve"> 76 B UU RI No. 35 </w:t>
      </w:r>
      <w:proofErr w:type="spellStart"/>
      <w:r w:rsidRPr="0014135B">
        <w:rPr>
          <w:rFonts w:asciiTheme="majorHAnsi" w:hAnsiTheme="majorHAnsi" w:cs="Times New Roman"/>
          <w:sz w:val="24"/>
          <w:szCs w:val="24"/>
        </w:rPr>
        <w:t>Tahun</w:t>
      </w:r>
      <w:proofErr w:type="spellEnd"/>
      <w:r w:rsidRPr="0014135B">
        <w:rPr>
          <w:rFonts w:asciiTheme="majorHAnsi" w:hAnsiTheme="majorHAnsi" w:cs="Times New Roman"/>
          <w:sz w:val="24"/>
          <w:szCs w:val="24"/>
        </w:rPr>
        <w:t xml:space="preserve"> 2014 </w:t>
      </w:r>
      <w:proofErr w:type="spellStart"/>
      <w:r w:rsidRPr="0014135B">
        <w:rPr>
          <w:rFonts w:asciiTheme="majorHAnsi" w:hAnsiTheme="majorHAnsi" w:cs="Times New Roman"/>
          <w:sz w:val="24"/>
          <w:szCs w:val="24"/>
        </w:rPr>
        <w:t>tentang</w:t>
      </w:r>
      <w:proofErr w:type="spellEnd"/>
      <w:r w:rsidRPr="0014135B">
        <w:rPr>
          <w:rFonts w:asciiTheme="majorHAnsi" w:hAnsiTheme="majorHAnsi" w:cs="Times New Roman"/>
          <w:sz w:val="24"/>
          <w:szCs w:val="24"/>
        </w:rPr>
        <w:t xml:space="preserve"> </w:t>
      </w:r>
      <w:proofErr w:type="spellStart"/>
      <w:r w:rsidRPr="0014135B">
        <w:rPr>
          <w:rFonts w:asciiTheme="majorHAnsi" w:hAnsiTheme="majorHAnsi" w:cs="Times New Roman"/>
          <w:sz w:val="24"/>
          <w:szCs w:val="24"/>
        </w:rPr>
        <w:t>perubahan</w:t>
      </w:r>
      <w:proofErr w:type="spellEnd"/>
      <w:r w:rsidRPr="0014135B">
        <w:rPr>
          <w:rFonts w:asciiTheme="majorHAnsi" w:hAnsiTheme="majorHAnsi" w:cs="Times New Roman"/>
          <w:sz w:val="24"/>
          <w:szCs w:val="24"/>
        </w:rPr>
        <w:t xml:space="preserve"> </w:t>
      </w:r>
      <w:proofErr w:type="spellStart"/>
      <w:r w:rsidRPr="0014135B">
        <w:rPr>
          <w:rFonts w:asciiTheme="majorHAnsi" w:hAnsiTheme="majorHAnsi" w:cs="Times New Roman"/>
          <w:sz w:val="24"/>
          <w:szCs w:val="24"/>
        </w:rPr>
        <w:t>atas</w:t>
      </w:r>
      <w:proofErr w:type="spellEnd"/>
      <w:r w:rsidRPr="0014135B">
        <w:rPr>
          <w:rFonts w:asciiTheme="majorHAnsi" w:hAnsiTheme="majorHAnsi" w:cs="Times New Roman"/>
          <w:sz w:val="24"/>
          <w:szCs w:val="24"/>
        </w:rPr>
        <w:t xml:space="preserve"> UU No. 23 </w:t>
      </w:r>
      <w:proofErr w:type="spellStart"/>
      <w:r w:rsidRPr="0014135B">
        <w:rPr>
          <w:rFonts w:asciiTheme="majorHAnsi" w:hAnsiTheme="majorHAnsi" w:cs="Times New Roman"/>
          <w:sz w:val="24"/>
          <w:szCs w:val="24"/>
        </w:rPr>
        <w:t>tentang</w:t>
      </w:r>
      <w:proofErr w:type="spellEnd"/>
      <w:r w:rsidRPr="0014135B">
        <w:rPr>
          <w:rFonts w:asciiTheme="majorHAnsi" w:hAnsiTheme="majorHAnsi" w:cs="Times New Roman"/>
          <w:sz w:val="24"/>
          <w:szCs w:val="24"/>
        </w:rPr>
        <w:t xml:space="preserve"> </w:t>
      </w:r>
      <w:proofErr w:type="spellStart"/>
      <w:r w:rsidRPr="0014135B">
        <w:rPr>
          <w:rFonts w:asciiTheme="majorHAnsi" w:hAnsiTheme="majorHAnsi" w:cs="Times New Roman"/>
          <w:sz w:val="24"/>
          <w:szCs w:val="24"/>
        </w:rPr>
        <w:t>perlidungan</w:t>
      </w:r>
      <w:proofErr w:type="spellEnd"/>
      <w:r w:rsidRPr="0014135B">
        <w:rPr>
          <w:rFonts w:asciiTheme="majorHAnsi" w:hAnsiTheme="majorHAnsi" w:cs="Times New Roman"/>
          <w:sz w:val="24"/>
          <w:szCs w:val="24"/>
        </w:rPr>
        <w:t xml:space="preserve"> </w:t>
      </w:r>
      <w:proofErr w:type="spellStart"/>
      <w:r w:rsidRPr="0014135B">
        <w:rPr>
          <w:rFonts w:asciiTheme="majorHAnsi" w:hAnsiTheme="majorHAnsi" w:cs="Times New Roman"/>
          <w:sz w:val="24"/>
          <w:szCs w:val="24"/>
        </w:rPr>
        <w:t>anak</w:t>
      </w:r>
      <w:proofErr w:type="spellEnd"/>
      <w:r>
        <w:rPr>
          <w:rFonts w:asciiTheme="majorHAnsi" w:hAnsiTheme="majorHAnsi" w:cs="Times New Roman"/>
          <w:sz w:val="24"/>
          <w:szCs w:val="24"/>
          <w:lang w:val="id-ID"/>
        </w:rPr>
        <w:t>.</w:t>
      </w:r>
    </w:p>
    <w:p w14:paraId="58919D8C" w14:textId="2CE35E97" w:rsidR="008253D0" w:rsidRDefault="008253D0" w:rsidP="008253D0">
      <w:pPr>
        <w:spacing w:after="0" w:line="360" w:lineRule="auto"/>
        <w:contextualSpacing/>
        <w:jc w:val="both"/>
        <w:rPr>
          <w:rFonts w:cstheme="minorHAnsi"/>
          <w:sz w:val="24"/>
          <w:szCs w:val="24"/>
        </w:rPr>
      </w:pPr>
      <w:proofErr w:type="spellStart"/>
      <w:r w:rsidRPr="008253D0">
        <w:rPr>
          <w:rFonts w:asciiTheme="majorHAnsi" w:hAnsiTheme="majorHAnsi" w:cs="Times New Roman"/>
          <w:sz w:val="24"/>
          <w:szCs w:val="24"/>
        </w:rPr>
        <w:lastRenderedPageBreak/>
        <w:t>Untuk</w:t>
      </w:r>
      <w:proofErr w:type="spellEnd"/>
      <w:r w:rsidR="006E044D">
        <w:rPr>
          <w:rFonts w:asciiTheme="majorHAnsi" w:hAnsiTheme="majorHAnsi" w:cs="Times New Roman"/>
          <w:sz w:val="24"/>
          <w:szCs w:val="24"/>
          <w:lang w:val="id-ID"/>
        </w:rPr>
        <w:t xml:space="preserve"> </w:t>
      </w:r>
      <w:proofErr w:type="spellStart"/>
      <w:r w:rsidRPr="008253D0">
        <w:rPr>
          <w:rFonts w:asciiTheme="majorHAnsi" w:hAnsiTheme="majorHAnsi" w:cs="Times New Roman"/>
          <w:sz w:val="24"/>
          <w:szCs w:val="24"/>
        </w:rPr>
        <w:t>dapat</w:t>
      </w:r>
      <w:proofErr w:type="spellEnd"/>
      <w:r w:rsidRPr="008253D0">
        <w:rPr>
          <w:rFonts w:asciiTheme="majorHAnsi" w:hAnsiTheme="majorHAnsi" w:cs="Times New Roman"/>
          <w:sz w:val="24"/>
          <w:szCs w:val="24"/>
        </w:rPr>
        <w:t xml:space="preserve"> </w:t>
      </w:r>
      <w:proofErr w:type="spellStart"/>
      <w:r w:rsidRPr="008253D0">
        <w:rPr>
          <w:rFonts w:asciiTheme="majorHAnsi" w:hAnsiTheme="majorHAnsi" w:cs="Times New Roman"/>
          <w:sz w:val="24"/>
          <w:szCs w:val="24"/>
        </w:rPr>
        <w:t>mengetahui</w:t>
      </w:r>
      <w:proofErr w:type="spellEnd"/>
      <w:r w:rsidR="006E044D">
        <w:rPr>
          <w:rFonts w:asciiTheme="majorHAnsi" w:hAnsiTheme="majorHAnsi" w:cs="Times New Roman"/>
          <w:sz w:val="24"/>
          <w:szCs w:val="24"/>
          <w:lang w:val="id-ID"/>
        </w:rPr>
        <w:t xml:space="preserve"> </w:t>
      </w:r>
      <w:proofErr w:type="spellStart"/>
      <w:r w:rsidRPr="008253D0">
        <w:rPr>
          <w:rFonts w:asciiTheme="majorHAnsi" w:hAnsiTheme="majorHAnsi" w:cs="Times New Roman"/>
          <w:sz w:val="24"/>
          <w:szCs w:val="24"/>
        </w:rPr>
        <w:t>pelaksanaan</w:t>
      </w:r>
      <w:proofErr w:type="spellEnd"/>
      <w:r w:rsidR="006E044D">
        <w:rPr>
          <w:rFonts w:asciiTheme="majorHAnsi" w:hAnsiTheme="majorHAnsi" w:cs="Times New Roman"/>
          <w:sz w:val="24"/>
          <w:szCs w:val="24"/>
          <w:lang w:val="id-ID"/>
        </w:rPr>
        <w:t xml:space="preserve"> </w:t>
      </w:r>
      <w:proofErr w:type="spellStart"/>
      <w:r w:rsidRPr="008253D0">
        <w:rPr>
          <w:rFonts w:asciiTheme="majorHAnsi" w:hAnsiTheme="majorHAnsi" w:cs="Times New Roman"/>
          <w:sz w:val="24"/>
          <w:szCs w:val="24"/>
        </w:rPr>
        <w:t>penegakan</w:t>
      </w:r>
      <w:proofErr w:type="spellEnd"/>
      <w:r w:rsidRPr="008253D0">
        <w:rPr>
          <w:rFonts w:asciiTheme="majorHAnsi" w:hAnsiTheme="majorHAnsi" w:cs="Times New Roman"/>
          <w:sz w:val="24"/>
          <w:szCs w:val="24"/>
        </w:rPr>
        <w:t xml:space="preserve"> </w:t>
      </w:r>
      <w:proofErr w:type="spellStart"/>
      <w:r w:rsidRPr="008253D0">
        <w:rPr>
          <w:rFonts w:asciiTheme="majorHAnsi" w:hAnsiTheme="majorHAnsi" w:cs="Times New Roman"/>
          <w:sz w:val="24"/>
          <w:szCs w:val="24"/>
        </w:rPr>
        <w:t>hukum</w:t>
      </w:r>
      <w:proofErr w:type="spellEnd"/>
      <w:r w:rsidRPr="008253D0">
        <w:rPr>
          <w:rFonts w:asciiTheme="majorHAnsi" w:hAnsiTheme="majorHAnsi" w:cs="Times New Roman"/>
          <w:sz w:val="24"/>
          <w:szCs w:val="24"/>
        </w:rPr>
        <w:t xml:space="preserve"> </w:t>
      </w:r>
      <w:proofErr w:type="spellStart"/>
      <w:r w:rsidRPr="008253D0">
        <w:rPr>
          <w:rFonts w:asciiTheme="majorHAnsi" w:hAnsiTheme="majorHAnsi" w:cs="Times New Roman"/>
          <w:sz w:val="24"/>
          <w:szCs w:val="24"/>
        </w:rPr>
        <w:t>terhadap</w:t>
      </w:r>
      <w:proofErr w:type="spellEnd"/>
      <w:r w:rsidRPr="008253D0">
        <w:rPr>
          <w:rFonts w:asciiTheme="majorHAnsi" w:hAnsiTheme="majorHAnsi" w:cs="Times New Roman"/>
          <w:sz w:val="24"/>
          <w:szCs w:val="24"/>
        </w:rPr>
        <w:t xml:space="preserve"> </w:t>
      </w:r>
      <w:proofErr w:type="spellStart"/>
      <w:r w:rsidRPr="008253D0">
        <w:rPr>
          <w:rFonts w:asciiTheme="majorHAnsi" w:hAnsiTheme="majorHAnsi" w:cs="Times New Roman"/>
          <w:sz w:val="24"/>
          <w:szCs w:val="24"/>
        </w:rPr>
        <w:t>pemidanaan</w:t>
      </w:r>
      <w:proofErr w:type="spellEnd"/>
      <w:r w:rsidRPr="008253D0">
        <w:rPr>
          <w:rFonts w:asciiTheme="majorHAnsi" w:hAnsiTheme="majorHAnsi" w:cs="Times New Roman"/>
          <w:sz w:val="24"/>
          <w:szCs w:val="24"/>
        </w:rPr>
        <w:t xml:space="preserve"> </w:t>
      </w:r>
      <w:proofErr w:type="spellStart"/>
      <w:r w:rsidRPr="008253D0">
        <w:rPr>
          <w:rFonts w:asciiTheme="majorHAnsi" w:hAnsiTheme="majorHAnsi" w:cs="Times New Roman"/>
          <w:sz w:val="24"/>
          <w:szCs w:val="24"/>
        </w:rPr>
        <w:t>dalam</w:t>
      </w:r>
      <w:proofErr w:type="spellEnd"/>
      <w:r w:rsidRPr="008253D0">
        <w:rPr>
          <w:rFonts w:asciiTheme="majorHAnsi" w:hAnsiTheme="majorHAnsi" w:cs="Times New Roman"/>
          <w:sz w:val="24"/>
          <w:szCs w:val="24"/>
        </w:rPr>
        <w:t xml:space="preserve"> </w:t>
      </w:r>
      <w:proofErr w:type="spellStart"/>
      <w:r w:rsidRPr="008253D0">
        <w:rPr>
          <w:rFonts w:asciiTheme="majorHAnsi" w:hAnsiTheme="majorHAnsi" w:cs="Times New Roman"/>
          <w:sz w:val="24"/>
          <w:szCs w:val="24"/>
        </w:rPr>
        <w:t>pasal</w:t>
      </w:r>
      <w:proofErr w:type="spellEnd"/>
      <w:r w:rsidRPr="008253D0">
        <w:rPr>
          <w:rFonts w:asciiTheme="majorHAnsi" w:hAnsiTheme="majorHAnsi" w:cs="Times New Roman"/>
          <w:sz w:val="24"/>
          <w:szCs w:val="24"/>
        </w:rPr>
        <w:t xml:space="preserve"> 76 B </w:t>
      </w:r>
      <w:proofErr w:type="spellStart"/>
      <w:r w:rsidRPr="008253D0">
        <w:rPr>
          <w:rFonts w:asciiTheme="majorHAnsi" w:hAnsiTheme="majorHAnsi" w:cs="Times New Roman"/>
          <w:sz w:val="24"/>
          <w:szCs w:val="24"/>
        </w:rPr>
        <w:t>Untuk</w:t>
      </w:r>
      <w:proofErr w:type="spellEnd"/>
      <w:r w:rsidRPr="008253D0">
        <w:rPr>
          <w:rFonts w:asciiTheme="majorHAnsi" w:hAnsiTheme="majorHAnsi" w:cs="Times New Roman"/>
          <w:sz w:val="24"/>
          <w:szCs w:val="24"/>
        </w:rPr>
        <w:t xml:space="preserve"> </w:t>
      </w:r>
      <w:proofErr w:type="spellStart"/>
      <w:r w:rsidRPr="008253D0">
        <w:rPr>
          <w:rFonts w:asciiTheme="majorHAnsi" w:hAnsiTheme="majorHAnsi" w:cs="Times New Roman"/>
          <w:sz w:val="24"/>
          <w:szCs w:val="24"/>
        </w:rPr>
        <w:t>dapat</w:t>
      </w:r>
      <w:proofErr w:type="spellEnd"/>
      <w:r w:rsidRPr="008253D0">
        <w:rPr>
          <w:rFonts w:asciiTheme="majorHAnsi" w:hAnsiTheme="majorHAnsi" w:cs="Times New Roman"/>
          <w:sz w:val="24"/>
          <w:szCs w:val="24"/>
        </w:rPr>
        <w:t xml:space="preserve"> </w:t>
      </w:r>
      <w:proofErr w:type="spellStart"/>
      <w:r w:rsidRPr="008253D0">
        <w:rPr>
          <w:rFonts w:asciiTheme="majorHAnsi" w:hAnsiTheme="majorHAnsi" w:cs="Times New Roman"/>
          <w:sz w:val="24"/>
          <w:szCs w:val="24"/>
        </w:rPr>
        <w:t>mengetahui</w:t>
      </w:r>
      <w:proofErr w:type="spellEnd"/>
      <w:r w:rsidRPr="008253D0">
        <w:rPr>
          <w:rFonts w:asciiTheme="majorHAnsi" w:hAnsiTheme="majorHAnsi" w:cs="Times New Roman"/>
          <w:sz w:val="24"/>
          <w:szCs w:val="24"/>
        </w:rPr>
        <w:t xml:space="preserve"> </w:t>
      </w:r>
      <w:proofErr w:type="spellStart"/>
      <w:r w:rsidRPr="008253D0">
        <w:rPr>
          <w:rFonts w:asciiTheme="majorHAnsi" w:hAnsiTheme="majorHAnsi" w:cs="Times New Roman"/>
          <w:sz w:val="24"/>
          <w:szCs w:val="24"/>
        </w:rPr>
        <w:t>sejau</w:t>
      </w:r>
      <w:proofErr w:type="spellEnd"/>
      <w:r w:rsidR="006E044D">
        <w:rPr>
          <w:rFonts w:asciiTheme="majorHAnsi" w:hAnsiTheme="majorHAnsi" w:cs="Times New Roman"/>
          <w:sz w:val="24"/>
          <w:szCs w:val="24"/>
          <w:lang w:val="id-ID"/>
        </w:rPr>
        <w:t>h</w:t>
      </w:r>
      <w:r w:rsidRPr="008253D0">
        <w:rPr>
          <w:rFonts w:asciiTheme="majorHAnsi" w:hAnsiTheme="majorHAnsi" w:cs="Times New Roman"/>
          <w:sz w:val="24"/>
          <w:szCs w:val="24"/>
        </w:rPr>
        <w:t xml:space="preserve"> mana </w:t>
      </w:r>
      <w:proofErr w:type="spellStart"/>
      <w:r w:rsidRPr="008253D0">
        <w:rPr>
          <w:rFonts w:asciiTheme="majorHAnsi" w:hAnsiTheme="majorHAnsi" w:cs="Times New Roman"/>
          <w:sz w:val="24"/>
          <w:szCs w:val="24"/>
        </w:rPr>
        <w:t>sosialisasi</w:t>
      </w:r>
      <w:proofErr w:type="spellEnd"/>
      <w:r w:rsidRPr="008253D0">
        <w:rPr>
          <w:rFonts w:asciiTheme="majorHAnsi" w:hAnsiTheme="majorHAnsi" w:cs="Times New Roman"/>
          <w:sz w:val="24"/>
          <w:szCs w:val="24"/>
        </w:rPr>
        <w:t xml:space="preserve"> yang di </w:t>
      </w:r>
      <w:proofErr w:type="spellStart"/>
      <w:r w:rsidRPr="008253D0">
        <w:rPr>
          <w:rFonts w:asciiTheme="majorHAnsi" w:hAnsiTheme="majorHAnsi" w:cs="Times New Roman"/>
          <w:sz w:val="24"/>
          <w:szCs w:val="24"/>
        </w:rPr>
        <w:t>lakukan</w:t>
      </w:r>
      <w:proofErr w:type="spellEnd"/>
      <w:r w:rsidRPr="008253D0">
        <w:rPr>
          <w:rFonts w:asciiTheme="majorHAnsi" w:hAnsiTheme="majorHAnsi" w:cs="Times New Roman"/>
          <w:sz w:val="24"/>
          <w:szCs w:val="24"/>
        </w:rPr>
        <w:t xml:space="preserve">  oleh </w:t>
      </w:r>
      <w:proofErr w:type="spellStart"/>
      <w:r w:rsidRPr="008253D0">
        <w:rPr>
          <w:rFonts w:asciiTheme="majorHAnsi" w:hAnsiTheme="majorHAnsi" w:cs="Times New Roman"/>
          <w:sz w:val="24"/>
          <w:szCs w:val="24"/>
        </w:rPr>
        <w:t>pemerintah</w:t>
      </w:r>
      <w:proofErr w:type="spellEnd"/>
      <w:r w:rsidRPr="008253D0">
        <w:rPr>
          <w:rFonts w:asciiTheme="majorHAnsi" w:hAnsiTheme="majorHAnsi" w:cs="Times New Roman"/>
          <w:sz w:val="24"/>
          <w:szCs w:val="24"/>
        </w:rPr>
        <w:t xml:space="preserve"> </w:t>
      </w:r>
      <w:proofErr w:type="spellStart"/>
      <w:r w:rsidRPr="008253D0">
        <w:rPr>
          <w:rFonts w:asciiTheme="majorHAnsi" w:hAnsiTheme="majorHAnsi" w:cs="Times New Roman"/>
          <w:sz w:val="24"/>
          <w:szCs w:val="24"/>
        </w:rPr>
        <w:t>terhadap</w:t>
      </w:r>
      <w:proofErr w:type="spellEnd"/>
      <w:r w:rsidRPr="008253D0">
        <w:rPr>
          <w:rFonts w:asciiTheme="majorHAnsi" w:hAnsiTheme="majorHAnsi" w:cs="Times New Roman"/>
          <w:sz w:val="24"/>
          <w:szCs w:val="24"/>
        </w:rPr>
        <w:t xml:space="preserve">  </w:t>
      </w:r>
      <w:proofErr w:type="spellStart"/>
      <w:r w:rsidRPr="008253D0">
        <w:rPr>
          <w:rFonts w:asciiTheme="majorHAnsi" w:hAnsiTheme="majorHAnsi" w:cs="Times New Roman"/>
          <w:sz w:val="24"/>
          <w:szCs w:val="24"/>
        </w:rPr>
        <w:t>pasal</w:t>
      </w:r>
      <w:proofErr w:type="spellEnd"/>
      <w:r w:rsidRPr="008253D0">
        <w:rPr>
          <w:rFonts w:asciiTheme="majorHAnsi" w:hAnsiTheme="majorHAnsi" w:cs="Times New Roman"/>
          <w:sz w:val="24"/>
          <w:szCs w:val="24"/>
        </w:rPr>
        <w:t xml:space="preserve"> 76 B</w:t>
      </w:r>
      <w:r w:rsidR="006E044D">
        <w:rPr>
          <w:rFonts w:asciiTheme="majorHAnsi" w:hAnsiTheme="majorHAnsi" w:cs="Times New Roman"/>
          <w:sz w:val="24"/>
          <w:szCs w:val="24"/>
          <w:lang w:val="id-ID"/>
        </w:rPr>
        <w:t xml:space="preserve"> </w:t>
      </w:r>
      <w:proofErr w:type="spellStart"/>
      <w:r w:rsidRPr="008253D0">
        <w:rPr>
          <w:rFonts w:cstheme="minorHAnsi"/>
          <w:sz w:val="24"/>
          <w:szCs w:val="24"/>
        </w:rPr>
        <w:t>Untuk</w:t>
      </w:r>
      <w:proofErr w:type="spellEnd"/>
      <w:r w:rsidRPr="008253D0">
        <w:rPr>
          <w:rFonts w:cstheme="minorHAnsi"/>
          <w:sz w:val="24"/>
          <w:szCs w:val="24"/>
        </w:rPr>
        <w:t xml:space="preserve"> </w:t>
      </w:r>
      <w:proofErr w:type="spellStart"/>
      <w:r w:rsidRPr="008253D0">
        <w:rPr>
          <w:rFonts w:cstheme="minorHAnsi"/>
          <w:sz w:val="24"/>
          <w:szCs w:val="24"/>
        </w:rPr>
        <w:t>dapat</w:t>
      </w:r>
      <w:proofErr w:type="spellEnd"/>
      <w:r w:rsidRPr="008253D0">
        <w:rPr>
          <w:rFonts w:cstheme="minorHAnsi"/>
          <w:sz w:val="24"/>
          <w:szCs w:val="24"/>
        </w:rPr>
        <w:t xml:space="preserve"> </w:t>
      </w:r>
      <w:proofErr w:type="spellStart"/>
      <w:r w:rsidRPr="008253D0">
        <w:rPr>
          <w:rFonts w:cstheme="minorHAnsi"/>
          <w:sz w:val="24"/>
          <w:szCs w:val="24"/>
        </w:rPr>
        <w:t>menegakkan</w:t>
      </w:r>
      <w:proofErr w:type="spellEnd"/>
      <w:r w:rsidRPr="008253D0">
        <w:rPr>
          <w:rFonts w:cstheme="minorHAnsi"/>
          <w:sz w:val="24"/>
          <w:szCs w:val="24"/>
        </w:rPr>
        <w:t xml:space="preserve"> </w:t>
      </w:r>
      <w:proofErr w:type="spellStart"/>
      <w:r w:rsidRPr="008253D0">
        <w:rPr>
          <w:rFonts w:cstheme="minorHAnsi"/>
          <w:sz w:val="24"/>
          <w:szCs w:val="24"/>
        </w:rPr>
        <w:t>pelaksaan</w:t>
      </w:r>
      <w:proofErr w:type="spellEnd"/>
      <w:r w:rsidRPr="008253D0">
        <w:rPr>
          <w:rFonts w:cstheme="minorHAnsi"/>
          <w:sz w:val="24"/>
          <w:szCs w:val="24"/>
        </w:rPr>
        <w:t xml:space="preserve"> </w:t>
      </w:r>
      <w:proofErr w:type="spellStart"/>
      <w:r w:rsidRPr="008253D0">
        <w:rPr>
          <w:rFonts w:cstheme="minorHAnsi"/>
          <w:sz w:val="24"/>
          <w:szCs w:val="24"/>
        </w:rPr>
        <w:t>penegakan</w:t>
      </w:r>
      <w:proofErr w:type="spellEnd"/>
      <w:r w:rsidRPr="008253D0">
        <w:rPr>
          <w:rFonts w:cstheme="minorHAnsi"/>
          <w:sz w:val="24"/>
          <w:szCs w:val="24"/>
        </w:rPr>
        <w:t xml:space="preserve"> </w:t>
      </w:r>
      <w:proofErr w:type="spellStart"/>
      <w:r w:rsidRPr="008253D0">
        <w:rPr>
          <w:rFonts w:cstheme="minorHAnsi"/>
          <w:sz w:val="24"/>
          <w:szCs w:val="24"/>
        </w:rPr>
        <w:t>hukum</w:t>
      </w:r>
      <w:proofErr w:type="spellEnd"/>
      <w:r w:rsidRPr="008253D0">
        <w:rPr>
          <w:rFonts w:cstheme="minorHAnsi"/>
          <w:sz w:val="24"/>
          <w:szCs w:val="24"/>
        </w:rPr>
        <w:t xml:space="preserve"> </w:t>
      </w:r>
      <w:proofErr w:type="spellStart"/>
      <w:r w:rsidRPr="008253D0">
        <w:rPr>
          <w:rFonts w:cstheme="minorHAnsi"/>
          <w:sz w:val="24"/>
          <w:szCs w:val="24"/>
        </w:rPr>
        <w:t>terhadap</w:t>
      </w:r>
      <w:proofErr w:type="spellEnd"/>
      <w:r w:rsidRPr="008253D0">
        <w:rPr>
          <w:rFonts w:cstheme="minorHAnsi"/>
          <w:sz w:val="24"/>
          <w:szCs w:val="24"/>
        </w:rPr>
        <w:t xml:space="preserve"> </w:t>
      </w:r>
      <w:proofErr w:type="spellStart"/>
      <w:r w:rsidRPr="008253D0">
        <w:rPr>
          <w:rFonts w:cstheme="minorHAnsi"/>
          <w:sz w:val="24"/>
          <w:szCs w:val="24"/>
        </w:rPr>
        <w:t>pemidanaan</w:t>
      </w:r>
      <w:proofErr w:type="spellEnd"/>
      <w:r w:rsidRPr="008253D0">
        <w:rPr>
          <w:rFonts w:cstheme="minorHAnsi"/>
          <w:sz w:val="24"/>
          <w:szCs w:val="24"/>
        </w:rPr>
        <w:t xml:space="preserve"> </w:t>
      </w:r>
      <w:proofErr w:type="spellStart"/>
      <w:r w:rsidRPr="008253D0">
        <w:rPr>
          <w:rFonts w:cstheme="minorHAnsi"/>
          <w:sz w:val="24"/>
          <w:szCs w:val="24"/>
        </w:rPr>
        <w:t>dalam</w:t>
      </w:r>
      <w:proofErr w:type="spellEnd"/>
      <w:r w:rsidRPr="008253D0">
        <w:rPr>
          <w:rFonts w:cstheme="minorHAnsi"/>
          <w:sz w:val="24"/>
          <w:szCs w:val="24"/>
        </w:rPr>
        <w:t xml:space="preserve"> </w:t>
      </w:r>
      <w:proofErr w:type="spellStart"/>
      <w:r w:rsidRPr="008253D0">
        <w:rPr>
          <w:rFonts w:cstheme="minorHAnsi"/>
          <w:sz w:val="24"/>
          <w:szCs w:val="24"/>
        </w:rPr>
        <w:t>pasal</w:t>
      </w:r>
      <w:proofErr w:type="spellEnd"/>
      <w:r w:rsidRPr="008253D0">
        <w:rPr>
          <w:rFonts w:cstheme="minorHAnsi"/>
          <w:sz w:val="24"/>
          <w:szCs w:val="24"/>
        </w:rPr>
        <w:t xml:space="preserve"> 76</w:t>
      </w:r>
      <w:r w:rsidR="006E044D">
        <w:rPr>
          <w:rFonts w:cstheme="minorHAnsi"/>
          <w:sz w:val="24"/>
          <w:szCs w:val="24"/>
          <w:lang w:val="id-ID"/>
        </w:rPr>
        <w:t xml:space="preserve"> </w:t>
      </w:r>
      <w:r w:rsidRPr="008253D0">
        <w:rPr>
          <w:rFonts w:cstheme="minorHAnsi"/>
          <w:sz w:val="24"/>
          <w:szCs w:val="24"/>
        </w:rPr>
        <w:t xml:space="preserve">B </w:t>
      </w:r>
      <w:r w:rsidR="006E044D">
        <w:rPr>
          <w:rFonts w:cstheme="minorHAnsi"/>
          <w:sz w:val="24"/>
          <w:szCs w:val="24"/>
          <w:lang w:val="id-ID"/>
        </w:rPr>
        <w:t>s</w:t>
      </w:r>
      <w:proofErr w:type="spellStart"/>
      <w:r w:rsidRPr="008253D0">
        <w:rPr>
          <w:rFonts w:cstheme="minorHAnsi"/>
          <w:sz w:val="24"/>
          <w:szCs w:val="24"/>
        </w:rPr>
        <w:t>ecara</w:t>
      </w:r>
      <w:proofErr w:type="spellEnd"/>
      <w:r w:rsidRPr="008253D0">
        <w:rPr>
          <w:rFonts w:cstheme="minorHAnsi"/>
          <w:sz w:val="24"/>
          <w:szCs w:val="24"/>
        </w:rPr>
        <w:t xml:space="preserve"> </w:t>
      </w:r>
      <w:proofErr w:type="spellStart"/>
      <w:r w:rsidRPr="008253D0">
        <w:rPr>
          <w:rFonts w:cstheme="minorHAnsi"/>
          <w:sz w:val="24"/>
          <w:szCs w:val="24"/>
        </w:rPr>
        <w:t>konsisten</w:t>
      </w:r>
      <w:proofErr w:type="spellEnd"/>
      <w:r>
        <w:rPr>
          <w:rFonts w:cstheme="minorHAnsi"/>
          <w:sz w:val="24"/>
          <w:szCs w:val="24"/>
          <w:lang w:val="id-ID"/>
        </w:rPr>
        <w:t xml:space="preserve">, </w:t>
      </w:r>
      <w:proofErr w:type="spellStart"/>
      <w:r w:rsidRPr="008253D0">
        <w:rPr>
          <w:rFonts w:cstheme="minorHAnsi"/>
          <w:sz w:val="24"/>
          <w:szCs w:val="24"/>
        </w:rPr>
        <w:t>Sebagai</w:t>
      </w:r>
      <w:proofErr w:type="spellEnd"/>
      <w:r w:rsidRPr="008253D0">
        <w:rPr>
          <w:rFonts w:cstheme="minorHAnsi"/>
          <w:sz w:val="24"/>
          <w:szCs w:val="24"/>
        </w:rPr>
        <w:t xml:space="preserve"> </w:t>
      </w:r>
      <w:proofErr w:type="spellStart"/>
      <w:r w:rsidRPr="008253D0">
        <w:rPr>
          <w:rFonts w:cstheme="minorHAnsi"/>
          <w:sz w:val="24"/>
          <w:szCs w:val="24"/>
        </w:rPr>
        <w:t>masukan</w:t>
      </w:r>
      <w:proofErr w:type="spellEnd"/>
      <w:r w:rsidRPr="008253D0">
        <w:rPr>
          <w:rFonts w:cstheme="minorHAnsi"/>
          <w:sz w:val="24"/>
          <w:szCs w:val="24"/>
        </w:rPr>
        <w:t xml:space="preserve"> </w:t>
      </w:r>
      <w:proofErr w:type="spellStart"/>
      <w:r w:rsidRPr="008253D0">
        <w:rPr>
          <w:rFonts w:cstheme="minorHAnsi"/>
          <w:sz w:val="24"/>
          <w:szCs w:val="24"/>
        </w:rPr>
        <w:t>kepada</w:t>
      </w:r>
      <w:proofErr w:type="spellEnd"/>
      <w:r w:rsidRPr="008253D0">
        <w:rPr>
          <w:rFonts w:cstheme="minorHAnsi"/>
          <w:sz w:val="24"/>
          <w:szCs w:val="24"/>
        </w:rPr>
        <w:t xml:space="preserve"> </w:t>
      </w:r>
      <w:proofErr w:type="spellStart"/>
      <w:r w:rsidRPr="008253D0">
        <w:rPr>
          <w:rFonts w:cstheme="minorHAnsi"/>
          <w:sz w:val="24"/>
          <w:szCs w:val="24"/>
        </w:rPr>
        <w:t>pemerintah</w:t>
      </w:r>
      <w:proofErr w:type="spellEnd"/>
      <w:r w:rsidRPr="008253D0">
        <w:rPr>
          <w:rFonts w:cstheme="minorHAnsi"/>
          <w:sz w:val="24"/>
          <w:szCs w:val="24"/>
        </w:rPr>
        <w:t xml:space="preserve">  </w:t>
      </w:r>
      <w:proofErr w:type="spellStart"/>
      <w:r w:rsidRPr="008253D0">
        <w:rPr>
          <w:rFonts w:cstheme="minorHAnsi"/>
          <w:sz w:val="24"/>
          <w:szCs w:val="24"/>
        </w:rPr>
        <w:t>Untuk</w:t>
      </w:r>
      <w:proofErr w:type="spellEnd"/>
      <w:r w:rsidRPr="008253D0">
        <w:rPr>
          <w:rFonts w:cstheme="minorHAnsi"/>
          <w:sz w:val="24"/>
          <w:szCs w:val="24"/>
        </w:rPr>
        <w:t xml:space="preserve">  di </w:t>
      </w:r>
      <w:proofErr w:type="spellStart"/>
      <w:r w:rsidRPr="008253D0">
        <w:rPr>
          <w:rFonts w:cstheme="minorHAnsi"/>
          <w:sz w:val="24"/>
          <w:szCs w:val="24"/>
        </w:rPr>
        <w:t>jadikan</w:t>
      </w:r>
      <w:proofErr w:type="spellEnd"/>
      <w:r w:rsidRPr="008253D0">
        <w:rPr>
          <w:rFonts w:cstheme="minorHAnsi"/>
          <w:sz w:val="24"/>
          <w:szCs w:val="24"/>
        </w:rPr>
        <w:t xml:space="preserve"> </w:t>
      </w:r>
      <w:proofErr w:type="spellStart"/>
      <w:r w:rsidRPr="008253D0">
        <w:rPr>
          <w:rFonts w:cstheme="minorHAnsi"/>
          <w:sz w:val="24"/>
          <w:szCs w:val="24"/>
        </w:rPr>
        <w:t>sebagai</w:t>
      </w:r>
      <w:proofErr w:type="spellEnd"/>
      <w:r w:rsidRPr="008253D0">
        <w:rPr>
          <w:rFonts w:cstheme="minorHAnsi"/>
          <w:sz w:val="24"/>
          <w:szCs w:val="24"/>
        </w:rPr>
        <w:t xml:space="preserve"> </w:t>
      </w:r>
      <w:proofErr w:type="spellStart"/>
      <w:r w:rsidRPr="008253D0">
        <w:rPr>
          <w:rFonts w:cstheme="minorHAnsi"/>
          <w:sz w:val="24"/>
          <w:szCs w:val="24"/>
        </w:rPr>
        <w:t>bahan</w:t>
      </w:r>
      <w:proofErr w:type="spellEnd"/>
      <w:r w:rsidRPr="008253D0">
        <w:rPr>
          <w:rFonts w:cstheme="minorHAnsi"/>
          <w:sz w:val="24"/>
          <w:szCs w:val="24"/>
        </w:rPr>
        <w:t xml:space="preserve"> </w:t>
      </w:r>
      <w:proofErr w:type="spellStart"/>
      <w:r w:rsidRPr="008253D0">
        <w:rPr>
          <w:rFonts w:cstheme="minorHAnsi"/>
          <w:sz w:val="24"/>
          <w:szCs w:val="24"/>
        </w:rPr>
        <w:t>dalam</w:t>
      </w:r>
      <w:proofErr w:type="spellEnd"/>
      <w:r w:rsidRPr="008253D0">
        <w:rPr>
          <w:rFonts w:cstheme="minorHAnsi"/>
          <w:sz w:val="24"/>
          <w:szCs w:val="24"/>
        </w:rPr>
        <w:t xml:space="preserve"> </w:t>
      </w:r>
      <w:proofErr w:type="spellStart"/>
      <w:r w:rsidRPr="008253D0">
        <w:rPr>
          <w:rFonts w:cstheme="minorHAnsi"/>
          <w:sz w:val="24"/>
          <w:szCs w:val="24"/>
        </w:rPr>
        <w:t>mengambil</w:t>
      </w:r>
      <w:proofErr w:type="spellEnd"/>
      <w:r w:rsidRPr="008253D0">
        <w:rPr>
          <w:rFonts w:cstheme="minorHAnsi"/>
          <w:sz w:val="24"/>
          <w:szCs w:val="24"/>
        </w:rPr>
        <w:t xml:space="preserve"> </w:t>
      </w:r>
      <w:proofErr w:type="spellStart"/>
      <w:r w:rsidRPr="008253D0">
        <w:rPr>
          <w:rFonts w:cstheme="minorHAnsi"/>
          <w:sz w:val="24"/>
          <w:szCs w:val="24"/>
        </w:rPr>
        <w:t>kebijakan</w:t>
      </w:r>
      <w:proofErr w:type="spellEnd"/>
      <w:r w:rsidRPr="008253D0">
        <w:rPr>
          <w:rFonts w:cstheme="minorHAnsi"/>
          <w:sz w:val="24"/>
          <w:szCs w:val="24"/>
        </w:rPr>
        <w:t xml:space="preserve"> </w:t>
      </w:r>
      <w:proofErr w:type="spellStart"/>
      <w:r w:rsidRPr="008253D0">
        <w:rPr>
          <w:rFonts w:cstheme="minorHAnsi"/>
          <w:sz w:val="24"/>
          <w:szCs w:val="24"/>
        </w:rPr>
        <w:t>terhadap</w:t>
      </w:r>
      <w:proofErr w:type="spellEnd"/>
      <w:r w:rsidRPr="008253D0">
        <w:rPr>
          <w:rFonts w:cstheme="minorHAnsi"/>
          <w:sz w:val="24"/>
          <w:szCs w:val="24"/>
        </w:rPr>
        <w:t xml:space="preserve"> </w:t>
      </w:r>
      <w:proofErr w:type="spellStart"/>
      <w:r w:rsidRPr="008253D0">
        <w:rPr>
          <w:rFonts w:cstheme="minorHAnsi"/>
          <w:sz w:val="24"/>
          <w:szCs w:val="24"/>
        </w:rPr>
        <w:t>penegakan</w:t>
      </w:r>
      <w:proofErr w:type="spellEnd"/>
      <w:r w:rsidRPr="008253D0">
        <w:rPr>
          <w:rFonts w:cstheme="minorHAnsi"/>
          <w:sz w:val="24"/>
          <w:szCs w:val="24"/>
        </w:rPr>
        <w:t xml:space="preserve"> </w:t>
      </w:r>
      <w:proofErr w:type="spellStart"/>
      <w:r w:rsidRPr="008253D0">
        <w:rPr>
          <w:rFonts w:cstheme="minorHAnsi"/>
          <w:sz w:val="24"/>
          <w:szCs w:val="24"/>
        </w:rPr>
        <w:t>hukum</w:t>
      </w:r>
      <w:proofErr w:type="spellEnd"/>
      <w:r w:rsidRPr="008253D0">
        <w:rPr>
          <w:rFonts w:cstheme="minorHAnsi"/>
          <w:sz w:val="24"/>
          <w:szCs w:val="24"/>
        </w:rPr>
        <w:t xml:space="preserve"> </w:t>
      </w:r>
      <w:proofErr w:type="spellStart"/>
      <w:r w:rsidRPr="008253D0">
        <w:rPr>
          <w:rFonts w:cstheme="minorHAnsi"/>
          <w:sz w:val="24"/>
          <w:szCs w:val="24"/>
        </w:rPr>
        <w:t>terhadap</w:t>
      </w:r>
      <w:proofErr w:type="spellEnd"/>
      <w:r w:rsidRPr="008253D0">
        <w:rPr>
          <w:rFonts w:cstheme="minorHAnsi"/>
          <w:sz w:val="24"/>
          <w:szCs w:val="24"/>
        </w:rPr>
        <w:t xml:space="preserve"> </w:t>
      </w:r>
      <w:proofErr w:type="spellStart"/>
      <w:r w:rsidRPr="008253D0">
        <w:rPr>
          <w:rFonts w:cstheme="minorHAnsi"/>
          <w:sz w:val="24"/>
          <w:szCs w:val="24"/>
        </w:rPr>
        <w:t>pemidanaan</w:t>
      </w:r>
      <w:proofErr w:type="spellEnd"/>
      <w:r w:rsidRPr="008253D0">
        <w:rPr>
          <w:rFonts w:cstheme="minorHAnsi"/>
          <w:sz w:val="24"/>
          <w:szCs w:val="24"/>
        </w:rPr>
        <w:t xml:space="preserve"> </w:t>
      </w:r>
      <w:proofErr w:type="spellStart"/>
      <w:r w:rsidRPr="008253D0">
        <w:rPr>
          <w:rFonts w:cstheme="minorHAnsi"/>
          <w:sz w:val="24"/>
          <w:szCs w:val="24"/>
        </w:rPr>
        <w:t>dalam</w:t>
      </w:r>
      <w:proofErr w:type="spellEnd"/>
      <w:r w:rsidRPr="008253D0">
        <w:rPr>
          <w:rFonts w:cstheme="minorHAnsi"/>
          <w:sz w:val="24"/>
          <w:szCs w:val="24"/>
        </w:rPr>
        <w:t xml:space="preserve"> </w:t>
      </w:r>
      <w:proofErr w:type="spellStart"/>
      <w:r w:rsidRPr="008253D0">
        <w:rPr>
          <w:rFonts w:cstheme="minorHAnsi"/>
          <w:sz w:val="24"/>
          <w:szCs w:val="24"/>
        </w:rPr>
        <w:t>pasal</w:t>
      </w:r>
      <w:proofErr w:type="spellEnd"/>
      <w:r w:rsidRPr="008253D0">
        <w:rPr>
          <w:rFonts w:cstheme="minorHAnsi"/>
          <w:sz w:val="24"/>
          <w:szCs w:val="24"/>
        </w:rPr>
        <w:t xml:space="preserve"> 76 B./77B</w:t>
      </w:r>
    </w:p>
    <w:p w14:paraId="29B09BC0" w14:textId="77777777" w:rsidR="0014135B" w:rsidRPr="008253D0" w:rsidRDefault="0014135B" w:rsidP="008253D0">
      <w:pPr>
        <w:spacing w:after="0" w:line="360" w:lineRule="auto"/>
        <w:contextualSpacing/>
        <w:jc w:val="both"/>
        <w:rPr>
          <w:rFonts w:cstheme="minorHAnsi"/>
          <w:sz w:val="24"/>
          <w:szCs w:val="24"/>
        </w:rPr>
      </w:pPr>
    </w:p>
    <w:p w14:paraId="76D02118" w14:textId="075FDD74" w:rsidR="00211497" w:rsidRPr="006E044D" w:rsidRDefault="00211497" w:rsidP="006E044D">
      <w:pPr>
        <w:spacing w:line="360" w:lineRule="auto"/>
        <w:contextualSpacing/>
        <w:jc w:val="center"/>
        <w:rPr>
          <w:rFonts w:asciiTheme="majorHAnsi" w:hAnsiTheme="majorHAnsi"/>
          <w:b/>
          <w:sz w:val="28"/>
          <w:szCs w:val="28"/>
          <w:lang w:val="id-ID"/>
        </w:rPr>
      </w:pPr>
      <w:r w:rsidRPr="006E044D">
        <w:rPr>
          <w:rFonts w:asciiTheme="majorHAnsi" w:hAnsiTheme="majorHAnsi"/>
          <w:b/>
          <w:sz w:val="28"/>
          <w:szCs w:val="28"/>
          <w:lang w:val="id-ID"/>
        </w:rPr>
        <w:t>METODE</w:t>
      </w:r>
      <w:r w:rsidR="00855977" w:rsidRPr="006E044D">
        <w:rPr>
          <w:rFonts w:asciiTheme="majorHAnsi" w:hAnsiTheme="majorHAnsi"/>
          <w:b/>
          <w:sz w:val="28"/>
          <w:szCs w:val="28"/>
          <w:lang w:val="id-ID"/>
        </w:rPr>
        <w:t xml:space="preserve"> PENELITIAN</w:t>
      </w:r>
    </w:p>
    <w:p w14:paraId="0CFD6F39" w14:textId="0C7B5F6F" w:rsidR="00855977" w:rsidRPr="00887B5A" w:rsidRDefault="00855977" w:rsidP="00855977">
      <w:pPr>
        <w:autoSpaceDE w:val="0"/>
        <w:autoSpaceDN w:val="0"/>
        <w:adjustRightInd w:val="0"/>
        <w:spacing w:after="0" w:line="240" w:lineRule="auto"/>
        <w:contextualSpacing/>
        <w:jc w:val="both"/>
        <w:rPr>
          <w:rFonts w:asciiTheme="majorHAnsi" w:hAnsiTheme="majorHAnsi" w:cs="Arial"/>
          <w:bCs/>
          <w:sz w:val="24"/>
          <w:szCs w:val="24"/>
        </w:rPr>
      </w:pPr>
      <w:proofErr w:type="spellStart"/>
      <w:r w:rsidRPr="00792C1C">
        <w:rPr>
          <w:rFonts w:asciiTheme="majorHAnsi" w:hAnsiTheme="majorHAnsi" w:cs="Arial"/>
          <w:bCs/>
          <w:sz w:val="24"/>
          <w:szCs w:val="24"/>
        </w:rPr>
        <w:t>Penelitian</w:t>
      </w:r>
      <w:proofErr w:type="spellEnd"/>
      <w:r w:rsidRPr="00792C1C">
        <w:rPr>
          <w:rFonts w:asciiTheme="majorHAnsi" w:hAnsiTheme="majorHAnsi" w:cs="Arial"/>
          <w:bCs/>
          <w:sz w:val="24"/>
          <w:szCs w:val="24"/>
        </w:rPr>
        <w:t xml:space="preserve"> </w:t>
      </w:r>
      <w:proofErr w:type="spellStart"/>
      <w:r w:rsidRPr="00792C1C">
        <w:rPr>
          <w:rFonts w:asciiTheme="majorHAnsi" w:hAnsiTheme="majorHAnsi" w:cs="Arial"/>
          <w:bCs/>
          <w:sz w:val="24"/>
          <w:szCs w:val="24"/>
        </w:rPr>
        <w:t>ini</w:t>
      </w:r>
      <w:proofErr w:type="spellEnd"/>
      <w:r w:rsidRPr="00792C1C">
        <w:rPr>
          <w:rFonts w:asciiTheme="majorHAnsi" w:hAnsiTheme="majorHAnsi" w:cs="Arial"/>
          <w:bCs/>
          <w:sz w:val="24"/>
          <w:szCs w:val="24"/>
        </w:rPr>
        <w:t xml:space="preserve"> </w:t>
      </w:r>
      <w:proofErr w:type="spellStart"/>
      <w:r w:rsidRPr="00792C1C">
        <w:rPr>
          <w:rFonts w:asciiTheme="majorHAnsi" w:hAnsiTheme="majorHAnsi" w:cs="Arial"/>
          <w:bCs/>
          <w:sz w:val="24"/>
          <w:szCs w:val="24"/>
        </w:rPr>
        <w:t>bersifat</w:t>
      </w:r>
      <w:proofErr w:type="spellEnd"/>
      <w:r w:rsidRPr="00792C1C">
        <w:rPr>
          <w:rFonts w:asciiTheme="majorHAnsi" w:hAnsiTheme="majorHAnsi" w:cs="Arial"/>
          <w:bCs/>
          <w:sz w:val="24"/>
          <w:szCs w:val="24"/>
        </w:rPr>
        <w:t xml:space="preserve"> </w:t>
      </w:r>
      <w:proofErr w:type="spellStart"/>
      <w:r w:rsidRPr="00792C1C">
        <w:rPr>
          <w:rFonts w:asciiTheme="majorHAnsi" w:hAnsiTheme="majorHAnsi" w:cs="Arial"/>
          <w:bCs/>
          <w:sz w:val="24"/>
          <w:szCs w:val="24"/>
        </w:rPr>
        <w:t>penelitian</w:t>
      </w:r>
      <w:proofErr w:type="spellEnd"/>
      <w:r w:rsidRPr="00792C1C">
        <w:rPr>
          <w:rFonts w:asciiTheme="majorHAnsi" w:hAnsiTheme="majorHAnsi" w:cs="Arial"/>
          <w:bCs/>
          <w:sz w:val="24"/>
          <w:szCs w:val="24"/>
        </w:rPr>
        <w:t xml:space="preserve"> </w:t>
      </w:r>
      <w:proofErr w:type="spellStart"/>
      <w:r w:rsidRPr="00792C1C">
        <w:rPr>
          <w:rFonts w:asciiTheme="majorHAnsi" w:hAnsiTheme="majorHAnsi" w:cs="Arial"/>
          <w:bCs/>
          <w:sz w:val="24"/>
          <w:szCs w:val="24"/>
        </w:rPr>
        <w:t>empiris</w:t>
      </w:r>
      <w:proofErr w:type="spellEnd"/>
      <w:r w:rsidRPr="00792C1C">
        <w:rPr>
          <w:rFonts w:asciiTheme="majorHAnsi" w:hAnsiTheme="majorHAnsi" w:cs="Arial"/>
          <w:bCs/>
          <w:sz w:val="24"/>
          <w:szCs w:val="24"/>
        </w:rPr>
        <w:t xml:space="preserve">, </w:t>
      </w:r>
      <w:proofErr w:type="spellStart"/>
      <w:r w:rsidRPr="00792C1C">
        <w:rPr>
          <w:rFonts w:asciiTheme="majorHAnsi" w:hAnsiTheme="majorHAnsi" w:cs="Arial"/>
          <w:bCs/>
          <w:sz w:val="24"/>
          <w:szCs w:val="24"/>
        </w:rPr>
        <w:t>yaitu</w:t>
      </w:r>
      <w:proofErr w:type="spellEnd"/>
      <w:r w:rsidRPr="00792C1C">
        <w:rPr>
          <w:rFonts w:asciiTheme="majorHAnsi" w:hAnsiTheme="majorHAnsi" w:cs="Arial"/>
          <w:bCs/>
          <w:sz w:val="24"/>
          <w:szCs w:val="24"/>
        </w:rPr>
        <w:t xml:space="preserve"> </w:t>
      </w:r>
      <w:proofErr w:type="spellStart"/>
      <w:r w:rsidRPr="00792C1C">
        <w:rPr>
          <w:rFonts w:asciiTheme="majorHAnsi" w:hAnsiTheme="majorHAnsi" w:cs="Arial"/>
          <w:bCs/>
          <w:sz w:val="24"/>
          <w:szCs w:val="24"/>
        </w:rPr>
        <w:t>penelitian</w:t>
      </w:r>
      <w:proofErr w:type="spellEnd"/>
      <w:r w:rsidRPr="00792C1C">
        <w:rPr>
          <w:rFonts w:asciiTheme="majorHAnsi" w:hAnsiTheme="majorHAnsi" w:cs="Arial"/>
          <w:bCs/>
          <w:sz w:val="24"/>
          <w:szCs w:val="24"/>
        </w:rPr>
        <w:t xml:space="preserve"> </w:t>
      </w:r>
      <w:proofErr w:type="spellStart"/>
      <w:r w:rsidRPr="00792C1C">
        <w:rPr>
          <w:rFonts w:asciiTheme="majorHAnsi" w:hAnsiTheme="majorHAnsi" w:cs="Arial"/>
          <w:bCs/>
          <w:sz w:val="24"/>
          <w:szCs w:val="24"/>
        </w:rPr>
        <w:t>dengan</w:t>
      </w:r>
      <w:proofErr w:type="spellEnd"/>
      <w:r w:rsidRPr="00792C1C">
        <w:rPr>
          <w:rFonts w:asciiTheme="majorHAnsi" w:hAnsiTheme="majorHAnsi" w:cs="Arial"/>
          <w:bCs/>
          <w:sz w:val="24"/>
          <w:szCs w:val="24"/>
        </w:rPr>
        <w:t xml:space="preserve"> </w:t>
      </w:r>
      <w:proofErr w:type="spellStart"/>
      <w:r w:rsidRPr="00792C1C">
        <w:rPr>
          <w:rFonts w:asciiTheme="majorHAnsi" w:hAnsiTheme="majorHAnsi" w:cs="Arial"/>
          <w:bCs/>
          <w:sz w:val="24"/>
          <w:szCs w:val="24"/>
        </w:rPr>
        <w:t>menggunakan</w:t>
      </w:r>
      <w:proofErr w:type="spellEnd"/>
      <w:r w:rsidRPr="00792C1C">
        <w:rPr>
          <w:rFonts w:asciiTheme="majorHAnsi" w:hAnsiTheme="majorHAnsi" w:cs="Arial"/>
          <w:bCs/>
          <w:sz w:val="24"/>
          <w:szCs w:val="24"/>
        </w:rPr>
        <w:t xml:space="preserve"> data-data </w:t>
      </w:r>
      <w:proofErr w:type="spellStart"/>
      <w:r w:rsidRPr="00792C1C">
        <w:rPr>
          <w:rFonts w:asciiTheme="majorHAnsi" w:hAnsiTheme="majorHAnsi" w:cs="Arial"/>
          <w:bCs/>
          <w:sz w:val="24"/>
          <w:szCs w:val="24"/>
        </w:rPr>
        <w:t>lapangan</w:t>
      </w:r>
      <w:proofErr w:type="spellEnd"/>
      <w:r w:rsidRPr="00792C1C">
        <w:rPr>
          <w:rFonts w:asciiTheme="majorHAnsi" w:hAnsiTheme="majorHAnsi" w:cs="Arial"/>
          <w:bCs/>
          <w:sz w:val="24"/>
          <w:szCs w:val="24"/>
        </w:rPr>
        <w:t xml:space="preserve"> </w:t>
      </w:r>
      <w:proofErr w:type="spellStart"/>
      <w:r w:rsidRPr="00792C1C">
        <w:rPr>
          <w:rFonts w:asciiTheme="majorHAnsi" w:hAnsiTheme="majorHAnsi" w:cs="Arial"/>
          <w:bCs/>
          <w:sz w:val="24"/>
          <w:szCs w:val="24"/>
        </w:rPr>
        <w:t>sebagai</w:t>
      </w:r>
      <w:proofErr w:type="spellEnd"/>
      <w:r w:rsidRPr="00792C1C">
        <w:rPr>
          <w:rFonts w:asciiTheme="majorHAnsi" w:hAnsiTheme="majorHAnsi" w:cs="Arial"/>
          <w:bCs/>
          <w:sz w:val="24"/>
          <w:szCs w:val="24"/>
        </w:rPr>
        <w:t xml:space="preserve"> </w:t>
      </w:r>
      <w:proofErr w:type="spellStart"/>
      <w:r w:rsidRPr="00792C1C">
        <w:rPr>
          <w:rFonts w:asciiTheme="majorHAnsi" w:hAnsiTheme="majorHAnsi" w:cs="Arial"/>
          <w:bCs/>
          <w:sz w:val="24"/>
          <w:szCs w:val="24"/>
        </w:rPr>
        <w:t>sumber</w:t>
      </w:r>
      <w:proofErr w:type="spellEnd"/>
      <w:r w:rsidRPr="00792C1C">
        <w:rPr>
          <w:rFonts w:asciiTheme="majorHAnsi" w:hAnsiTheme="majorHAnsi" w:cs="Arial"/>
          <w:bCs/>
          <w:sz w:val="24"/>
          <w:szCs w:val="24"/>
        </w:rPr>
        <w:t xml:space="preserve"> data </w:t>
      </w:r>
      <w:proofErr w:type="spellStart"/>
      <w:r w:rsidRPr="00792C1C">
        <w:rPr>
          <w:rFonts w:asciiTheme="majorHAnsi" w:hAnsiTheme="majorHAnsi" w:cs="Arial"/>
          <w:bCs/>
          <w:sz w:val="24"/>
          <w:szCs w:val="24"/>
        </w:rPr>
        <w:t>utama</w:t>
      </w:r>
      <w:proofErr w:type="spellEnd"/>
      <w:r w:rsidRPr="00792C1C">
        <w:rPr>
          <w:rFonts w:asciiTheme="majorHAnsi" w:hAnsiTheme="majorHAnsi" w:cs="Arial"/>
          <w:bCs/>
          <w:sz w:val="24"/>
          <w:szCs w:val="24"/>
        </w:rPr>
        <w:t xml:space="preserve">, </w:t>
      </w:r>
      <w:proofErr w:type="spellStart"/>
      <w:r w:rsidRPr="00792C1C">
        <w:rPr>
          <w:rFonts w:asciiTheme="majorHAnsi" w:hAnsiTheme="majorHAnsi" w:cs="Arial"/>
          <w:bCs/>
          <w:sz w:val="24"/>
          <w:szCs w:val="24"/>
        </w:rPr>
        <w:t>seperti</w:t>
      </w:r>
      <w:proofErr w:type="spellEnd"/>
      <w:r w:rsidRPr="00792C1C">
        <w:rPr>
          <w:rFonts w:asciiTheme="majorHAnsi" w:hAnsiTheme="majorHAnsi" w:cs="Arial"/>
          <w:bCs/>
          <w:sz w:val="24"/>
          <w:szCs w:val="24"/>
        </w:rPr>
        <w:t xml:space="preserve"> </w:t>
      </w:r>
      <w:proofErr w:type="spellStart"/>
      <w:r w:rsidRPr="00792C1C">
        <w:rPr>
          <w:rFonts w:asciiTheme="majorHAnsi" w:hAnsiTheme="majorHAnsi" w:cs="Arial"/>
          <w:bCs/>
          <w:sz w:val="24"/>
          <w:szCs w:val="24"/>
        </w:rPr>
        <w:t>hasil</w:t>
      </w:r>
      <w:proofErr w:type="spellEnd"/>
      <w:r w:rsidRPr="00792C1C">
        <w:rPr>
          <w:rFonts w:asciiTheme="majorHAnsi" w:hAnsiTheme="majorHAnsi" w:cs="Arial"/>
          <w:bCs/>
          <w:sz w:val="24"/>
          <w:szCs w:val="24"/>
        </w:rPr>
        <w:t xml:space="preserve"> </w:t>
      </w:r>
      <w:proofErr w:type="spellStart"/>
      <w:r w:rsidRPr="00792C1C">
        <w:rPr>
          <w:rFonts w:asciiTheme="majorHAnsi" w:hAnsiTheme="majorHAnsi" w:cs="Arial"/>
          <w:bCs/>
          <w:sz w:val="24"/>
          <w:szCs w:val="24"/>
        </w:rPr>
        <w:t>wawancara</w:t>
      </w:r>
      <w:proofErr w:type="spellEnd"/>
      <w:r w:rsidRPr="00792C1C">
        <w:rPr>
          <w:rFonts w:asciiTheme="majorHAnsi" w:hAnsiTheme="majorHAnsi" w:cs="Arial"/>
          <w:bCs/>
          <w:sz w:val="24"/>
          <w:szCs w:val="24"/>
        </w:rPr>
        <w:t xml:space="preserve"> dan </w:t>
      </w:r>
      <w:proofErr w:type="spellStart"/>
      <w:r w:rsidRPr="00792C1C">
        <w:rPr>
          <w:rFonts w:asciiTheme="majorHAnsi" w:hAnsiTheme="majorHAnsi" w:cs="Arial"/>
          <w:bCs/>
          <w:sz w:val="24"/>
          <w:szCs w:val="24"/>
        </w:rPr>
        <w:t>dokumentasi</w:t>
      </w:r>
      <w:proofErr w:type="spellEnd"/>
      <w:r w:rsidRPr="00792C1C">
        <w:rPr>
          <w:rFonts w:asciiTheme="majorHAnsi" w:hAnsiTheme="majorHAnsi" w:cs="Arial"/>
          <w:bCs/>
          <w:sz w:val="24"/>
          <w:szCs w:val="24"/>
        </w:rPr>
        <w:t xml:space="preserve">. </w:t>
      </w:r>
      <w:proofErr w:type="spellStart"/>
      <w:r w:rsidRPr="00792C1C">
        <w:rPr>
          <w:rFonts w:asciiTheme="majorHAnsi" w:hAnsiTheme="majorHAnsi" w:cs="Arial"/>
          <w:bCs/>
          <w:sz w:val="24"/>
          <w:szCs w:val="24"/>
        </w:rPr>
        <w:t>Penelitian</w:t>
      </w:r>
      <w:proofErr w:type="spellEnd"/>
      <w:r w:rsidRPr="00792C1C">
        <w:rPr>
          <w:rFonts w:asciiTheme="majorHAnsi" w:hAnsiTheme="majorHAnsi" w:cs="Arial"/>
          <w:bCs/>
          <w:sz w:val="24"/>
          <w:szCs w:val="24"/>
        </w:rPr>
        <w:t xml:space="preserve"> </w:t>
      </w:r>
      <w:proofErr w:type="spellStart"/>
      <w:r w:rsidRPr="00792C1C">
        <w:rPr>
          <w:rFonts w:asciiTheme="majorHAnsi" w:hAnsiTheme="majorHAnsi" w:cs="Arial"/>
          <w:bCs/>
          <w:sz w:val="24"/>
          <w:szCs w:val="24"/>
        </w:rPr>
        <w:t>empiris</w:t>
      </w:r>
      <w:proofErr w:type="spellEnd"/>
      <w:r w:rsidRPr="00792C1C">
        <w:rPr>
          <w:rFonts w:asciiTheme="majorHAnsi" w:hAnsiTheme="majorHAnsi" w:cs="Arial"/>
          <w:bCs/>
          <w:sz w:val="24"/>
          <w:szCs w:val="24"/>
        </w:rPr>
        <w:t xml:space="preserve"> </w:t>
      </w:r>
      <w:proofErr w:type="spellStart"/>
      <w:r w:rsidRPr="00792C1C">
        <w:rPr>
          <w:rFonts w:asciiTheme="majorHAnsi" w:hAnsiTheme="majorHAnsi" w:cs="Arial"/>
          <w:bCs/>
          <w:sz w:val="24"/>
          <w:szCs w:val="24"/>
        </w:rPr>
        <w:t>digunakan</w:t>
      </w:r>
      <w:proofErr w:type="spellEnd"/>
      <w:r w:rsidRPr="00792C1C">
        <w:rPr>
          <w:rFonts w:asciiTheme="majorHAnsi" w:hAnsiTheme="majorHAnsi" w:cs="Arial"/>
          <w:bCs/>
          <w:sz w:val="24"/>
          <w:szCs w:val="24"/>
        </w:rPr>
        <w:t xml:space="preserve"> </w:t>
      </w:r>
      <w:proofErr w:type="spellStart"/>
      <w:r w:rsidRPr="00792C1C">
        <w:rPr>
          <w:rFonts w:asciiTheme="majorHAnsi" w:hAnsiTheme="majorHAnsi" w:cs="Arial"/>
          <w:bCs/>
          <w:sz w:val="24"/>
          <w:szCs w:val="24"/>
        </w:rPr>
        <w:t>untuk</w:t>
      </w:r>
      <w:proofErr w:type="spellEnd"/>
      <w:r w:rsidRPr="00792C1C">
        <w:rPr>
          <w:rFonts w:asciiTheme="majorHAnsi" w:hAnsiTheme="majorHAnsi" w:cs="Arial"/>
          <w:bCs/>
          <w:sz w:val="24"/>
          <w:szCs w:val="24"/>
        </w:rPr>
        <w:t xml:space="preserve"> </w:t>
      </w:r>
      <w:proofErr w:type="spellStart"/>
      <w:r w:rsidRPr="00792C1C">
        <w:rPr>
          <w:rFonts w:asciiTheme="majorHAnsi" w:hAnsiTheme="majorHAnsi" w:cs="Arial"/>
          <w:bCs/>
          <w:sz w:val="24"/>
          <w:szCs w:val="24"/>
        </w:rPr>
        <w:t>menganalisis</w:t>
      </w:r>
      <w:proofErr w:type="spellEnd"/>
      <w:r w:rsidRPr="00792C1C">
        <w:rPr>
          <w:rFonts w:asciiTheme="majorHAnsi" w:hAnsiTheme="majorHAnsi" w:cs="Arial"/>
          <w:bCs/>
          <w:sz w:val="24"/>
          <w:szCs w:val="24"/>
        </w:rPr>
        <w:t xml:space="preserve"> </w:t>
      </w:r>
      <w:proofErr w:type="spellStart"/>
      <w:r w:rsidRPr="00792C1C">
        <w:rPr>
          <w:rFonts w:asciiTheme="majorHAnsi" w:hAnsiTheme="majorHAnsi" w:cs="Arial"/>
          <w:bCs/>
          <w:sz w:val="24"/>
          <w:szCs w:val="24"/>
        </w:rPr>
        <w:t>aturan</w:t>
      </w:r>
      <w:proofErr w:type="spellEnd"/>
      <w:r w:rsidRPr="00792C1C">
        <w:rPr>
          <w:rFonts w:asciiTheme="majorHAnsi" w:hAnsiTheme="majorHAnsi" w:cs="Arial"/>
          <w:bCs/>
          <w:sz w:val="24"/>
          <w:szCs w:val="24"/>
        </w:rPr>
        <w:t xml:space="preserve"> </w:t>
      </w:r>
      <w:proofErr w:type="spellStart"/>
      <w:r w:rsidRPr="00792C1C">
        <w:rPr>
          <w:rFonts w:asciiTheme="majorHAnsi" w:hAnsiTheme="majorHAnsi" w:cs="Arial"/>
          <w:bCs/>
          <w:sz w:val="24"/>
          <w:szCs w:val="24"/>
        </w:rPr>
        <w:t>hukum</w:t>
      </w:r>
      <w:proofErr w:type="spellEnd"/>
      <w:r w:rsidRPr="00792C1C">
        <w:rPr>
          <w:rFonts w:asciiTheme="majorHAnsi" w:hAnsiTheme="majorHAnsi" w:cs="Arial"/>
          <w:bCs/>
          <w:sz w:val="24"/>
          <w:szCs w:val="24"/>
        </w:rPr>
        <w:t xml:space="preserve"> yang </w:t>
      </w:r>
      <w:proofErr w:type="spellStart"/>
      <w:r w:rsidRPr="00792C1C">
        <w:rPr>
          <w:rFonts w:asciiTheme="majorHAnsi" w:hAnsiTheme="majorHAnsi" w:cs="Arial"/>
          <w:bCs/>
          <w:sz w:val="24"/>
          <w:szCs w:val="24"/>
        </w:rPr>
        <w:t>dilihat</w:t>
      </w:r>
      <w:proofErr w:type="spellEnd"/>
      <w:r w:rsidRPr="00792C1C">
        <w:rPr>
          <w:rFonts w:asciiTheme="majorHAnsi" w:hAnsiTheme="majorHAnsi" w:cs="Arial"/>
          <w:bCs/>
          <w:sz w:val="24"/>
          <w:szCs w:val="24"/>
        </w:rPr>
        <w:t xml:space="preserve"> </w:t>
      </w:r>
      <w:proofErr w:type="spellStart"/>
      <w:r w:rsidRPr="00792C1C">
        <w:rPr>
          <w:rFonts w:asciiTheme="majorHAnsi" w:hAnsiTheme="majorHAnsi" w:cs="Arial"/>
          <w:bCs/>
          <w:sz w:val="24"/>
          <w:szCs w:val="24"/>
        </w:rPr>
        <w:t>sebagai</w:t>
      </w:r>
      <w:proofErr w:type="spellEnd"/>
      <w:r w:rsidRPr="00792C1C">
        <w:rPr>
          <w:rFonts w:asciiTheme="majorHAnsi" w:hAnsiTheme="majorHAnsi" w:cs="Arial"/>
          <w:bCs/>
          <w:sz w:val="24"/>
          <w:szCs w:val="24"/>
        </w:rPr>
        <w:t xml:space="preserve"> </w:t>
      </w:r>
      <w:proofErr w:type="spellStart"/>
      <w:r w:rsidRPr="00792C1C">
        <w:rPr>
          <w:rFonts w:asciiTheme="majorHAnsi" w:hAnsiTheme="majorHAnsi" w:cs="Arial"/>
          <w:bCs/>
          <w:sz w:val="24"/>
          <w:szCs w:val="24"/>
        </w:rPr>
        <w:t>pelaku</w:t>
      </w:r>
      <w:proofErr w:type="spellEnd"/>
      <w:r w:rsidRPr="00792C1C">
        <w:rPr>
          <w:rFonts w:asciiTheme="majorHAnsi" w:hAnsiTheme="majorHAnsi" w:cs="Arial"/>
          <w:bCs/>
          <w:sz w:val="24"/>
          <w:szCs w:val="24"/>
        </w:rPr>
        <w:t xml:space="preserve"> </w:t>
      </w:r>
      <w:proofErr w:type="spellStart"/>
      <w:r w:rsidRPr="00792C1C">
        <w:rPr>
          <w:rFonts w:asciiTheme="majorHAnsi" w:hAnsiTheme="majorHAnsi" w:cs="Arial"/>
          <w:bCs/>
          <w:sz w:val="24"/>
          <w:szCs w:val="24"/>
        </w:rPr>
        <w:t>masyarakat</w:t>
      </w:r>
      <w:proofErr w:type="spellEnd"/>
      <w:r w:rsidRPr="00792C1C">
        <w:rPr>
          <w:rFonts w:asciiTheme="majorHAnsi" w:hAnsiTheme="majorHAnsi" w:cs="Arial"/>
          <w:bCs/>
          <w:sz w:val="24"/>
          <w:szCs w:val="24"/>
        </w:rPr>
        <w:t xml:space="preserve"> yang </w:t>
      </w:r>
      <w:proofErr w:type="spellStart"/>
      <w:r w:rsidRPr="00792C1C">
        <w:rPr>
          <w:rFonts w:asciiTheme="majorHAnsi" w:hAnsiTheme="majorHAnsi" w:cs="Arial"/>
          <w:bCs/>
          <w:sz w:val="24"/>
          <w:szCs w:val="24"/>
        </w:rPr>
        <w:t>berpola</w:t>
      </w:r>
      <w:proofErr w:type="spellEnd"/>
      <w:r w:rsidRPr="00792C1C">
        <w:rPr>
          <w:rFonts w:asciiTheme="majorHAnsi" w:hAnsiTheme="majorHAnsi" w:cs="Arial"/>
          <w:bCs/>
          <w:sz w:val="24"/>
          <w:szCs w:val="24"/>
        </w:rPr>
        <w:t xml:space="preserve"> </w:t>
      </w:r>
      <w:proofErr w:type="spellStart"/>
      <w:r w:rsidRPr="00792C1C">
        <w:rPr>
          <w:rFonts w:asciiTheme="majorHAnsi" w:hAnsiTheme="majorHAnsi" w:cs="Arial"/>
          <w:bCs/>
          <w:sz w:val="24"/>
          <w:szCs w:val="24"/>
        </w:rPr>
        <w:t>dalam</w:t>
      </w:r>
      <w:proofErr w:type="spellEnd"/>
      <w:r w:rsidRPr="00792C1C">
        <w:rPr>
          <w:rFonts w:asciiTheme="majorHAnsi" w:hAnsiTheme="majorHAnsi" w:cs="Arial"/>
          <w:bCs/>
          <w:sz w:val="24"/>
          <w:szCs w:val="24"/>
        </w:rPr>
        <w:t xml:space="preserve"> </w:t>
      </w:r>
      <w:proofErr w:type="spellStart"/>
      <w:r w:rsidRPr="00792C1C">
        <w:rPr>
          <w:rFonts w:asciiTheme="majorHAnsi" w:hAnsiTheme="majorHAnsi" w:cs="Arial"/>
          <w:bCs/>
          <w:sz w:val="24"/>
          <w:szCs w:val="24"/>
        </w:rPr>
        <w:t>kehidupan</w:t>
      </w:r>
      <w:proofErr w:type="spellEnd"/>
      <w:r w:rsidRPr="00792C1C">
        <w:rPr>
          <w:rFonts w:asciiTheme="majorHAnsi" w:hAnsiTheme="majorHAnsi" w:cs="Arial"/>
          <w:bCs/>
          <w:sz w:val="24"/>
          <w:szCs w:val="24"/>
        </w:rPr>
        <w:t xml:space="preserve"> </w:t>
      </w:r>
      <w:proofErr w:type="spellStart"/>
      <w:r w:rsidRPr="00792C1C">
        <w:rPr>
          <w:rFonts w:asciiTheme="majorHAnsi" w:hAnsiTheme="majorHAnsi" w:cs="Arial"/>
          <w:bCs/>
          <w:sz w:val="24"/>
          <w:szCs w:val="24"/>
        </w:rPr>
        <w:t>dalam</w:t>
      </w:r>
      <w:proofErr w:type="spellEnd"/>
      <w:r w:rsidRPr="00792C1C">
        <w:rPr>
          <w:rFonts w:asciiTheme="majorHAnsi" w:hAnsiTheme="majorHAnsi" w:cs="Arial"/>
          <w:bCs/>
          <w:sz w:val="24"/>
          <w:szCs w:val="24"/>
        </w:rPr>
        <w:t xml:space="preserve"> </w:t>
      </w:r>
      <w:proofErr w:type="spellStart"/>
      <w:r w:rsidRPr="00792C1C">
        <w:rPr>
          <w:rFonts w:asciiTheme="majorHAnsi" w:hAnsiTheme="majorHAnsi" w:cs="Arial"/>
          <w:bCs/>
          <w:sz w:val="24"/>
          <w:szCs w:val="24"/>
        </w:rPr>
        <w:t>masyarakat</w:t>
      </w:r>
      <w:proofErr w:type="spellEnd"/>
      <w:r w:rsidRPr="00792C1C">
        <w:rPr>
          <w:rFonts w:asciiTheme="majorHAnsi" w:hAnsiTheme="majorHAnsi" w:cs="Arial"/>
          <w:bCs/>
          <w:sz w:val="24"/>
          <w:szCs w:val="24"/>
        </w:rPr>
        <w:t xml:space="preserve"> yang </w:t>
      </w:r>
      <w:proofErr w:type="spellStart"/>
      <w:r w:rsidRPr="00792C1C">
        <w:rPr>
          <w:rFonts w:asciiTheme="majorHAnsi" w:hAnsiTheme="majorHAnsi" w:cs="Arial"/>
          <w:bCs/>
          <w:sz w:val="24"/>
          <w:szCs w:val="24"/>
        </w:rPr>
        <w:t>selalu</w:t>
      </w:r>
      <w:proofErr w:type="spellEnd"/>
      <w:r w:rsidRPr="00792C1C">
        <w:rPr>
          <w:rFonts w:asciiTheme="majorHAnsi" w:hAnsiTheme="majorHAnsi" w:cs="Arial"/>
          <w:bCs/>
          <w:sz w:val="24"/>
          <w:szCs w:val="24"/>
        </w:rPr>
        <w:t xml:space="preserve"> </w:t>
      </w:r>
      <w:proofErr w:type="spellStart"/>
      <w:r w:rsidRPr="00792C1C">
        <w:rPr>
          <w:rFonts w:asciiTheme="majorHAnsi" w:hAnsiTheme="majorHAnsi" w:cs="Arial"/>
          <w:bCs/>
          <w:sz w:val="24"/>
          <w:szCs w:val="24"/>
        </w:rPr>
        <w:t>berinteraksi</w:t>
      </w:r>
      <w:proofErr w:type="spellEnd"/>
      <w:r w:rsidRPr="00792C1C">
        <w:rPr>
          <w:rFonts w:asciiTheme="majorHAnsi" w:hAnsiTheme="majorHAnsi" w:cs="Arial"/>
          <w:bCs/>
          <w:sz w:val="24"/>
          <w:szCs w:val="24"/>
        </w:rPr>
        <w:t xml:space="preserve"> dan </w:t>
      </w:r>
      <w:proofErr w:type="spellStart"/>
      <w:r w:rsidRPr="00792C1C">
        <w:rPr>
          <w:rFonts w:asciiTheme="majorHAnsi" w:hAnsiTheme="majorHAnsi" w:cs="Arial"/>
          <w:bCs/>
          <w:sz w:val="24"/>
          <w:szCs w:val="24"/>
        </w:rPr>
        <w:t>berhubungan</w:t>
      </w:r>
      <w:proofErr w:type="spellEnd"/>
      <w:r w:rsidRPr="00792C1C">
        <w:rPr>
          <w:rFonts w:asciiTheme="majorHAnsi" w:hAnsiTheme="majorHAnsi" w:cs="Arial"/>
          <w:bCs/>
          <w:sz w:val="24"/>
          <w:szCs w:val="24"/>
        </w:rPr>
        <w:t xml:space="preserve"> </w:t>
      </w:r>
      <w:proofErr w:type="spellStart"/>
      <w:r w:rsidRPr="00792C1C">
        <w:rPr>
          <w:rFonts w:asciiTheme="majorHAnsi" w:hAnsiTheme="majorHAnsi" w:cs="Arial"/>
          <w:bCs/>
          <w:sz w:val="24"/>
          <w:szCs w:val="24"/>
        </w:rPr>
        <w:t>dalam</w:t>
      </w:r>
      <w:proofErr w:type="spellEnd"/>
      <w:r w:rsidRPr="00792C1C">
        <w:rPr>
          <w:rFonts w:asciiTheme="majorHAnsi" w:hAnsiTheme="majorHAnsi" w:cs="Arial"/>
          <w:bCs/>
          <w:sz w:val="24"/>
          <w:szCs w:val="24"/>
        </w:rPr>
        <w:t xml:space="preserve"> </w:t>
      </w:r>
      <w:proofErr w:type="spellStart"/>
      <w:r w:rsidRPr="00792C1C">
        <w:rPr>
          <w:rFonts w:asciiTheme="majorHAnsi" w:hAnsiTheme="majorHAnsi" w:cs="Arial"/>
          <w:bCs/>
          <w:sz w:val="24"/>
          <w:szCs w:val="24"/>
        </w:rPr>
        <w:t>aspek</w:t>
      </w:r>
      <w:proofErr w:type="spellEnd"/>
      <w:r w:rsidRPr="00792C1C">
        <w:rPr>
          <w:rFonts w:asciiTheme="majorHAnsi" w:hAnsiTheme="majorHAnsi" w:cs="Arial"/>
          <w:bCs/>
          <w:sz w:val="24"/>
          <w:szCs w:val="24"/>
        </w:rPr>
        <w:t xml:space="preserve"> </w:t>
      </w:r>
      <w:proofErr w:type="spellStart"/>
      <w:r w:rsidRPr="00792C1C">
        <w:rPr>
          <w:rFonts w:asciiTheme="majorHAnsi" w:hAnsiTheme="majorHAnsi" w:cs="Arial"/>
          <w:bCs/>
          <w:sz w:val="24"/>
          <w:szCs w:val="24"/>
        </w:rPr>
        <w:t>bermasyarakat</w:t>
      </w:r>
      <w:proofErr w:type="spellEnd"/>
      <w:r w:rsidRPr="00792C1C">
        <w:rPr>
          <w:rFonts w:asciiTheme="majorHAnsi" w:hAnsiTheme="majorHAnsi" w:cs="Arial"/>
          <w:bCs/>
          <w:sz w:val="24"/>
          <w:szCs w:val="24"/>
        </w:rPr>
        <w:t>.</w:t>
      </w:r>
      <w:r w:rsidR="00887B5A">
        <w:rPr>
          <w:rFonts w:asciiTheme="majorHAnsi" w:hAnsiTheme="majorHAnsi" w:cs="Arial"/>
          <w:bCs/>
          <w:sz w:val="24"/>
          <w:szCs w:val="24"/>
          <w:lang w:val="id-ID"/>
        </w:rPr>
        <w:t xml:space="preserve"> </w:t>
      </w:r>
      <w:r w:rsidRPr="00792C1C">
        <w:rPr>
          <w:rFonts w:asciiTheme="majorHAnsi" w:hAnsiTheme="majorHAnsi" w:cs="Arial"/>
          <w:bCs/>
          <w:sz w:val="24"/>
          <w:szCs w:val="24"/>
        </w:rPr>
        <w:t xml:space="preserve">Lokasi </w:t>
      </w:r>
      <w:proofErr w:type="spellStart"/>
      <w:r w:rsidRPr="00792C1C">
        <w:rPr>
          <w:rFonts w:asciiTheme="majorHAnsi" w:hAnsiTheme="majorHAnsi" w:cs="Arial"/>
          <w:bCs/>
          <w:sz w:val="24"/>
          <w:szCs w:val="24"/>
        </w:rPr>
        <w:t>penelitian</w:t>
      </w:r>
      <w:proofErr w:type="spellEnd"/>
      <w:r w:rsidRPr="00792C1C">
        <w:rPr>
          <w:rFonts w:asciiTheme="majorHAnsi" w:hAnsiTheme="majorHAnsi" w:cs="Arial"/>
          <w:bCs/>
          <w:sz w:val="24"/>
          <w:szCs w:val="24"/>
        </w:rPr>
        <w:t xml:space="preserve"> </w:t>
      </w:r>
      <w:proofErr w:type="spellStart"/>
      <w:r w:rsidRPr="00792C1C">
        <w:rPr>
          <w:rFonts w:asciiTheme="majorHAnsi" w:hAnsiTheme="majorHAnsi" w:cs="Arial"/>
          <w:bCs/>
          <w:sz w:val="24"/>
          <w:szCs w:val="24"/>
        </w:rPr>
        <w:t>adalah</w:t>
      </w:r>
      <w:proofErr w:type="spellEnd"/>
      <w:r w:rsidRPr="00792C1C">
        <w:rPr>
          <w:rFonts w:asciiTheme="majorHAnsi" w:hAnsiTheme="majorHAnsi" w:cs="Arial"/>
          <w:bCs/>
          <w:sz w:val="24"/>
          <w:szCs w:val="24"/>
        </w:rPr>
        <w:t xml:space="preserve"> </w:t>
      </w:r>
      <w:proofErr w:type="spellStart"/>
      <w:r w:rsidRPr="00792C1C">
        <w:rPr>
          <w:rFonts w:asciiTheme="majorHAnsi" w:hAnsiTheme="majorHAnsi" w:cs="Arial"/>
          <w:bCs/>
          <w:sz w:val="24"/>
          <w:szCs w:val="24"/>
        </w:rPr>
        <w:t>tempat</w:t>
      </w:r>
      <w:proofErr w:type="spellEnd"/>
      <w:r w:rsidRPr="00792C1C">
        <w:rPr>
          <w:rFonts w:asciiTheme="majorHAnsi" w:hAnsiTheme="majorHAnsi" w:cs="Arial"/>
          <w:bCs/>
          <w:sz w:val="24"/>
          <w:szCs w:val="24"/>
        </w:rPr>
        <w:t xml:space="preserve"> </w:t>
      </w:r>
      <w:proofErr w:type="spellStart"/>
      <w:r w:rsidRPr="00792C1C">
        <w:rPr>
          <w:rFonts w:asciiTheme="majorHAnsi" w:hAnsiTheme="majorHAnsi" w:cs="Arial"/>
          <w:bCs/>
          <w:sz w:val="24"/>
          <w:szCs w:val="24"/>
        </w:rPr>
        <w:t>dimana</w:t>
      </w:r>
      <w:proofErr w:type="spellEnd"/>
      <w:r w:rsidRPr="00792C1C">
        <w:rPr>
          <w:rFonts w:asciiTheme="majorHAnsi" w:hAnsiTheme="majorHAnsi" w:cs="Arial"/>
          <w:bCs/>
          <w:sz w:val="24"/>
          <w:szCs w:val="24"/>
        </w:rPr>
        <w:t xml:space="preserve"> </w:t>
      </w:r>
      <w:proofErr w:type="spellStart"/>
      <w:r w:rsidRPr="00792C1C">
        <w:rPr>
          <w:rFonts w:asciiTheme="majorHAnsi" w:hAnsiTheme="majorHAnsi" w:cs="Arial"/>
          <w:bCs/>
          <w:sz w:val="24"/>
          <w:szCs w:val="24"/>
        </w:rPr>
        <w:t>melakukan</w:t>
      </w:r>
      <w:proofErr w:type="spellEnd"/>
      <w:r w:rsidRPr="00792C1C">
        <w:rPr>
          <w:rFonts w:asciiTheme="majorHAnsi" w:hAnsiTheme="majorHAnsi" w:cs="Arial"/>
          <w:bCs/>
          <w:sz w:val="24"/>
          <w:szCs w:val="24"/>
        </w:rPr>
        <w:t xml:space="preserve"> </w:t>
      </w:r>
      <w:proofErr w:type="spellStart"/>
      <w:r w:rsidRPr="00792C1C">
        <w:rPr>
          <w:rFonts w:asciiTheme="majorHAnsi" w:hAnsiTheme="majorHAnsi" w:cs="Arial"/>
          <w:bCs/>
          <w:sz w:val="24"/>
          <w:szCs w:val="24"/>
        </w:rPr>
        <w:t>pengamatan</w:t>
      </w:r>
      <w:proofErr w:type="spellEnd"/>
      <w:r w:rsidRPr="00792C1C">
        <w:rPr>
          <w:rFonts w:asciiTheme="majorHAnsi" w:hAnsiTheme="majorHAnsi" w:cs="Arial"/>
          <w:bCs/>
          <w:sz w:val="24"/>
          <w:szCs w:val="24"/>
        </w:rPr>
        <w:t xml:space="preserve"> </w:t>
      </w:r>
      <w:proofErr w:type="spellStart"/>
      <w:r w:rsidRPr="00792C1C">
        <w:rPr>
          <w:rFonts w:asciiTheme="majorHAnsi" w:hAnsiTheme="majorHAnsi" w:cs="Arial"/>
          <w:bCs/>
          <w:sz w:val="24"/>
          <w:szCs w:val="24"/>
        </w:rPr>
        <w:t>umtuk</w:t>
      </w:r>
      <w:proofErr w:type="spellEnd"/>
      <w:r w:rsidRPr="00792C1C">
        <w:rPr>
          <w:rFonts w:asciiTheme="majorHAnsi" w:hAnsiTheme="majorHAnsi" w:cs="Arial"/>
          <w:bCs/>
          <w:sz w:val="24"/>
          <w:szCs w:val="24"/>
        </w:rPr>
        <w:t xml:space="preserve"> </w:t>
      </w:r>
      <w:proofErr w:type="spellStart"/>
      <w:r w:rsidRPr="00792C1C">
        <w:rPr>
          <w:rFonts w:asciiTheme="majorHAnsi" w:hAnsiTheme="majorHAnsi" w:cs="Arial"/>
          <w:bCs/>
          <w:sz w:val="24"/>
          <w:szCs w:val="24"/>
        </w:rPr>
        <w:t>menemukan</w:t>
      </w:r>
      <w:proofErr w:type="spellEnd"/>
      <w:r w:rsidRPr="00792C1C">
        <w:rPr>
          <w:rFonts w:asciiTheme="majorHAnsi" w:hAnsiTheme="majorHAnsi" w:cs="Arial"/>
          <w:bCs/>
          <w:sz w:val="24"/>
          <w:szCs w:val="24"/>
        </w:rPr>
        <w:t xml:space="preserve"> </w:t>
      </w:r>
      <w:proofErr w:type="spellStart"/>
      <w:r w:rsidRPr="00792C1C">
        <w:rPr>
          <w:rFonts w:asciiTheme="majorHAnsi" w:hAnsiTheme="majorHAnsi" w:cs="Arial"/>
          <w:bCs/>
          <w:sz w:val="24"/>
          <w:szCs w:val="24"/>
        </w:rPr>
        <w:t>suatu</w:t>
      </w:r>
      <w:proofErr w:type="spellEnd"/>
      <w:r w:rsidRPr="00792C1C">
        <w:rPr>
          <w:rFonts w:asciiTheme="majorHAnsi" w:hAnsiTheme="majorHAnsi" w:cs="Arial"/>
          <w:bCs/>
          <w:sz w:val="24"/>
          <w:szCs w:val="24"/>
        </w:rPr>
        <w:t xml:space="preserve"> </w:t>
      </w:r>
      <w:proofErr w:type="spellStart"/>
      <w:r w:rsidRPr="00792C1C">
        <w:rPr>
          <w:rFonts w:asciiTheme="majorHAnsi" w:hAnsiTheme="majorHAnsi" w:cs="Arial"/>
          <w:bCs/>
          <w:sz w:val="24"/>
          <w:szCs w:val="24"/>
        </w:rPr>
        <w:t>pengetahuan</w:t>
      </w:r>
      <w:proofErr w:type="spellEnd"/>
      <w:r w:rsidRPr="00792C1C">
        <w:rPr>
          <w:rFonts w:asciiTheme="majorHAnsi" w:hAnsiTheme="majorHAnsi" w:cs="Arial"/>
          <w:bCs/>
          <w:sz w:val="24"/>
          <w:szCs w:val="24"/>
        </w:rPr>
        <w:t xml:space="preserve">. </w:t>
      </w:r>
      <w:proofErr w:type="spellStart"/>
      <w:r w:rsidRPr="00792C1C">
        <w:rPr>
          <w:rFonts w:asciiTheme="majorHAnsi" w:hAnsiTheme="majorHAnsi" w:cs="Arial"/>
          <w:bCs/>
          <w:sz w:val="24"/>
          <w:szCs w:val="24"/>
        </w:rPr>
        <w:t>Peneliatian</w:t>
      </w:r>
      <w:proofErr w:type="spellEnd"/>
      <w:r w:rsidRPr="00792C1C">
        <w:rPr>
          <w:rFonts w:asciiTheme="majorHAnsi" w:hAnsiTheme="majorHAnsi" w:cs="Arial"/>
          <w:bCs/>
          <w:sz w:val="24"/>
          <w:szCs w:val="24"/>
        </w:rPr>
        <w:t xml:space="preserve"> </w:t>
      </w:r>
      <w:proofErr w:type="spellStart"/>
      <w:r w:rsidRPr="00792C1C">
        <w:rPr>
          <w:rFonts w:asciiTheme="majorHAnsi" w:hAnsiTheme="majorHAnsi" w:cs="Arial"/>
          <w:bCs/>
          <w:sz w:val="24"/>
          <w:szCs w:val="24"/>
        </w:rPr>
        <w:t>ini</w:t>
      </w:r>
      <w:proofErr w:type="spellEnd"/>
      <w:r w:rsidRPr="00792C1C">
        <w:rPr>
          <w:rFonts w:asciiTheme="majorHAnsi" w:hAnsiTheme="majorHAnsi" w:cs="Arial"/>
          <w:bCs/>
          <w:sz w:val="24"/>
          <w:szCs w:val="24"/>
        </w:rPr>
        <w:t xml:space="preserve"> </w:t>
      </w:r>
      <w:proofErr w:type="spellStart"/>
      <w:r w:rsidRPr="00792C1C">
        <w:rPr>
          <w:rFonts w:asciiTheme="majorHAnsi" w:hAnsiTheme="majorHAnsi" w:cs="Arial"/>
          <w:bCs/>
          <w:sz w:val="24"/>
          <w:szCs w:val="24"/>
        </w:rPr>
        <w:t>dilakukan</w:t>
      </w:r>
      <w:proofErr w:type="spellEnd"/>
      <w:r w:rsidRPr="00792C1C">
        <w:rPr>
          <w:rFonts w:asciiTheme="majorHAnsi" w:hAnsiTheme="majorHAnsi" w:cs="Arial"/>
          <w:bCs/>
          <w:sz w:val="24"/>
          <w:szCs w:val="24"/>
        </w:rPr>
        <w:t xml:space="preserve">, </w:t>
      </w:r>
      <w:proofErr w:type="spellStart"/>
      <w:r w:rsidRPr="00792C1C">
        <w:rPr>
          <w:rFonts w:asciiTheme="majorHAnsi" w:hAnsiTheme="majorHAnsi" w:cs="Arial"/>
          <w:bCs/>
          <w:sz w:val="24"/>
          <w:szCs w:val="24"/>
        </w:rPr>
        <w:t>yaitu</w:t>
      </w:r>
      <w:proofErr w:type="spellEnd"/>
      <w:r w:rsidRPr="00792C1C">
        <w:rPr>
          <w:rFonts w:asciiTheme="majorHAnsi" w:hAnsiTheme="majorHAnsi" w:cs="Arial"/>
          <w:bCs/>
          <w:sz w:val="24"/>
          <w:szCs w:val="24"/>
        </w:rPr>
        <w:t xml:space="preserve"> di </w:t>
      </w:r>
      <w:proofErr w:type="spellStart"/>
      <w:r w:rsidRPr="00792C1C">
        <w:rPr>
          <w:rFonts w:asciiTheme="majorHAnsi" w:hAnsiTheme="majorHAnsi" w:cs="Arial"/>
          <w:bCs/>
          <w:sz w:val="24"/>
          <w:szCs w:val="24"/>
        </w:rPr>
        <w:t>Pengadilan</w:t>
      </w:r>
      <w:proofErr w:type="spellEnd"/>
      <w:r w:rsidRPr="00792C1C">
        <w:rPr>
          <w:rFonts w:asciiTheme="majorHAnsi" w:hAnsiTheme="majorHAnsi" w:cs="Arial"/>
          <w:bCs/>
          <w:sz w:val="24"/>
          <w:szCs w:val="24"/>
        </w:rPr>
        <w:t xml:space="preserve"> Negeri. Hal </w:t>
      </w:r>
      <w:proofErr w:type="spellStart"/>
      <w:r w:rsidRPr="00792C1C">
        <w:rPr>
          <w:rFonts w:asciiTheme="majorHAnsi" w:hAnsiTheme="majorHAnsi" w:cs="Arial"/>
          <w:bCs/>
          <w:sz w:val="24"/>
          <w:szCs w:val="24"/>
        </w:rPr>
        <w:t>itu</w:t>
      </w:r>
      <w:proofErr w:type="spellEnd"/>
      <w:r w:rsidRPr="00792C1C">
        <w:rPr>
          <w:rFonts w:asciiTheme="majorHAnsi" w:hAnsiTheme="majorHAnsi" w:cs="Arial"/>
          <w:bCs/>
          <w:sz w:val="24"/>
          <w:szCs w:val="24"/>
        </w:rPr>
        <w:t xml:space="preserve"> </w:t>
      </w:r>
      <w:proofErr w:type="spellStart"/>
      <w:r w:rsidRPr="00792C1C">
        <w:rPr>
          <w:rFonts w:asciiTheme="majorHAnsi" w:hAnsiTheme="majorHAnsi" w:cs="Arial"/>
          <w:bCs/>
          <w:sz w:val="24"/>
          <w:szCs w:val="24"/>
        </w:rPr>
        <w:t>dikarenakan</w:t>
      </w:r>
      <w:proofErr w:type="spellEnd"/>
      <w:r w:rsidRPr="00792C1C">
        <w:rPr>
          <w:rFonts w:asciiTheme="majorHAnsi" w:hAnsiTheme="majorHAnsi" w:cs="Arial"/>
          <w:bCs/>
          <w:sz w:val="24"/>
          <w:szCs w:val="24"/>
        </w:rPr>
        <w:t xml:space="preserve"> </w:t>
      </w:r>
      <w:proofErr w:type="spellStart"/>
      <w:r w:rsidRPr="00792C1C">
        <w:rPr>
          <w:rFonts w:asciiTheme="majorHAnsi" w:hAnsiTheme="majorHAnsi" w:cs="Arial"/>
          <w:bCs/>
          <w:sz w:val="24"/>
          <w:szCs w:val="24"/>
        </w:rPr>
        <w:t>kasus</w:t>
      </w:r>
      <w:proofErr w:type="spellEnd"/>
      <w:r w:rsidRPr="00792C1C">
        <w:rPr>
          <w:rFonts w:asciiTheme="majorHAnsi" w:hAnsiTheme="majorHAnsi" w:cs="Arial"/>
          <w:bCs/>
          <w:sz w:val="24"/>
          <w:szCs w:val="24"/>
        </w:rPr>
        <w:t xml:space="preserve"> yang </w:t>
      </w:r>
      <w:proofErr w:type="spellStart"/>
      <w:r w:rsidRPr="00792C1C">
        <w:rPr>
          <w:rFonts w:asciiTheme="majorHAnsi" w:hAnsiTheme="majorHAnsi" w:cs="Arial"/>
          <w:bCs/>
          <w:sz w:val="24"/>
          <w:szCs w:val="24"/>
        </w:rPr>
        <w:t>berkaitan</w:t>
      </w:r>
      <w:proofErr w:type="spellEnd"/>
      <w:r w:rsidRPr="00792C1C">
        <w:rPr>
          <w:rFonts w:asciiTheme="majorHAnsi" w:hAnsiTheme="majorHAnsi" w:cs="Arial"/>
          <w:bCs/>
          <w:sz w:val="24"/>
          <w:szCs w:val="24"/>
        </w:rPr>
        <w:t xml:space="preserve"> </w:t>
      </w:r>
      <w:proofErr w:type="spellStart"/>
      <w:r w:rsidRPr="00792C1C">
        <w:rPr>
          <w:rFonts w:asciiTheme="majorHAnsi" w:hAnsiTheme="majorHAnsi" w:cs="Arial"/>
          <w:bCs/>
          <w:sz w:val="24"/>
          <w:szCs w:val="24"/>
        </w:rPr>
        <w:t>dengan</w:t>
      </w:r>
      <w:proofErr w:type="spellEnd"/>
      <w:r w:rsidRPr="00792C1C">
        <w:rPr>
          <w:rFonts w:asciiTheme="majorHAnsi" w:hAnsiTheme="majorHAnsi" w:cs="Arial"/>
          <w:bCs/>
          <w:sz w:val="24"/>
          <w:szCs w:val="24"/>
        </w:rPr>
        <w:t xml:space="preserve"> </w:t>
      </w:r>
      <w:proofErr w:type="spellStart"/>
      <w:r w:rsidRPr="00792C1C">
        <w:rPr>
          <w:rFonts w:asciiTheme="majorHAnsi" w:hAnsiTheme="majorHAnsi" w:cs="Arial"/>
          <w:bCs/>
          <w:sz w:val="24"/>
          <w:szCs w:val="24"/>
        </w:rPr>
        <w:t>judul</w:t>
      </w:r>
      <w:proofErr w:type="spellEnd"/>
      <w:r w:rsidRPr="00792C1C">
        <w:rPr>
          <w:rFonts w:asciiTheme="majorHAnsi" w:hAnsiTheme="majorHAnsi" w:cs="Arial"/>
          <w:bCs/>
          <w:sz w:val="24"/>
          <w:szCs w:val="24"/>
        </w:rPr>
        <w:t xml:space="preserve"> proposal </w:t>
      </w:r>
      <w:proofErr w:type="spellStart"/>
      <w:r w:rsidRPr="00792C1C">
        <w:rPr>
          <w:rFonts w:asciiTheme="majorHAnsi" w:hAnsiTheme="majorHAnsi" w:cs="Arial"/>
          <w:bCs/>
          <w:sz w:val="24"/>
          <w:szCs w:val="24"/>
        </w:rPr>
        <w:t>telah</w:t>
      </w:r>
      <w:proofErr w:type="spellEnd"/>
      <w:r w:rsidRPr="00792C1C">
        <w:rPr>
          <w:rFonts w:asciiTheme="majorHAnsi" w:hAnsiTheme="majorHAnsi" w:cs="Arial"/>
          <w:bCs/>
          <w:sz w:val="24"/>
          <w:szCs w:val="24"/>
        </w:rPr>
        <w:t xml:space="preserve"> </w:t>
      </w:r>
      <w:proofErr w:type="spellStart"/>
      <w:r w:rsidRPr="00792C1C">
        <w:rPr>
          <w:rFonts w:asciiTheme="majorHAnsi" w:hAnsiTheme="majorHAnsi" w:cs="Arial"/>
          <w:bCs/>
          <w:sz w:val="24"/>
          <w:szCs w:val="24"/>
        </w:rPr>
        <w:t>ditangani</w:t>
      </w:r>
      <w:proofErr w:type="spellEnd"/>
      <w:r w:rsidRPr="00792C1C">
        <w:rPr>
          <w:rFonts w:asciiTheme="majorHAnsi" w:hAnsiTheme="majorHAnsi" w:cs="Arial"/>
          <w:bCs/>
          <w:sz w:val="24"/>
          <w:szCs w:val="24"/>
        </w:rPr>
        <w:t xml:space="preserve"> di </w:t>
      </w:r>
      <w:proofErr w:type="spellStart"/>
      <w:r w:rsidRPr="00792C1C">
        <w:rPr>
          <w:rFonts w:asciiTheme="majorHAnsi" w:hAnsiTheme="majorHAnsi" w:cs="Arial"/>
          <w:bCs/>
          <w:sz w:val="24"/>
          <w:szCs w:val="24"/>
        </w:rPr>
        <w:t>instansi</w:t>
      </w:r>
      <w:proofErr w:type="spellEnd"/>
      <w:r w:rsidRPr="00792C1C">
        <w:rPr>
          <w:rFonts w:asciiTheme="majorHAnsi" w:hAnsiTheme="majorHAnsi" w:cs="Arial"/>
          <w:bCs/>
          <w:sz w:val="24"/>
          <w:szCs w:val="24"/>
        </w:rPr>
        <w:t xml:space="preserve"> </w:t>
      </w:r>
      <w:proofErr w:type="spellStart"/>
      <w:r w:rsidRPr="00792C1C">
        <w:rPr>
          <w:rFonts w:asciiTheme="majorHAnsi" w:hAnsiTheme="majorHAnsi" w:cs="Arial"/>
          <w:bCs/>
          <w:sz w:val="24"/>
          <w:szCs w:val="24"/>
        </w:rPr>
        <w:t>tersebut</w:t>
      </w:r>
      <w:proofErr w:type="spellEnd"/>
      <w:r w:rsidRPr="00792C1C">
        <w:rPr>
          <w:rFonts w:asciiTheme="majorHAnsi" w:hAnsiTheme="majorHAnsi" w:cs="Arial"/>
          <w:bCs/>
          <w:sz w:val="24"/>
          <w:szCs w:val="24"/>
        </w:rPr>
        <w:t xml:space="preserve">. </w:t>
      </w:r>
      <w:proofErr w:type="spellStart"/>
      <w:r w:rsidRPr="00792C1C">
        <w:rPr>
          <w:rFonts w:asciiTheme="majorHAnsi" w:hAnsiTheme="majorHAnsi" w:cs="Arial"/>
          <w:bCs/>
          <w:sz w:val="24"/>
          <w:szCs w:val="24"/>
        </w:rPr>
        <w:t>Sehingga</w:t>
      </w:r>
      <w:proofErr w:type="spellEnd"/>
      <w:r w:rsidRPr="00792C1C">
        <w:rPr>
          <w:rFonts w:asciiTheme="majorHAnsi" w:hAnsiTheme="majorHAnsi" w:cs="Arial"/>
          <w:bCs/>
          <w:sz w:val="24"/>
          <w:szCs w:val="24"/>
        </w:rPr>
        <w:t xml:space="preserve"> </w:t>
      </w:r>
      <w:proofErr w:type="spellStart"/>
      <w:r w:rsidRPr="00792C1C">
        <w:rPr>
          <w:rFonts w:asciiTheme="majorHAnsi" w:hAnsiTheme="majorHAnsi" w:cs="Arial"/>
          <w:bCs/>
          <w:sz w:val="24"/>
          <w:szCs w:val="24"/>
        </w:rPr>
        <w:t>memudahkan</w:t>
      </w:r>
      <w:proofErr w:type="spellEnd"/>
      <w:r w:rsidRPr="00792C1C">
        <w:rPr>
          <w:rFonts w:asciiTheme="majorHAnsi" w:hAnsiTheme="majorHAnsi" w:cs="Arial"/>
          <w:bCs/>
          <w:sz w:val="24"/>
          <w:szCs w:val="24"/>
        </w:rPr>
        <w:t xml:space="preserve"> </w:t>
      </w:r>
      <w:proofErr w:type="spellStart"/>
      <w:r w:rsidRPr="00792C1C">
        <w:rPr>
          <w:rFonts w:asciiTheme="majorHAnsi" w:hAnsiTheme="majorHAnsi" w:cs="Arial"/>
          <w:bCs/>
          <w:sz w:val="24"/>
          <w:szCs w:val="24"/>
        </w:rPr>
        <w:t>pengumpulan</w:t>
      </w:r>
      <w:proofErr w:type="spellEnd"/>
      <w:r w:rsidRPr="00792C1C">
        <w:rPr>
          <w:rFonts w:asciiTheme="majorHAnsi" w:hAnsiTheme="majorHAnsi" w:cs="Arial"/>
          <w:bCs/>
          <w:sz w:val="24"/>
          <w:szCs w:val="24"/>
        </w:rPr>
        <w:t xml:space="preserve"> data.</w:t>
      </w:r>
      <w:r w:rsidR="00887B5A">
        <w:rPr>
          <w:rFonts w:asciiTheme="majorHAnsi" w:hAnsiTheme="majorHAnsi" w:cs="Arial"/>
          <w:bCs/>
          <w:sz w:val="24"/>
          <w:szCs w:val="24"/>
          <w:lang w:val="id-ID"/>
        </w:rPr>
        <w:t xml:space="preserve"> </w:t>
      </w:r>
      <w:r w:rsidRPr="00792C1C">
        <w:rPr>
          <w:rFonts w:asciiTheme="majorHAnsi" w:hAnsiTheme="majorHAnsi" w:cs="Arial"/>
          <w:bCs/>
          <w:sz w:val="24"/>
          <w:szCs w:val="24"/>
        </w:rPr>
        <w:t xml:space="preserve">Data Primer, Data yang </w:t>
      </w:r>
      <w:proofErr w:type="spellStart"/>
      <w:r w:rsidRPr="00792C1C">
        <w:rPr>
          <w:rFonts w:asciiTheme="majorHAnsi" w:hAnsiTheme="majorHAnsi" w:cs="Arial"/>
          <w:bCs/>
          <w:sz w:val="24"/>
          <w:szCs w:val="24"/>
        </w:rPr>
        <w:t>diproleh</w:t>
      </w:r>
      <w:proofErr w:type="spellEnd"/>
      <w:r w:rsidRPr="00792C1C">
        <w:rPr>
          <w:rFonts w:asciiTheme="majorHAnsi" w:hAnsiTheme="majorHAnsi" w:cs="Arial"/>
          <w:bCs/>
          <w:sz w:val="24"/>
          <w:szCs w:val="24"/>
        </w:rPr>
        <w:t xml:space="preserve"> </w:t>
      </w:r>
      <w:proofErr w:type="spellStart"/>
      <w:r w:rsidRPr="00792C1C">
        <w:rPr>
          <w:rFonts w:asciiTheme="majorHAnsi" w:hAnsiTheme="majorHAnsi" w:cs="Arial"/>
          <w:bCs/>
          <w:sz w:val="24"/>
          <w:szCs w:val="24"/>
        </w:rPr>
        <w:t>dari</w:t>
      </w:r>
      <w:proofErr w:type="spellEnd"/>
      <w:r w:rsidRPr="00792C1C">
        <w:rPr>
          <w:rFonts w:asciiTheme="majorHAnsi" w:hAnsiTheme="majorHAnsi" w:cs="Arial"/>
          <w:bCs/>
          <w:sz w:val="24"/>
          <w:szCs w:val="24"/>
        </w:rPr>
        <w:t xml:space="preserve"> </w:t>
      </w:r>
      <w:proofErr w:type="spellStart"/>
      <w:r w:rsidRPr="00792C1C">
        <w:rPr>
          <w:rFonts w:asciiTheme="majorHAnsi" w:hAnsiTheme="majorHAnsi" w:cs="Arial"/>
          <w:bCs/>
          <w:sz w:val="24"/>
          <w:szCs w:val="24"/>
        </w:rPr>
        <w:t>hasil</w:t>
      </w:r>
      <w:proofErr w:type="spellEnd"/>
      <w:r w:rsidRPr="00792C1C">
        <w:rPr>
          <w:rFonts w:asciiTheme="majorHAnsi" w:hAnsiTheme="majorHAnsi" w:cs="Arial"/>
          <w:bCs/>
          <w:sz w:val="24"/>
          <w:szCs w:val="24"/>
        </w:rPr>
        <w:t xml:space="preserve"> </w:t>
      </w:r>
      <w:proofErr w:type="spellStart"/>
      <w:r w:rsidRPr="00792C1C">
        <w:rPr>
          <w:rFonts w:asciiTheme="majorHAnsi" w:hAnsiTheme="majorHAnsi" w:cs="Arial"/>
          <w:bCs/>
          <w:sz w:val="24"/>
          <w:szCs w:val="24"/>
        </w:rPr>
        <w:t>penelitian</w:t>
      </w:r>
      <w:proofErr w:type="spellEnd"/>
      <w:r w:rsidRPr="00792C1C">
        <w:rPr>
          <w:rFonts w:asciiTheme="majorHAnsi" w:hAnsiTheme="majorHAnsi" w:cs="Arial"/>
          <w:bCs/>
          <w:sz w:val="24"/>
          <w:szCs w:val="24"/>
        </w:rPr>
        <w:t xml:space="preserve"> </w:t>
      </w:r>
      <w:proofErr w:type="spellStart"/>
      <w:r w:rsidRPr="00792C1C">
        <w:rPr>
          <w:rFonts w:asciiTheme="majorHAnsi" w:hAnsiTheme="majorHAnsi" w:cs="Arial"/>
          <w:bCs/>
          <w:sz w:val="24"/>
          <w:szCs w:val="24"/>
        </w:rPr>
        <w:t>lapangan</w:t>
      </w:r>
      <w:proofErr w:type="spellEnd"/>
      <w:r w:rsidRPr="00792C1C">
        <w:rPr>
          <w:rFonts w:asciiTheme="majorHAnsi" w:hAnsiTheme="majorHAnsi" w:cs="Arial"/>
          <w:bCs/>
          <w:sz w:val="24"/>
          <w:szCs w:val="24"/>
        </w:rPr>
        <w:t xml:space="preserve"> </w:t>
      </w:r>
      <w:proofErr w:type="spellStart"/>
      <w:r w:rsidRPr="00792C1C">
        <w:rPr>
          <w:rFonts w:asciiTheme="majorHAnsi" w:hAnsiTheme="majorHAnsi" w:cs="Arial"/>
          <w:bCs/>
          <w:sz w:val="24"/>
          <w:szCs w:val="24"/>
        </w:rPr>
        <w:t>dengan</w:t>
      </w:r>
      <w:proofErr w:type="spellEnd"/>
      <w:r w:rsidRPr="00792C1C">
        <w:rPr>
          <w:rFonts w:asciiTheme="majorHAnsi" w:hAnsiTheme="majorHAnsi" w:cs="Arial"/>
          <w:bCs/>
          <w:sz w:val="24"/>
          <w:szCs w:val="24"/>
        </w:rPr>
        <w:t xml:space="preserve"> </w:t>
      </w:r>
      <w:proofErr w:type="spellStart"/>
      <w:r w:rsidRPr="00792C1C">
        <w:rPr>
          <w:rFonts w:asciiTheme="majorHAnsi" w:hAnsiTheme="majorHAnsi" w:cs="Arial"/>
          <w:bCs/>
          <w:sz w:val="24"/>
          <w:szCs w:val="24"/>
        </w:rPr>
        <w:t>cara</w:t>
      </w:r>
      <w:proofErr w:type="spellEnd"/>
      <w:r w:rsidRPr="00792C1C">
        <w:rPr>
          <w:rFonts w:asciiTheme="majorHAnsi" w:hAnsiTheme="majorHAnsi" w:cs="Arial"/>
          <w:bCs/>
          <w:sz w:val="24"/>
          <w:szCs w:val="24"/>
        </w:rPr>
        <w:t xml:space="preserve"> </w:t>
      </w:r>
      <w:proofErr w:type="spellStart"/>
      <w:r w:rsidRPr="00792C1C">
        <w:rPr>
          <w:rFonts w:asciiTheme="majorHAnsi" w:hAnsiTheme="majorHAnsi" w:cs="Arial"/>
          <w:bCs/>
          <w:sz w:val="24"/>
          <w:szCs w:val="24"/>
        </w:rPr>
        <w:t>mengajukan</w:t>
      </w:r>
      <w:proofErr w:type="spellEnd"/>
      <w:r w:rsidRPr="00792C1C">
        <w:rPr>
          <w:rFonts w:asciiTheme="majorHAnsi" w:hAnsiTheme="majorHAnsi" w:cs="Arial"/>
          <w:bCs/>
          <w:sz w:val="24"/>
          <w:szCs w:val="24"/>
        </w:rPr>
        <w:t xml:space="preserve"> </w:t>
      </w:r>
      <w:proofErr w:type="spellStart"/>
      <w:r w:rsidRPr="00792C1C">
        <w:rPr>
          <w:rFonts w:asciiTheme="majorHAnsi" w:hAnsiTheme="majorHAnsi" w:cs="Arial"/>
          <w:bCs/>
          <w:sz w:val="24"/>
          <w:szCs w:val="24"/>
        </w:rPr>
        <w:t>pertanyaan</w:t>
      </w:r>
      <w:proofErr w:type="spellEnd"/>
      <w:r w:rsidRPr="00792C1C">
        <w:rPr>
          <w:rFonts w:asciiTheme="majorHAnsi" w:hAnsiTheme="majorHAnsi" w:cs="Arial"/>
          <w:bCs/>
          <w:sz w:val="24"/>
          <w:szCs w:val="24"/>
        </w:rPr>
        <w:t xml:space="preserve"> </w:t>
      </w:r>
      <w:proofErr w:type="spellStart"/>
      <w:r w:rsidRPr="00792C1C">
        <w:rPr>
          <w:rFonts w:asciiTheme="majorHAnsi" w:hAnsiTheme="majorHAnsi" w:cs="Arial"/>
          <w:bCs/>
          <w:sz w:val="24"/>
          <w:szCs w:val="24"/>
        </w:rPr>
        <w:t>secara</w:t>
      </w:r>
      <w:proofErr w:type="spellEnd"/>
      <w:r w:rsidRPr="00792C1C">
        <w:rPr>
          <w:rFonts w:asciiTheme="majorHAnsi" w:hAnsiTheme="majorHAnsi" w:cs="Arial"/>
          <w:bCs/>
          <w:sz w:val="24"/>
          <w:szCs w:val="24"/>
        </w:rPr>
        <w:t xml:space="preserve"> </w:t>
      </w:r>
      <w:proofErr w:type="spellStart"/>
      <w:r w:rsidRPr="00792C1C">
        <w:rPr>
          <w:rFonts w:asciiTheme="majorHAnsi" w:hAnsiTheme="majorHAnsi" w:cs="Arial"/>
          <w:bCs/>
          <w:sz w:val="24"/>
          <w:szCs w:val="24"/>
        </w:rPr>
        <w:t>lisan</w:t>
      </w:r>
      <w:proofErr w:type="spellEnd"/>
      <w:r w:rsidRPr="00792C1C">
        <w:rPr>
          <w:rFonts w:asciiTheme="majorHAnsi" w:hAnsiTheme="majorHAnsi" w:cs="Arial"/>
          <w:bCs/>
          <w:sz w:val="24"/>
          <w:szCs w:val="24"/>
        </w:rPr>
        <w:t xml:space="preserve"> (</w:t>
      </w:r>
      <w:proofErr w:type="spellStart"/>
      <w:r w:rsidRPr="00792C1C">
        <w:rPr>
          <w:rFonts w:asciiTheme="majorHAnsi" w:hAnsiTheme="majorHAnsi" w:cs="Arial"/>
          <w:bCs/>
          <w:sz w:val="24"/>
          <w:szCs w:val="24"/>
        </w:rPr>
        <w:t>wawancara</w:t>
      </w:r>
      <w:proofErr w:type="spellEnd"/>
      <w:r w:rsidRPr="00792C1C">
        <w:rPr>
          <w:rFonts w:asciiTheme="majorHAnsi" w:hAnsiTheme="majorHAnsi" w:cs="Arial"/>
          <w:bCs/>
          <w:sz w:val="24"/>
          <w:szCs w:val="24"/>
        </w:rPr>
        <w:t xml:space="preserve">) </w:t>
      </w:r>
      <w:proofErr w:type="spellStart"/>
      <w:r w:rsidRPr="00792C1C">
        <w:rPr>
          <w:rFonts w:asciiTheme="majorHAnsi" w:hAnsiTheme="majorHAnsi" w:cs="Arial"/>
          <w:bCs/>
          <w:sz w:val="24"/>
          <w:szCs w:val="24"/>
        </w:rPr>
        <w:t>maupun</w:t>
      </w:r>
      <w:proofErr w:type="spellEnd"/>
      <w:r w:rsidRPr="00792C1C">
        <w:rPr>
          <w:rFonts w:asciiTheme="majorHAnsi" w:hAnsiTheme="majorHAnsi" w:cs="Arial"/>
          <w:bCs/>
          <w:sz w:val="24"/>
          <w:szCs w:val="24"/>
        </w:rPr>
        <w:t xml:space="preserve"> </w:t>
      </w:r>
      <w:proofErr w:type="spellStart"/>
      <w:r w:rsidRPr="00792C1C">
        <w:rPr>
          <w:rFonts w:asciiTheme="majorHAnsi" w:hAnsiTheme="majorHAnsi" w:cs="Arial"/>
          <w:bCs/>
          <w:sz w:val="24"/>
          <w:szCs w:val="24"/>
        </w:rPr>
        <w:t>dengan</w:t>
      </w:r>
      <w:proofErr w:type="spellEnd"/>
      <w:r w:rsidRPr="00792C1C">
        <w:rPr>
          <w:rFonts w:asciiTheme="majorHAnsi" w:hAnsiTheme="majorHAnsi" w:cs="Arial"/>
          <w:bCs/>
          <w:sz w:val="24"/>
          <w:szCs w:val="24"/>
        </w:rPr>
        <w:t xml:space="preserve"> </w:t>
      </w:r>
      <w:proofErr w:type="spellStart"/>
      <w:r w:rsidRPr="00792C1C">
        <w:rPr>
          <w:rFonts w:asciiTheme="majorHAnsi" w:hAnsiTheme="majorHAnsi" w:cs="Arial"/>
          <w:bCs/>
          <w:sz w:val="24"/>
          <w:szCs w:val="24"/>
        </w:rPr>
        <w:t>mengajukan</w:t>
      </w:r>
      <w:proofErr w:type="spellEnd"/>
      <w:r w:rsidRPr="00792C1C">
        <w:rPr>
          <w:rFonts w:asciiTheme="majorHAnsi" w:hAnsiTheme="majorHAnsi" w:cs="Arial"/>
          <w:bCs/>
          <w:sz w:val="24"/>
          <w:szCs w:val="24"/>
        </w:rPr>
        <w:t xml:space="preserve"> </w:t>
      </w:r>
      <w:proofErr w:type="spellStart"/>
      <w:r w:rsidRPr="00792C1C">
        <w:rPr>
          <w:rFonts w:asciiTheme="majorHAnsi" w:hAnsiTheme="majorHAnsi" w:cs="Arial"/>
          <w:bCs/>
          <w:sz w:val="24"/>
          <w:szCs w:val="24"/>
        </w:rPr>
        <w:t>pertanyaan</w:t>
      </w:r>
      <w:proofErr w:type="spellEnd"/>
      <w:r w:rsidRPr="00792C1C">
        <w:rPr>
          <w:rFonts w:asciiTheme="majorHAnsi" w:hAnsiTheme="majorHAnsi" w:cs="Arial"/>
          <w:bCs/>
          <w:sz w:val="24"/>
          <w:szCs w:val="24"/>
        </w:rPr>
        <w:t xml:space="preserve"> </w:t>
      </w:r>
      <w:proofErr w:type="spellStart"/>
      <w:r w:rsidRPr="00792C1C">
        <w:rPr>
          <w:rFonts w:asciiTheme="majorHAnsi" w:hAnsiTheme="majorHAnsi" w:cs="Arial"/>
          <w:bCs/>
          <w:sz w:val="24"/>
          <w:szCs w:val="24"/>
        </w:rPr>
        <w:t>secara</w:t>
      </w:r>
      <w:proofErr w:type="spellEnd"/>
      <w:r w:rsidRPr="00792C1C">
        <w:rPr>
          <w:rFonts w:asciiTheme="majorHAnsi" w:hAnsiTheme="majorHAnsi" w:cs="Arial"/>
          <w:bCs/>
          <w:sz w:val="24"/>
          <w:szCs w:val="24"/>
        </w:rPr>
        <w:t xml:space="preserve"> </w:t>
      </w:r>
      <w:proofErr w:type="spellStart"/>
      <w:r w:rsidRPr="00792C1C">
        <w:rPr>
          <w:rFonts w:asciiTheme="majorHAnsi" w:hAnsiTheme="majorHAnsi" w:cs="Arial"/>
          <w:bCs/>
          <w:sz w:val="24"/>
          <w:szCs w:val="24"/>
        </w:rPr>
        <w:t>tertulis</w:t>
      </w:r>
      <w:proofErr w:type="spellEnd"/>
      <w:r w:rsidRPr="00792C1C">
        <w:rPr>
          <w:rFonts w:asciiTheme="majorHAnsi" w:hAnsiTheme="majorHAnsi" w:cs="Arial"/>
          <w:bCs/>
          <w:sz w:val="24"/>
          <w:szCs w:val="24"/>
        </w:rPr>
        <w:t>.</w:t>
      </w:r>
      <w:r w:rsidR="00887B5A">
        <w:rPr>
          <w:rFonts w:asciiTheme="majorHAnsi" w:hAnsiTheme="majorHAnsi" w:cs="Arial"/>
          <w:bCs/>
          <w:sz w:val="24"/>
          <w:szCs w:val="24"/>
          <w:lang w:val="id-ID"/>
        </w:rPr>
        <w:t xml:space="preserve"> </w:t>
      </w:r>
      <w:r w:rsidRPr="00792C1C">
        <w:rPr>
          <w:rFonts w:asciiTheme="majorHAnsi" w:hAnsiTheme="majorHAnsi" w:cs="Arial"/>
          <w:bCs/>
          <w:sz w:val="24"/>
          <w:szCs w:val="24"/>
        </w:rPr>
        <w:t xml:space="preserve">Data </w:t>
      </w:r>
      <w:proofErr w:type="spellStart"/>
      <w:r w:rsidRPr="00792C1C">
        <w:rPr>
          <w:rFonts w:asciiTheme="majorHAnsi" w:hAnsiTheme="majorHAnsi" w:cs="Arial"/>
          <w:bCs/>
          <w:sz w:val="24"/>
          <w:szCs w:val="24"/>
        </w:rPr>
        <w:t>Sekunder</w:t>
      </w:r>
      <w:proofErr w:type="spellEnd"/>
      <w:r w:rsidRPr="00792C1C">
        <w:rPr>
          <w:rFonts w:asciiTheme="majorHAnsi" w:hAnsiTheme="majorHAnsi" w:cs="Arial"/>
          <w:bCs/>
          <w:sz w:val="24"/>
          <w:szCs w:val="24"/>
        </w:rPr>
        <w:t xml:space="preserve">, Data yang </w:t>
      </w:r>
      <w:proofErr w:type="spellStart"/>
      <w:r w:rsidRPr="00792C1C">
        <w:rPr>
          <w:rFonts w:asciiTheme="majorHAnsi" w:hAnsiTheme="majorHAnsi" w:cs="Arial"/>
          <w:bCs/>
          <w:sz w:val="24"/>
          <w:szCs w:val="24"/>
        </w:rPr>
        <w:t>diperoleh</w:t>
      </w:r>
      <w:proofErr w:type="spellEnd"/>
      <w:r w:rsidRPr="00792C1C">
        <w:rPr>
          <w:rFonts w:asciiTheme="majorHAnsi" w:hAnsiTheme="majorHAnsi" w:cs="Arial"/>
          <w:bCs/>
          <w:sz w:val="24"/>
          <w:szCs w:val="24"/>
        </w:rPr>
        <w:t xml:space="preserve"> </w:t>
      </w:r>
      <w:proofErr w:type="spellStart"/>
      <w:r w:rsidRPr="00792C1C">
        <w:rPr>
          <w:rFonts w:asciiTheme="majorHAnsi" w:hAnsiTheme="majorHAnsi" w:cs="Arial"/>
          <w:bCs/>
          <w:sz w:val="24"/>
          <w:szCs w:val="24"/>
        </w:rPr>
        <w:t>dari</w:t>
      </w:r>
      <w:proofErr w:type="spellEnd"/>
      <w:r w:rsidRPr="00792C1C">
        <w:rPr>
          <w:rFonts w:asciiTheme="majorHAnsi" w:hAnsiTheme="majorHAnsi" w:cs="Arial"/>
          <w:bCs/>
          <w:sz w:val="24"/>
          <w:szCs w:val="24"/>
        </w:rPr>
        <w:t xml:space="preserve"> </w:t>
      </w:r>
      <w:proofErr w:type="spellStart"/>
      <w:r w:rsidRPr="00792C1C">
        <w:rPr>
          <w:rFonts w:asciiTheme="majorHAnsi" w:hAnsiTheme="majorHAnsi" w:cs="Arial"/>
          <w:bCs/>
          <w:sz w:val="24"/>
          <w:szCs w:val="24"/>
        </w:rPr>
        <w:t>penelitian</w:t>
      </w:r>
      <w:proofErr w:type="spellEnd"/>
      <w:r w:rsidRPr="00792C1C">
        <w:rPr>
          <w:rFonts w:asciiTheme="majorHAnsi" w:hAnsiTheme="majorHAnsi" w:cs="Arial"/>
          <w:bCs/>
          <w:sz w:val="24"/>
          <w:szCs w:val="24"/>
        </w:rPr>
        <w:t xml:space="preserve"> </w:t>
      </w:r>
      <w:proofErr w:type="spellStart"/>
      <w:r w:rsidRPr="00792C1C">
        <w:rPr>
          <w:rFonts w:asciiTheme="majorHAnsi" w:hAnsiTheme="majorHAnsi" w:cs="Arial"/>
          <w:bCs/>
          <w:sz w:val="24"/>
          <w:szCs w:val="24"/>
        </w:rPr>
        <w:t>bahan</w:t>
      </w:r>
      <w:proofErr w:type="spellEnd"/>
      <w:r w:rsidRPr="00792C1C">
        <w:rPr>
          <w:rFonts w:asciiTheme="majorHAnsi" w:hAnsiTheme="majorHAnsi" w:cs="Arial"/>
          <w:bCs/>
          <w:sz w:val="24"/>
          <w:szCs w:val="24"/>
        </w:rPr>
        <w:t xml:space="preserve"> </w:t>
      </w:r>
      <w:proofErr w:type="spellStart"/>
      <w:r w:rsidRPr="00792C1C">
        <w:rPr>
          <w:rFonts w:asciiTheme="majorHAnsi" w:hAnsiTheme="majorHAnsi" w:cs="Arial"/>
          <w:bCs/>
          <w:sz w:val="24"/>
          <w:szCs w:val="24"/>
        </w:rPr>
        <w:t>pustaka</w:t>
      </w:r>
      <w:proofErr w:type="spellEnd"/>
      <w:r w:rsidRPr="00792C1C">
        <w:rPr>
          <w:rFonts w:asciiTheme="majorHAnsi" w:hAnsiTheme="majorHAnsi" w:cs="Arial"/>
          <w:bCs/>
          <w:sz w:val="24"/>
          <w:szCs w:val="24"/>
        </w:rPr>
        <w:t xml:space="preserve"> </w:t>
      </w:r>
      <w:proofErr w:type="spellStart"/>
      <w:r w:rsidRPr="00792C1C">
        <w:rPr>
          <w:rFonts w:asciiTheme="majorHAnsi" w:hAnsiTheme="majorHAnsi" w:cs="Arial"/>
          <w:bCs/>
          <w:sz w:val="24"/>
          <w:szCs w:val="24"/>
        </w:rPr>
        <w:t>dengan</w:t>
      </w:r>
      <w:proofErr w:type="spellEnd"/>
      <w:r w:rsidRPr="00792C1C">
        <w:rPr>
          <w:rFonts w:asciiTheme="majorHAnsi" w:hAnsiTheme="majorHAnsi" w:cs="Arial"/>
          <w:bCs/>
          <w:sz w:val="24"/>
          <w:szCs w:val="24"/>
        </w:rPr>
        <w:t xml:space="preserve"> </w:t>
      </w:r>
      <w:proofErr w:type="spellStart"/>
      <w:r w:rsidRPr="00792C1C">
        <w:rPr>
          <w:rFonts w:asciiTheme="majorHAnsi" w:hAnsiTheme="majorHAnsi" w:cs="Arial"/>
          <w:bCs/>
          <w:sz w:val="24"/>
          <w:szCs w:val="24"/>
        </w:rPr>
        <w:t>cara</w:t>
      </w:r>
      <w:proofErr w:type="spellEnd"/>
      <w:r w:rsidRPr="00792C1C">
        <w:rPr>
          <w:rFonts w:asciiTheme="majorHAnsi" w:hAnsiTheme="majorHAnsi" w:cs="Arial"/>
          <w:bCs/>
          <w:sz w:val="24"/>
          <w:szCs w:val="24"/>
        </w:rPr>
        <w:t xml:space="preserve"> </w:t>
      </w:r>
      <w:proofErr w:type="spellStart"/>
      <w:r w:rsidRPr="00792C1C">
        <w:rPr>
          <w:rFonts w:asciiTheme="majorHAnsi" w:hAnsiTheme="majorHAnsi" w:cs="Arial"/>
          <w:bCs/>
          <w:sz w:val="24"/>
          <w:szCs w:val="24"/>
        </w:rPr>
        <w:t>mengumpulkan</w:t>
      </w:r>
      <w:proofErr w:type="spellEnd"/>
      <w:r w:rsidRPr="00792C1C">
        <w:rPr>
          <w:rFonts w:asciiTheme="majorHAnsi" w:hAnsiTheme="majorHAnsi" w:cs="Arial"/>
          <w:bCs/>
          <w:sz w:val="24"/>
          <w:szCs w:val="24"/>
        </w:rPr>
        <w:t xml:space="preserve"> data yang </w:t>
      </w:r>
      <w:proofErr w:type="spellStart"/>
      <w:r w:rsidRPr="00792C1C">
        <w:rPr>
          <w:rFonts w:asciiTheme="majorHAnsi" w:hAnsiTheme="majorHAnsi" w:cs="Arial"/>
          <w:bCs/>
          <w:sz w:val="24"/>
          <w:szCs w:val="24"/>
        </w:rPr>
        <w:t>terdapat</w:t>
      </w:r>
      <w:proofErr w:type="spellEnd"/>
      <w:r w:rsidRPr="00792C1C">
        <w:rPr>
          <w:rFonts w:asciiTheme="majorHAnsi" w:hAnsiTheme="majorHAnsi" w:cs="Arial"/>
          <w:bCs/>
          <w:sz w:val="24"/>
          <w:szCs w:val="24"/>
        </w:rPr>
        <w:t xml:space="preserve"> </w:t>
      </w:r>
      <w:proofErr w:type="spellStart"/>
      <w:r w:rsidRPr="00792C1C">
        <w:rPr>
          <w:rFonts w:asciiTheme="majorHAnsi" w:hAnsiTheme="majorHAnsi" w:cs="Arial"/>
          <w:bCs/>
          <w:sz w:val="24"/>
          <w:szCs w:val="24"/>
        </w:rPr>
        <w:t>dalam</w:t>
      </w:r>
      <w:proofErr w:type="spellEnd"/>
      <w:r w:rsidRPr="00792C1C">
        <w:rPr>
          <w:rFonts w:asciiTheme="majorHAnsi" w:hAnsiTheme="majorHAnsi" w:cs="Arial"/>
          <w:bCs/>
          <w:sz w:val="24"/>
          <w:szCs w:val="24"/>
        </w:rPr>
        <w:t xml:space="preserve"> </w:t>
      </w:r>
      <w:proofErr w:type="spellStart"/>
      <w:r w:rsidRPr="00792C1C">
        <w:rPr>
          <w:rFonts w:asciiTheme="majorHAnsi" w:hAnsiTheme="majorHAnsi" w:cs="Arial"/>
          <w:bCs/>
          <w:sz w:val="24"/>
          <w:szCs w:val="24"/>
        </w:rPr>
        <w:t>peraturan</w:t>
      </w:r>
      <w:proofErr w:type="spellEnd"/>
      <w:r w:rsidRPr="00792C1C">
        <w:rPr>
          <w:rFonts w:asciiTheme="majorHAnsi" w:hAnsiTheme="majorHAnsi" w:cs="Arial"/>
          <w:bCs/>
          <w:sz w:val="24"/>
          <w:szCs w:val="24"/>
        </w:rPr>
        <w:t xml:space="preserve"> </w:t>
      </w:r>
      <w:proofErr w:type="spellStart"/>
      <w:r w:rsidRPr="00792C1C">
        <w:rPr>
          <w:rFonts w:asciiTheme="majorHAnsi" w:hAnsiTheme="majorHAnsi" w:cs="Arial"/>
          <w:bCs/>
          <w:sz w:val="24"/>
          <w:szCs w:val="24"/>
        </w:rPr>
        <w:t>perundangan</w:t>
      </w:r>
      <w:proofErr w:type="spellEnd"/>
      <w:r w:rsidRPr="00792C1C">
        <w:rPr>
          <w:rFonts w:asciiTheme="majorHAnsi" w:hAnsiTheme="majorHAnsi" w:cs="Arial"/>
          <w:bCs/>
          <w:sz w:val="24"/>
          <w:szCs w:val="24"/>
        </w:rPr>
        <w:t xml:space="preserve">, </w:t>
      </w:r>
      <w:proofErr w:type="spellStart"/>
      <w:r w:rsidRPr="00792C1C">
        <w:rPr>
          <w:rFonts w:asciiTheme="majorHAnsi" w:hAnsiTheme="majorHAnsi" w:cs="Arial"/>
          <w:bCs/>
          <w:sz w:val="24"/>
          <w:szCs w:val="24"/>
        </w:rPr>
        <w:t>buku</w:t>
      </w:r>
      <w:proofErr w:type="spellEnd"/>
      <w:r w:rsidRPr="00792C1C">
        <w:rPr>
          <w:rFonts w:asciiTheme="majorHAnsi" w:hAnsiTheme="majorHAnsi" w:cs="Arial"/>
          <w:bCs/>
          <w:sz w:val="24"/>
          <w:szCs w:val="24"/>
        </w:rPr>
        <w:t xml:space="preserve">- </w:t>
      </w:r>
      <w:proofErr w:type="spellStart"/>
      <w:r w:rsidRPr="00792C1C">
        <w:rPr>
          <w:rFonts w:asciiTheme="majorHAnsi" w:hAnsiTheme="majorHAnsi" w:cs="Arial"/>
          <w:bCs/>
          <w:sz w:val="24"/>
          <w:szCs w:val="24"/>
        </w:rPr>
        <w:t>buku</w:t>
      </w:r>
      <w:proofErr w:type="spellEnd"/>
      <w:r w:rsidRPr="00792C1C">
        <w:rPr>
          <w:rFonts w:asciiTheme="majorHAnsi" w:hAnsiTheme="majorHAnsi" w:cs="Arial"/>
          <w:bCs/>
          <w:sz w:val="24"/>
          <w:szCs w:val="24"/>
        </w:rPr>
        <w:t xml:space="preserve">, dan </w:t>
      </w:r>
      <w:proofErr w:type="spellStart"/>
      <w:r w:rsidRPr="00792C1C">
        <w:rPr>
          <w:rFonts w:asciiTheme="majorHAnsi" w:hAnsiTheme="majorHAnsi" w:cs="Arial"/>
          <w:bCs/>
          <w:sz w:val="24"/>
          <w:szCs w:val="24"/>
        </w:rPr>
        <w:t>artikel</w:t>
      </w:r>
      <w:proofErr w:type="spellEnd"/>
      <w:r w:rsidRPr="00792C1C">
        <w:rPr>
          <w:rFonts w:asciiTheme="majorHAnsi" w:hAnsiTheme="majorHAnsi" w:cs="Arial"/>
          <w:bCs/>
          <w:sz w:val="24"/>
          <w:szCs w:val="24"/>
        </w:rPr>
        <w:t xml:space="preserve"> yang </w:t>
      </w:r>
      <w:proofErr w:type="spellStart"/>
      <w:r w:rsidRPr="00792C1C">
        <w:rPr>
          <w:rFonts w:asciiTheme="majorHAnsi" w:hAnsiTheme="majorHAnsi" w:cs="Arial"/>
          <w:bCs/>
          <w:sz w:val="24"/>
          <w:szCs w:val="24"/>
        </w:rPr>
        <w:t>ada</w:t>
      </w:r>
      <w:proofErr w:type="spellEnd"/>
      <w:r w:rsidRPr="00792C1C">
        <w:rPr>
          <w:rFonts w:asciiTheme="majorHAnsi" w:hAnsiTheme="majorHAnsi" w:cs="Arial"/>
          <w:bCs/>
          <w:sz w:val="24"/>
          <w:szCs w:val="24"/>
        </w:rPr>
        <w:t xml:space="preserve"> </w:t>
      </w:r>
      <w:proofErr w:type="spellStart"/>
      <w:r w:rsidRPr="00792C1C">
        <w:rPr>
          <w:rFonts w:asciiTheme="majorHAnsi" w:hAnsiTheme="majorHAnsi" w:cs="Arial"/>
          <w:bCs/>
          <w:sz w:val="24"/>
          <w:szCs w:val="24"/>
        </w:rPr>
        <w:t>hubungannya</w:t>
      </w:r>
      <w:proofErr w:type="spellEnd"/>
      <w:r w:rsidRPr="00792C1C">
        <w:rPr>
          <w:rFonts w:asciiTheme="majorHAnsi" w:hAnsiTheme="majorHAnsi" w:cs="Arial"/>
          <w:bCs/>
          <w:sz w:val="24"/>
          <w:szCs w:val="24"/>
        </w:rPr>
        <w:t xml:space="preserve"> </w:t>
      </w:r>
      <w:proofErr w:type="spellStart"/>
      <w:r w:rsidRPr="00792C1C">
        <w:rPr>
          <w:rFonts w:asciiTheme="majorHAnsi" w:hAnsiTheme="majorHAnsi" w:cs="Arial"/>
          <w:bCs/>
          <w:sz w:val="24"/>
          <w:szCs w:val="24"/>
        </w:rPr>
        <w:t>dengan</w:t>
      </w:r>
      <w:proofErr w:type="spellEnd"/>
      <w:r w:rsidRPr="00792C1C">
        <w:rPr>
          <w:rFonts w:asciiTheme="majorHAnsi" w:hAnsiTheme="majorHAnsi" w:cs="Arial"/>
          <w:bCs/>
          <w:sz w:val="24"/>
          <w:szCs w:val="24"/>
        </w:rPr>
        <w:t xml:space="preserve"> </w:t>
      </w:r>
      <w:proofErr w:type="spellStart"/>
      <w:r w:rsidRPr="00792C1C">
        <w:rPr>
          <w:rFonts w:asciiTheme="majorHAnsi" w:hAnsiTheme="majorHAnsi" w:cs="Arial"/>
          <w:bCs/>
          <w:sz w:val="24"/>
          <w:szCs w:val="24"/>
        </w:rPr>
        <w:t>masalah</w:t>
      </w:r>
      <w:proofErr w:type="spellEnd"/>
      <w:r w:rsidRPr="00792C1C">
        <w:rPr>
          <w:rFonts w:asciiTheme="majorHAnsi" w:hAnsiTheme="majorHAnsi" w:cs="Arial"/>
          <w:bCs/>
          <w:sz w:val="24"/>
          <w:szCs w:val="24"/>
        </w:rPr>
        <w:t xml:space="preserve"> yang </w:t>
      </w:r>
      <w:proofErr w:type="spellStart"/>
      <w:r w:rsidRPr="00792C1C">
        <w:rPr>
          <w:rFonts w:asciiTheme="majorHAnsi" w:hAnsiTheme="majorHAnsi" w:cs="Arial"/>
          <w:bCs/>
          <w:sz w:val="24"/>
          <w:szCs w:val="24"/>
        </w:rPr>
        <w:t>akan</w:t>
      </w:r>
      <w:proofErr w:type="spellEnd"/>
      <w:r w:rsidRPr="00792C1C">
        <w:rPr>
          <w:rFonts w:asciiTheme="majorHAnsi" w:hAnsiTheme="majorHAnsi" w:cs="Arial"/>
          <w:bCs/>
          <w:sz w:val="24"/>
          <w:szCs w:val="24"/>
        </w:rPr>
        <w:t xml:space="preserve"> </w:t>
      </w:r>
      <w:proofErr w:type="spellStart"/>
      <w:r w:rsidRPr="00792C1C">
        <w:rPr>
          <w:rFonts w:asciiTheme="majorHAnsi" w:hAnsiTheme="majorHAnsi" w:cs="Arial"/>
          <w:bCs/>
          <w:sz w:val="24"/>
          <w:szCs w:val="24"/>
        </w:rPr>
        <w:t>diteliti</w:t>
      </w:r>
      <w:proofErr w:type="spellEnd"/>
      <w:r w:rsidRPr="00792C1C">
        <w:rPr>
          <w:rFonts w:asciiTheme="majorHAnsi" w:hAnsiTheme="majorHAnsi" w:cs="Arial"/>
          <w:bCs/>
          <w:sz w:val="24"/>
          <w:szCs w:val="24"/>
        </w:rPr>
        <w:t>.</w:t>
      </w:r>
      <w:r w:rsidR="00887B5A">
        <w:rPr>
          <w:rFonts w:asciiTheme="majorHAnsi" w:hAnsiTheme="majorHAnsi" w:cs="Arial"/>
          <w:bCs/>
          <w:sz w:val="24"/>
          <w:szCs w:val="24"/>
          <w:lang w:val="id-ID"/>
        </w:rPr>
        <w:t xml:space="preserve"> </w:t>
      </w:r>
      <w:proofErr w:type="spellStart"/>
      <w:r w:rsidRPr="00792C1C">
        <w:rPr>
          <w:rFonts w:asciiTheme="majorHAnsi" w:hAnsiTheme="majorHAnsi" w:cs="Arial"/>
          <w:bCs/>
          <w:sz w:val="24"/>
          <w:szCs w:val="24"/>
        </w:rPr>
        <w:t>Wawancara</w:t>
      </w:r>
      <w:proofErr w:type="spellEnd"/>
      <w:r w:rsidRPr="00792C1C">
        <w:rPr>
          <w:rFonts w:asciiTheme="majorHAnsi" w:hAnsiTheme="majorHAnsi" w:cs="Arial"/>
          <w:bCs/>
          <w:sz w:val="24"/>
          <w:szCs w:val="24"/>
        </w:rPr>
        <w:t xml:space="preserve">, Data yang di </w:t>
      </w:r>
      <w:proofErr w:type="spellStart"/>
      <w:r w:rsidRPr="00792C1C">
        <w:rPr>
          <w:rFonts w:asciiTheme="majorHAnsi" w:hAnsiTheme="majorHAnsi" w:cs="Arial"/>
          <w:bCs/>
          <w:sz w:val="24"/>
          <w:szCs w:val="24"/>
        </w:rPr>
        <w:t>peroleh</w:t>
      </w:r>
      <w:proofErr w:type="spellEnd"/>
      <w:r w:rsidRPr="00792C1C">
        <w:rPr>
          <w:rFonts w:asciiTheme="majorHAnsi" w:hAnsiTheme="majorHAnsi" w:cs="Arial"/>
          <w:bCs/>
          <w:sz w:val="24"/>
          <w:szCs w:val="24"/>
        </w:rPr>
        <w:t xml:space="preserve"> </w:t>
      </w:r>
      <w:proofErr w:type="spellStart"/>
      <w:r w:rsidRPr="00792C1C">
        <w:rPr>
          <w:rFonts w:asciiTheme="majorHAnsi" w:hAnsiTheme="majorHAnsi" w:cs="Arial"/>
          <w:bCs/>
          <w:sz w:val="24"/>
          <w:szCs w:val="24"/>
        </w:rPr>
        <w:t>dari</w:t>
      </w:r>
      <w:proofErr w:type="spellEnd"/>
      <w:r w:rsidRPr="00792C1C">
        <w:rPr>
          <w:rFonts w:asciiTheme="majorHAnsi" w:hAnsiTheme="majorHAnsi" w:cs="Arial"/>
          <w:bCs/>
          <w:sz w:val="24"/>
          <w:szCs w:val="24"/>
        </w:rPr>
        <w:t xml:space="preserve"> </w:t>
      </w:r>
      <w:proofErr w:type="spellStart"/>
      <w:r w:rsidRPr="00792C1C">
        <w:rPr>
          <w:rFonts w:asciiTheme="majorHAnsi" w:hAnsiTheme="majorHAnsi" w:cs="Arial"/>
          <w:bCs/>
          <w:sz w:val="24"/>
          <w:szCs w:val="24"/>
        </w:rPr>
        <w:t>hasil</w:t>
      </w:r>
      <w:proofErr w:type="spellEnd"/>
      <w:r w:rsidRPr="00792C1C">
        <w:rPr>
          <w:rFonts w:asciiTheme="majorHAnsi" w:hAnsiTheme="majorHAnsi" w:cs="Arial"/>
          <w:bCs/>
          <w:sz w:val="24"/>
          <w:szCs w:val="24"/>
        </w:rPr>
        <w:t xml:space="preserve"> </w:t>
      </w:r>
      <w:proofErr w:type="spellStart"/>
      <w:r w:rsidRPr="00792C1C">
        <w:rPr>
          <w:rFonts w:asciiTheme="majorHAnsi" w:hAnsiTheme="majorHAnsi" w:cs="Arial"/>
          <w:bCs/>
          <w:sz w:val="24"/>
          <w:szCs w:val="24"/>
        </w:rPr>
        <w:t>penelitian</w:t>
      </w:r>
      <w:proofErr w:type="spellEnd"/>
      <w:r w:rsidRPr="00792C1C">
        <w:rPr>
          <w:rFonts w:asciiTheme="majorHAnsi" w:hAnsiTheme="majorHAnsi" w:cs="Arial"/>
          <w:bCs/>
          <w:sz w:val="24"/>
          <w:szCs w:val="24"/>
        </w:rPr>
        <w:t xml:space="preserve"> </w:t>
      </w:r>
      <w:proofErr w:type="spellStart"/>
      <w:r w:rsidRPr="00792C1C">
        <w:rPr>
          <w:rFonts w:asciiTheme="majorHAnsi" w:hAnsiTheme="majorHAnsi" w:cs="Arial"/>
          <w:bCs/>
          <w:sz w:val="24"/>
          <w:szCs w:val="24"/>
        </w:rPr>
        <w:t>lapangan</w:t>
      </w:r>
      <w:proofErr w:type="spellEnd"/>
      <w:r w:rsidRPr="00792C1C">
        <w:rPr>
          <w:rFonts w:asciiTheme="majorHAnsi" w:hAnsiTheme="majorHAnsi" w:cs="Arial"/>
          <w:bCs/>
          <w:sz w:val="24"/>
          <w:szCs w:val="24"/>
        </w:rPr>
        <w:t xml:space="preserve"> </w:t>
      </w:r>
      <w:proofErr w:type="spellStart"/>
      <w:r w:rsidRPr="00792C1C">
        <w:rPr>
          <w:rFonts w:asciiTheme="majorHAnsi" w:hAnsiTheme="majorHAnsi" w:cs="Arial"/>
          <w:bCs/>
          <w:sz w:val="24"/>
          <w:szCs w:val="24"/>
        </w:rPr>
        <w:t>dengan</w:t>
      </w:r>
      <w:proofErr w:type="spellEnd"/>
      <w:r w:rsidRPr="00792C1C">
        <w:rPr>
          <w:rFonts w:asciiTheme="majorHAnsi" w:hAnsiTheme="majorHAnsi" w:cs="Arial"/>
          <w:bCs/>
          <w:sz w:val="24"/>
          <w:szCs w:val="24"/>
        </w:rPr>
        <w:t xml:space="preserve"> </w:t>
      </w:r>
      <w:proofErr w:type="spellStart"/>
      <w:r w:rsidRPr="00792C1C">
        <w:rPr>
          <w:rFonts w:asciiTheme="majorHAnsi" w:hAnsiTheme="majorHAnsi" w:cs="Arial"/>
          <w:bCs/>
          <w:sz w:val="24"/>
          <w:szCs w:val="24"/>
        </w:rPr>
        <w:t>cara</w:t>
      </w:r>
      <w:proofErr w:type="spellEnd"/>
      <w:r w:rsidRPr="00792C1C">
        <w:rPr>
          <w:rFonts w:asciiTheme="majorHAnsi" w:hAnsiTheme="majorHAnsi" w:cs="Arial"/>
          <w:bCs/>
          <w:sz w:val="24"/>
          <w:szCs w:val="24"/>
        </w:rPr>
        <w:t xml:space="preserve"> </w:t>
      </w:r>
      <w:proofErr w:type="spellStart"/>
      <w:r w:rsidRPr="00792C1C">
        <w:rPr>
          <w:rFonts w:asciiTheme="majorHAnsi" w:hAnsiTheme="majorHAnsi" w:cs="Arial"/>
          <w:bCs/>
          <w:sz w:val="24"/>
          <w:szCs w:val="24"/>
        </w:rPr>
        <w:t>mengajukan</w:t>
      </w:r>
      <w:proofErr w:type="spellEnd"/>
      <w:r w:rsidRPr="00792C1C">
        <w:rPr>
          <w:rFonts w:asciiTheme="majorHAnsi" w:hAnsiTheme="majorHAnsi" w:cs="Arial"/>
          <w:bCs/>
          <w:sz w:val="24"/>
          <w:szCs w:val="24"/>
        </w:rPr>
        <w:t xml:space="preserve"> </w:t>
      </w:r>
      <w:proofErr w:type="spellStart"/>
      <w:r w:rsidRPr="00792C1C">
        <w:rPr>
          <w:rFonts w:asciiTheme="majorHAnsi" w:hAnsiTheme="majorHAnsi" w:cs="Arial"/>
          <w:bCs/>
          <w:sz w:val="24"/>
          <w:szCs w:val="24"/>
        </w:rPr>
        <w:t>beberapa</w:t>
      </w:r>
      <w:proofErr w:type="spellEnd"/>
      <w:r w:rsidRPr="00792C1C">
        <w:rPr>
          <w:rFonts w:asciiTheme="majorHAnsi" w:hAnsiTheme="majorHAnsi" w:cs="Arial"/>
          <w:bCs/>
          <w:sz w:val="24"/>
          <w:szCs w:val="24"/>
        </w:rPr>
        <w:t xml:space="preserve"> </w:t>
      </w:r>
      <w:proofErr w:type="spellStart"/>
      <w:r w:rsidRPr="00792C1C">
        <w:rPr>
          <w:rFonts w:asciiTheme="majorHAnsi" w:hAnsiTheme="majorHAnsi" w:cs="Arial"/>
          <w:bCs/>
          <w:sz w:val="24"/>
          <w:szCs w:val="24"/>
        </w:rPr>
        <w:t>pertanyaan</w:t>
      </w:r>
      <w:proofErr w:type="spellEnd"/>
      <w:r w:rsidRPr="00792C1C">
        <w:rPr>
          <w:rFonts w:asciiTheme="majorHAnsi" w:hAnsiTheme="majorHAnsi" w:cs="Arial"/>
          <w:bCs/>
          <w:sz w:val="24"/>
          <w:szCs w:val="24"/>
        </w:rPr>
        <w:t xml:space="preserve"> </w:t>
      </w:r>
      <w:proofErr w:type="spellStart"/>
      <w:r w:rsidRPr="00792C1C">
        <w:rPr>
          <w:rFonts w:asciiTheme="majorHAnsi" w:hAnsiTheme="majorHAnsi" w:cs="Arial"/>
          <w:bCs/>
          <w:sz w:val="24"/>
          <w:szCs w:val="24"/>
        </w:rPr>
        <w:t>kepada</w:t>
      </w:r>
      <w:proofErr w:type="spellEnd"/>
      <w:r w:rsidRPr="00792C1C">
        <w:rPr>
          <w:rFonts w:asciiTheme="majorHAnsi" w:hAnsiTheme="majorHAnsi" w:cs="Arial"/>
          <w:bCs/>
          <w:sz w:val="24"/>
          <w:szCs w:val="24"/>
        </w:rPr>
        <w:t xml:space="preserve"> </w:t>
      </w:r>
      <w:proofErr w:type="spellStart"/>
      <w:r w:rsidRPr="00792C1C">
        <w:rPr>
          <w:rFonts w:asciiTheme="majorHAnsi" w:hAnsiTheme="majorHAnsi" w:cs="Arial"/>
          <w:bCs/>
          <w:sz w:val="24"/>
          <w:szCs w:val="24"/>
        </w:rPr>
        <w:t>anak-anak</w:t>
      </w:r>
      <w:proofErr w:type="spellEnd"/>
      <w:r w:rsidRPr="00792C1C">
        <w:rPr>
          <w:rFonts w:asciiTheme="majorHAnsi" w:hAnsiTheme="majorHAnsi" w:cs="Arial"/>
          <w:bCs/>
          <w:sz w:val="24"/>
          <w:szCs w:val="24"/>
        </w:rPr>
        <w:t xml:space="preserve"> di </w:t>
      </w:r>
      <w:proofErr w:type="spellStart"/>
      <w:r w:rsidRPr="00792C1C">
        <w:rPr>
          <w:rFonts w:asciiTheme="majorHAnsi" w:hAnsiTheme="majorHAnsi" w:cs="Arial"/>
          <w:bCs/>
          <w:sz w:val="24"/>
          <w:szCs w:val="24"/>
        </w:rPr>
        <w:t>perempatan</w:t>
      </w:r>
      <w:proofErr w:type="spellEnd"/>
      <w:r w:rsidRPr="00792C1C">
        <w:rPr>
          <w:rFonts w:asciiTheme="majorHAnsi" w:hAnsiTheme="majorHAnsi" w:cs="Arial"/>
          <w:bCs/>
          <w:sz w:val="24"/>
          <w:szCs w:val="24"/>
        </w:rPr>
        <w:t xml:space="preserve"> </w:t>
      </w:r>
      <w:proofErr w:type="spellStart"/>
      <w:r w:rsidRPr="00792C1C">
        <w:rPr>
          <w:rFonts w:asciiTheme="majorHAnsi" w:hAnsiTheme="majorHAnsi" w:cs="Arial"/>
          <w:bCs/>
          <w:sz w:val="24"/>
          <w:szCs w:val="24"/>
        </w:rPr>
        <w:t>jalan</w:t>
      </w:r>
      <w:proofErr w:type="spellEnd"/>
      <w:r w:rsidRPr="00792C1C">
        <w:rPr>
          <w:rFonts w:asciiTheme="majorHAnsi" w:hAnsiTheme="majorHAnsi" w:cs="Arial"/>
          <w:bCs/>
          <w:sz w:val="24"/>
          <w:szCs w:val="24"/>
        </w:rPr>
        <w:t xml:space="preserve"> </w:t>
      </w:r>
      <w:proofErr w:type="spellStart"/>
      <w:r w:rsidRPr="00792C1C">
        <w:rPr>
          <w:rFonts w:asciiTheme="majorHAnsi" w:hAnsiTheme="majorHAnsi" w:cs="Arial"/>
          <w:bCs/>
          <w:sz w:val="24"/>
          <w:szCs w:val="24"/>
        </w:rPr>
        <w:t>lampu</w:t>
      </w:r>
      <w:proofErr w:type="spellEnd"/>
      <w:r w:rsidRPr="00792C1C">
        <w:rPr>
          <w:rFonts w:asciiTheme="majorHAnsi" w:hAnsiTheme="majorHAnsi" w:cs="Arial"/>
          <w:bCs/>
          <w:sz w:val="24"/>
          <w:szCs w:val="24"/>
        </w:rPr>
        <w:t xml:space="preserve"> </w:t>
      </w:r>
      <w:proofErr w:type="spellStart"/>
      <w:r w:rsidRPr="00792C1C">
        <w:rPr>
          <w:rFonts w:asciiTheme="majorHAnsi" w:hAnsiTheme="majorHAnsi" w:cs="Arial"/>
          <w:bCs/>
          <w:sz w:val="24"/>
          <w:szCs w:val="24"/>
        </w:rPr>
        <w:t>merah</w:t>
      </w:r>
      <w:proofErr w:type="spellEnd"/>
      <w:r w:rsidR="006E044D">
        <w:rPr>
          <w:rFonts w:asciiTheme="majorHAnsi" w:hAnsiTheme="majorHAnsi" w:cs="Arial"/>
          <w:bCs/>
          <w:sz w:val="24"/>
          <w:szCs w:val="24"/>
          <w:lang w:val="id-ID"/>
        </w:rPr>
        <w:t xml:space="preserve"> </w:t>
      </w:r>
      <w:proofErr w:type="spellStart"/>
      <w:r w:rsidRPr="00792C1C">
        <w:rPr>
          <w:rFonts w:asciiTheme="majorHAnsi" w:hAnsiTheme="majorHAnsi" w:cs="Arial"/>
          <w:bCs/>
          <w:sz w:val="24"/>
          <w:szCs w:val="24"/>
        </w:rPr>
        <w:t>terkait</w:t>
      </w:r>
      <w:proofErr w:type="spellEnd"/>
      <w:r w:rsidRPr="00792C1C">
        <w:rPr>
          <w:rFonts w:asciiTheme="majorHAnsi" w:hAnsiTheme="majorHAnsi" w:cs="Arial"/>
          <w:bCs/>
          <w:sz w:val="24"/>
          <w:szCs w:val="24"/>
        </w:rPr>
        <w:t xml:space="preserve"> </w:t>
      </w:r>
      <w:proofErr w:type="spellStart"/>
      <w:r w:rsidRPr="00792C1C">
        <w:rPr>
          <w:rFonts w:asciiTheme="majorHAnsi" w:hAnsiTheme="majorHAnsi" w:cs="Arial"/>
          <w:bCs/>
          <w:sz w:val="24"/>
          <w:szCs w:val="24"/>
        </w:rPr>
        <w:t>dengan</w:t>
      </w:r>
      <w:proofErr w:type="spellEnd"/>
      <w:r w:rsidRPr="00792C1C">
        <w:rPr>
          <w:rFonts w:asciiTheme="majorHAnsi" w:hAnsiTheme="majorHAnsi" w:cs="Arial"/>
          <w:bCs/>
          <w:sz w:val="24"/>
          <w:szCs w:val="24"/>
        </w:rPr>
        <w:t xml:space="preserve"> </w:t>
      </w:r>
      <w:proofErr w:type="spellStart"/>
      <w:r w:rsidRPr="00792C1C">
        <w:rPr>
          <w:rFonts w:asciiTheme="majorHAnsi" w:hAnsiTheme="majorHAnsi" w:cs="Arial"/>
          <w:bCs/>
          <w:sz w:val="24"/>
          <w:szCs w:val="24"/>
        </w:rPr>
        <w:t>penempatan</w:t>
      </w:r>
      <w:proofErr w:type="spellEnd"/>
      <w:r w:rsidRPr="00792C1C">
        <w:rPr>
          <w:rFonts w:asciiTheme="majorHAnsi" w:hAnsiTheme="majorHAnsi" w:cs="Arial"/>
          <w:bCs/>
          <w:sz w:val="24"/>
          <w:szCs w:val="24"/>
        </w:rPr>
        <w:t xml:space="preserve">, </w:t>
      </w:r>
      <w:proofErr w:type="spellStart"/>
      <w:r w:rsidRPr="00792C1C">
        <w:rPr>
          <w:rFonts w:asciiTheme="majorHAnsi" w:hAnsiTheme="majorHAnsi" w:cs="Arial"/>
          <w:bCs/>
          <w:sz w:val="24"/>
          <w:szCs w:val="24"/>
        </w:rPr>
        <w:t>pembiaran</w:t>
      </w:r>
      <w:proofErr w:type="spellEnd"/>
      <w:r w:rsidRPr="00792C1C">
        <w:rPr>
          <w:rFonts w:asciiTheme="majorHAnsi" w:hAnsiTheme="majorHAnsi" w:cs="Arial"/>
          <w:bCs/>
          <w:sz w:val="24"/>
          <w:szCs w:val="24"/>
        </w:rPr>
        <w:t xml:space="preserve">, </w:t>
      </w:r>
      <w:proofErr w:type="spellStart"/>
      <w:r w:rsidRPr="00792C1C">
        <w:rPr>
          <w:rFonts w:asciiTheme="majorHAnsi" w:hAnsiTheme="majorHAnsi" w:cs="Arial"/>
          <w:bCs/>
          <w:sz w:val="24"/>
          <w:szCs w:val="24"/>
        </w:rPr>
        <w:t>pelibatan</w:t>
      </w:r>
      <w:proofErr w:type="spellEnd"/>
      <w:r w:rsidRPr="00792C1C">
        <w:rPr>
          <w:rFonts w:asciiTheme="majorHAnsi" w:hAnsiTheme="majorHAnsi" w:cs="Arial"/>
          <w:bCs/>
          <w:sz w:val="24"/>
          <w:szCs w:val="24"/>
        </w:rPr>
        <w:t xml:space="preserve"> dan </w:t>
      </w:r>
      <w:proofErr w:type="spellStart"/>
      <w:r w:rsidRPr="00792C1C">
        <w:rPr>
          <w:rFonts w:asciiTheme="majorHAnsi" w:hAnsiTheme="majorHAnsi" w:cs="Arial"/>
          <w:bCs/>
          <w:sz w:val="24"/>
          <w:szCs w:val="24"/>
        </w:rPr>
        <w:t>menyuruh</w:t>
      </w:r>
      <w:proofErr w:type="spellEnd"/>
      <w:r w:rsidRPr="00792C1C">
        <w:rPr>
          <w:rFonts w:asciiTheme="majorHAnsi" w:hAnsiTheme="majorHAnsi" w:cs="Arial"/>
          <w:bCs/>
          <w:sz w:val="24"/>
          <w:szCs w:val="24"/>
        </w:rPr>
        <w:t xml:space="preserve"> </w:t>
      </w:r>
      <w:proofErr w:type="spellStart"/>
      <w:r w:rsidRPr="00792C1C">
        <w:rPr>
          <w:rFonts w:asciiTheme="majorHAnsi" w:hAnsiTheme="majorHAnsi" w:cs="Arial"/>
          <w:bCs/>
          <w:sz w:val="24"/>
          <w:szCs w:val="24"/>
        </w:rPr>
        <w:t>pelibatan</w:t>
      </w:r>
      <w:proofErr w:type="spellEnd"/>
      <w:r w:rsidRPr="00792C1C">
        <w:rPr>
          <w:rFonts w:asciiTheme="majorHAnsi" w:hAnsiTheme="majorHAnsi" w:cs="Arial"/>
          <w:bCs/>
          <w:sz w:val="24"/>
          <w:szCs w:val="24"/>
        </w:rPr>
        <w:t xml:space="preserve"> </w:t>
      </w:r>
      <w:proofErr w:type="spellStart"/>
      <w:r w:rsidRPr="00792C1C">
        <w:rPr>
          <w:rFonts w:asciiTheme="majorHAnsi" w:hAnsiTheme="majorHAnsi" w:cs="Arial"/>
          <w:bCs/>
          <w:sz w:val="24"/>
          <w:szCs w:val="24"/>
        </w:rPr>
        <w:t>anak</w:t>
      </w:r>
      <w:proofErr w:type="spellEnd"/>
      <w:r w:rsidRPr="00792C1C">
        <w:rPr>
          <w:rFonts w:asciiTheme="majorHAnsi" w:hAnsiTheme="majorHAnsi" w:cs="Arial"/>
          <w:bCs/>
          <w:sz w:val="24"/>
          <w:szCs w:val="24"/>
        </w:rPr>
        <w:t xml:space="preserve"> </w:t>
      </w:r>
      <w:proofErr w:type="spellStart"/>
      <w:r w:rsidRPr="00792C1C">
        <w:rPr>
          <w:rFonts w:asciiTheme="majorHAnsi" w:hAnsiTheme="majorHAnsi" w:cs="Arial"/>
          <w:bCs/>
          <w:sz w:val="24"/>
          <w:szCs w:val="24"/>
        </w:rPr>
        <w:t>dalam</w:t>
      </w:r>
      <w:proofErr w:type="spellEnd"/>
      <w:r w:rsidRPr="00792C1C">
        <w:rPr>
          <w:rFonts w:asciiTheme="majorHAnsi" w:hAnsiTheme="majorHAnsi" w:cs="Arial"/>
          <w:bCs/>
          <w:sz w:val="24"/>
          <w:szCs w:val="24"/>
        </w:rPr>
        <w:t xml:space="preserve"> </w:t>
      </w:r>
      <w:proofErr w:type="spellStart"/>
      <w:r w:rsidRPr="00792C1C">
        <w:rPr>
          <w:rFonts w:asciiTheme="majorHAnsi" w:hAnsiTheme="majorHAnsi" w:cs="Arial"/>
          <w:bCs/>
          <w:sz w:val="24"/>
          <w:szCs w:val="24"/>
        </w:rPr>
        <w:t>situasi</w:t>
      </w:r>
      <w:proofErr w:type="spellEnd"/>
      <w:r w:rsidRPr="00792C1C">
        <w:rPr>
          <w:rFonts w:asciiTheme="majorHAnsi" w:hAnsiTheme="majorHAnsi" w:cs="Arial"/>
          <w:bCs/>
          <w:sz w:val="24"/>
          <w:szCs w:val="24"/>
        </w:rPr>
        <w:t xml:space="preserve"> </w:t>
      </w:r>
      <w:proofErr w:type="spellStart"/>
      <w:r w:rsidRPr="00792C1C">
        <w:rPr>
          <w:rFonts w:asciiTheme="majorHAnsi" w:hAnsiTheme="majorHAnsi" w:cs="Arial"/>
          <w:bCs/>
          <w:sz w:val="24"/>
          <w:szCs w:val="24"/>
        </w:rPr>
        <w:t>perlakuan</w:t>
      </w:r>
      <w:proofErr w:type="spellEnd"/>
      <w:r w:rsidRPr="00792C1C">
        <w:rPr>
          <w:rFonts w:asciiTheme="majorHAnsi" w:hAnsiTheme="majorHAnsi" w:cs="Arial"/>
          <w:bCs/>
          <w:sz w:val="24"/>
          <w:szCs w:val="24"/>
        </w:rPr>
        <w:t xml:space="preserve"> salah dan </w:t>
      </w:r>
      <w:proofErr w:type="spellStart"/>
      <w:r w:rsidRPr="00792C1C">
        <w:rPr>
          <w:rFonts w:asciiTheme="majorHAnsi" w:hAnsiTheme="majorHAnsi" w:cs="Arial"/>
          <w:bCs/>
          <w:sz w:val="24"/>
          <w:szCs w:val="24"/>
        </w:rPr>
        <w:t>penelantaran</w:t>
      </w:r>
      <w:proofErr w:type="spellEnd"/>
      <w:r w:rsidRPr="00792C1C">
        <w:rPr>
          <w:rFonts w:asciiTheme="majorHAnsi" w:hAnsiTheme="majorHAnsi" w:cs="Arial"/>
          <w:bCs/>
          <w:sz w:val="24"/>
          <w:szCs w:val="24"/>
        </w:rPr>
        <w:t>.</w:t>
      </w:r>
      <w:r w:rsidR="00887B5A">
        <w:rPr>
          <w:rFonts w:asciiTheme="majorHAnsi" w:hAnsiTheme="majorHAnsi" w:cs="Arial"/>
          <w:bCs/>
          <w:sz w:val="24"/>
          <w:szCs w:val="24"/>
          <w:lang w:val="id-ID"/>
        </w:rPr>
        <w:t xml:space="preserve"> </w:t>
      </w:r>
      <w:proofErr w:type="spellStart"/>
      <w:r w:rsidRPr="00792C1C">
        <w:rPr>
          <w:rFonts w:asciiTheme="majorHAnsi" w:hAnsiTheme="majorHAnsi" w:cs="Arial"/>
          <w:bCs/>
          <w:sz w:val="24"/>
          <w:szCs w:val="24"/>
        </w:rPr>
        <w:t>Dokumentasi</w:t>
      </w:r>
      <w:proofErr w:type="spellEnd"/>
      <w:r w:rsidRPr="00792C1C">
        <w:rPr>
          <w:rFonts w:asciiTheme="majorHAnsi" w:hAnsiTheme="majorHAnsi" w:cs="Arial"/>
          <w:bCs/>
          <w:sz w:val="24"/>
          <w:szCs w:val="24"/>
        </w:rPr>
        <w:t xml:space="preserve">, Data yang di </w:t>
      </w:r>
      <w:proofErr w:type="spellStart"/>
      <w:r w:rsidRPr="00792C1C">
        <w:rPr>
          <w:rFonts w:asciiTheme="majorHAnsi" w:hAnsiTheme="majorHAnsi" w:cs="Arial"/>
          <w:bCs/>
          <w:sz w:val="24"/>
          <w:szCs w:val="24"/>
        </w:rPr>
        <w:t>peroleh</w:t>
      </w:r>
      <w:proofErr w:type="spellEnd"/>
      <w:r w:rsidRPr="00792C1C">
        <w:rPr>
          <w:rFonts w:asciiTheme="majorHAnsi" w:hAnsiTheme="majorHAnsi" w:cs="Arial"/>
          <w:bCs/>
          <w:sz w:val="24"/>
          <w:szCs w:val="24"/>
        </w:rPr>
        <w:t xml:space="preserve"> </w:t>
      </w:r>
      <w:proofErr w:type="spellStart"/>
      <w:r w:rsidRPr="00792C1C">
        <w:rPr>
          <w:rFonts w:asciiTheme="majorHAnsi" w:hAnsiTheme="majorHAnsi" w:cs="Arial"/>
          <w:bCs/>
          <w:sz w:val="24"/>
          <w:szCs w:val="24"/>
        </w:rPr>
        <w:t>dari</w:t>
      </w:r>
      <w:proofErr w:type="spellEnd"/>
      <w:r w:rsidRPr="00792C1C">
        <w:rPr>
          <w:rFonts w:asciiTheme="majorHAnsi" w:hAnsiTheme="majorHAnsi" w:cs="Arial"/>
          <w:bCs/>
          <w:sz w:val="24"/>
          <w:szCs w:val="24"/>
        </w:rPr>
        <w:t xml:space="preserve"> </w:t>
      </w:r>
      <w:proofErr w:type="spellStart"/>
      <w:r w:rsidRPr="00792C1C">
        <w:rPr>
          <w:rFonts w:asciiTheme="majorHAnsi" w:hAnsiTheme="majorHAnsi" w:cs="Arial"/>
          <w:bCs/>
          <w:sz w:val="24"/>
          <w:szCs w:val="24"/>
        </w:rPr>
        <w:t>hasil</w:t>
      </w:r>
      <w:proofErr w:type="spellEnd"/>
      <w:r w:rsidRPr="00792C1C">
        <w:rPr>
          <w:rFonts w:asciiTheme="majorHAnsi" w:hAnsiTheme="majorHAnsi" w:cs="Arial"/>
          <w:bCs/>
          <w:sz w:val="24"/>
          <w:szCs w:val="24"/>
        </w:rPr>
        <w:t xml:space="preserve"> </w:t>
      </w:r>
      <w:proofErr w:type="spellStart"/>
      <w:r w:rsidRPr="00792C1C">
        <w:rPr>
          <w:rFonts w:asciiTheme="majorHAnsi" w:hAnsiTheme="majorHAnsi" w:cs="Arial"/>
          <w:bCs/>
          <w:sz w:val="24"/>
          <w:szCs w:val="24"/>
        </w:rPr>
        <w:t>dokumentasi</w:t>
      </w:r>
      <w:proofErr w:type="spellEnd"/>
      <w:r w:rsidRPr="00792C1C">
        <w:rPr>
          <w:rFonts w:asciiTheme="majorHAnsi" w:hAnsiTheme="majorHAnsi" w:cs="Arial"/>
          <w:bCs/>
          <w:sz w:val="24"/>
          <w:szCs w:val="24"/>
        </w:rPr>
        <w:t xml:space="preserve"> yang </w:t>
      </w:r>
      <w:proofErr w:type="spellStart"/>
      <w:r w:rsidRPr="00792C1C">
        <w:rPr>
          <w:rFonts w:asciiTheme="majorHAnsi" w:hAnsiTheme="majorHAnsi" w:cs="Arial"/>
          <w:bCs/>
          <w:sz w:val="24"/>
          <w:szCs w:val="24"/>
        </w:rPr>
        <w:t>dimana</w:t>
      </w:r>
      <w:proofErr w:type="spellEnd"/>
      <w:r w:rsidRPr="00792C1C">
        <w:rPr>
          <w:rFonts w:asciiTheme="majorHAnsi" w:hAnsiTheme="majorHAnsi" w:cs="Arial"/>
          <w:bCs/>
          <w:sz w:val="24"/>
          <w:szCs w:val="24"/>
        </w:rPr>
        <w:t xml:space="preserve"> </w:t>
      </w:r>
      <w:proofErr w:type="spellStart"/>
      <w:r w:rsidRPr="00792C1C">
        <w:rPr>
          <w:rFonts w:asciiTheme="majorHAnsi" w:hAnsiTheme="majorHAnsi" w:cs="Arial"/>
          <w:bCs/>
          <w:sz w:val="24"/>
          <w:szCs w:val="24"/>
        </w:rPr>
        <w:t>dokumentasi</w:t>
      </w:r>
      <w:proofErr w:type="spellEnd"/>
      <w:r w:rsidRPr="00792C1C">
        <w:rPr>
          <w:rFonts w:asciiTheme="majorHAnsi" w:hAnsiTheme="majorHAnsi" w:cs="Arial"/>
          <w:bCs/>
          <w:sz w:val="24"/>
          <w:szCs w:val="24"/>
        </w:rPr>
        <w:t xml:space="preserve"> </w:t>
      </w:r>
      <w:proofErr w:type="spellStart"/>
      <w:r w:rsidRPr="00792C1C">
        <w:rPr>
          <w:rFonts w:asciiTheme="majorHAnsi" w:hAnsiTheme="majorHAnsi" w:cs="Arial"/>
          <w:bCs/>
          <w:sz w:val="24"/>
          <w:szCs w:val="24"/>
        </w:rPr>
        <w:t>adalah</w:t>
      </w:r>
      <w:proofErr w:type="spellEnd"/>
      <w:r w:rsidRPr="00792C1C">
        <w:rPr>
          <w:rFonts w:asciiTheme="majorHAnsi" w:hAnsiTheme="majorHAnsi" w:cs="Arial"/>
          <w:bCs/>
          <w:sz w:val="24"/>
          <w:szCs w:val="24"/>
        </w:rPr>
        <w:t xml:space="preserve"> </w:t>
      </w:r>
      <w:proofErr w:type="spellStart"/>
      <w:r w:rsidRPr="00792C1C">
        <w:rPr>
          <w:rFonts w:asciiTheme="majorHAnsi" w:hAnsiTheme="majorHAnsi" w:cs="Arial"/>
          <w:bCs/>
          <w:sz w:val="24"/>
          <w:szCs w:val="24"/>
        </w:rPr>
        <w:t>adalah</w:t>
      </w:r>
      <w:proofErr w:type="spellEnd"/>
      <w:r w:rsidRPr="00792C1C">
        <w:rPr>
          <w:rFonts w:asciiTheme="majorHAnsi" w:hAnsiTheme="majorHAnsi" w:cs="Arial"/>
          <w:bCs/>
          <w:sz w:val="24"/>
          <w:szCs w:val="24"/>
        </w:rPr>
        <w:t xml:space="preserve"> salah </w:t>
      </w:r>
      <w:proofErr w:type="spellStart"/>
      <w:r w:rsidRPr="00792C1C">
        <w:rPr>
          <w:rFonts w:asciiTheme="majorHAnsi" w:hAnsiTheme="majorHAnsi" w:cs="Arial"/>
          <w:bCs/>
          <w:sz w:val="24"/>
          <w:szCs w:val="24"/>
        </w:rPr>
        <w:t>satu</w:t>
      </w:r>
      <w:proofErr w:type="spellEnd"/>
      <w:r w:rsidRPr="00792C1C">
        <w:rPr>
          <w:rFonts w:asciiTheme="majorHAnsi" w:hAnsiTheme="majorHAnsi" w:cs="Arial"/>
          <w:bCs/>
          <w:sz w:val="24"/>
          <w:szCs w:val="24"/>
        </w:rPr>
        <w:t xml:space="preserve"> </w:t>
      </w:r>
      <w:proofErr w:type="spellStart"/>
      <w:r w:rsidRPr="00792C1C">
        <w:rPr>
          <w:rFonts w:asciiTheme="majorHAnsi" w:hAnsiTheme="majorHAnsi" w:cs="Arial"/>
          <w:bCs/>
          <w:sz w:val="24"/>
          <w:szCs w:val="24"/>
        </w:rPr>
        <w:t>metode</w:t>
      </w:r>
      <w:proofErr w:type="spellEnd"/>
      <w:r w:rsidRPr="00792C1C">
        <w:rPr>
          <w:rFonts w:asciiTheme="majorHAnsi" w:hAnsiTheme="majorHAnsi" w:cs="Arial"/>
          <w:bCs/>
          <w:sz w:val="24"/>
          <w:szCs w:val="24"/>
        </w:rPr>
        <w:t xml:space="preserve"> </w:t>
      </w:r>
      <w:proofErr w:type="spellStart"/>
      <w:r w:rsidRPr="00792C1C">
        <w:rPr>
          <w:rFonts w:asciiTheme="majorHAnsi" w:hAnsiTheme="majorHAnsi" w:cs="Arial"/>
          <w:bCs/>
          <w:sz w:val="24"/>
          <w:szCs w:val="24"/>
        </w:rPr>
        <w:t>pengumpulan</w:t>
      </w:r>
      <w:proofErr w:type="spellEnd"/>
      <w:r w:rsidRPr="00792C1C">
        <w:rPr>
          <w:rFonts w:asciiTheme="majorHAnsi" w:hAnsiTheme="majorHAnsi" w:cs="Arial"/>
          <w:bCs/>
          <w:sz w:val="24"/>
          <w:szCs w:val="24"/>
        </w:rPr>
        <w:t xml:space="preserve"> data </w:t>
      </w:r>
      <w:proofErr w:type="spellStart"/>
      <w:r w:rsidRPr="00792C1C">
        <w:rPr>
          <w:rFonts w:asciiTheme="majorHAnsi" w:hAnsiTheme="majorHAnsi" w:cs="Arial"/>
          <w:bCs/>
          <w:sz w:val="24"/>
          <w:szCs w:val="24"/>
        </w:rPr>
        <w:t>kualitatif</w:t>
      </w:r>
      <w:proofErr w:type="spellEnd"/>
      <w:r w:rsidRPr="00792C1C">
        <w:rPr>
          <w:rFonts w:asciiTheme="majorHAnsi" w:hAnsiTheme="majorHAnsi" w:cs="Arial"/>
          <w:bCs/>
          <w:sz w:val="24"/>
          <w:szCs w:val="24"/>
        </w:rPr>
        <w:t xml:space="preserve"> </w:t>
      </w:r>
      <w:proofErr w:type="spellStart"/>
      <w:r w:rsidRPr="00792C1C">
        <w:rPr>
          <w:rFonts w:asciiTheme="majorHAnsi" w:hAnsiTheme="majorHAnsi" w:cs="Arial"/>
          <w:bCs/>
          <w:sz w:val="24"/>
          <w:szCs w:val="24"/>
        </w:rPr>
        <w:t>dengan</w:t>
      </w:r>
      <w:proofErr w:type="spellEnd"/>
      <w:r w:rsidRPr="00792C1C">
        <w:rPr>
          <w:rFonts w:asciiTheme="majorHAnsi" w:hAnsiTheme="majorHAnsi" w:cs="Arial"/>
          <w:bCs/>
          <w:sz w:val="24"/>
          <w:szCs w:val="24"/>
        </w:rPr>
        <w:t xml:space="preserve"> </w:t>
      </w:r>
      <w:proofErr w:type="spellStart"/>
      <w:r w:rsidRPr="00792C1C">
        <w:rPr>
          <w:rFonts w:asciiTheme="majorHAnsi" w:hAnsiTheme="majorHAnsi" w:cs="Arial"/>
          <w:bCs/>
          <w:sz w:val="24"/>
          <w:szCs w:val="24"/>
        </w:rPr>
        <w:t>melihat</w:t>
      </w:r>
      <w:proofErr w:type="spellEnd"/>
      <w:r w:rsidRPr="00792C1C">
        <w:rPr>
          <w:rFonts w:asciiTheme="majorHAnsi" w:hAnsiTheme="majorHAnsi" w:cs="Arial"/>
          <w:bCs/>
          <w:sz w:val="24"/>
          <w:szCs w:val="24"/>
        </w:rPr>
        <w:t xml:space="preserve"> </w:t>
      </w:r>
      <w:proofErr w:type="spellStart"/>
      <w:r w:rsidRPr="00792C1C">
        <w:rPr>
          <w:rFonts w:asciiTheme="majorHAnsi" w:hAnsiTheme="majorHAnsi" w:cs="Arial"/>
          <w:bCs/>
          <w:sz w:val="24"/>
          <w:szCs w:val="24"/>
        </w:rPr>
        <w:t>kondisi</w:t>
      </w:r>
      <w:proofErr w:type="spellEnd"/>
      <w:r w:rsidRPr="00792C1C">
        <w:rPr>
          <w:rFonts w:asciiTheme="majorHAnsi" w:hAnsiTheme="majorHAnsi" w:cs="Arial"/>
          <w:bCs/>
          <w:sz w:val="24"/>
          <w:szCs w:val="24"/>
        </w:rPr>
        <w:t xml:space="preserve"> dan </w:t>
      </w:r>
      <w:proofErr w:type="spellStart"/>
      <w:r w:rsidRPr="00792C1C">
        <w:rPr>
          <w:rFonts w:asciiTheme="majorHAnsi" w:hAnsiTheme="majorHAnsi" w:cs="Arial"/>
          <w:bCs/>
          <w:sz w:val="24"/>
          <w:szCs w:val="24"/>
        </w:rPr>
        <w:t>gejala-gejala</w:t>
      </w:r>
      <w:proofErr w:type="spellEnd"/>
      <w:r w:rsidRPr="00792C1C">
        <w:rPr>
          <w:rFonts w:asciiTheme="majorHAnsi" w:hAnsiTheme="majorHAnsi" w:cs="Arial"/>
          <w:bCs/>
          <w:sz w:val="24"/>
          <w:szCs w:val="24"/>
        </w:rPr>
        <w:t xml:space="preserve"> yang </w:t>
      </w:r>
      <w:proofErr w:type="spellStart"/>
      <w:r w:rsidRPr="00792C1C">
        <w:rPr>
          <w:rFonts w:asciiTheme="majorHAnsi" w:hAnsiTheme="majorHAnsi" w:cs="Arial"/>
          <w:bCs/>
          <w:sz w:val="24"/>
          <w:szCs w:val="24"/>
        </w:rPr>
        <w:t>terjadi</w:t>
      </w:r>
      <w:proofErr w:type="spellEnd"/>
      <w:r w:rsidRPr="00792C1C">
        <w:rPr>
          <w:rFonts w:asciiTheme="majorHAnsi" w:hAnsiTheme="majorHAnsi" w:cs="Arial"/>
          <w:bCs/>
          <w:sz w:val="24"/>
          <w:szCs w:val="24"/>
        </w:rPr>
        <w:t xml:space="preserve"> di </w:t>
      </w:r>
      <w:proofErr w:type="spellStart"/>
      <w:r w:rsidRPr="00792C1C">
        <w:rPr>
          <w:rFonts w:asciiTheme="majorHAnsi" w:hAnsiTheme="majorHAnsi" w:cs="Arial"/>
          <w:bCs/>
          <w:sz w:val="24"/>
          <w:szCs w:val="24"/>
        </w:rPr>
        <w:t>dalam</w:t>
      </w:r>
      <w:proofErr w:type="spellEnd"/>
      <w:r w:rsidRPr="00792C1C">
        <w:rPr>
          <w:rFonts w:asciiTheme="majorHAnsi" w:hAnsiTheme="majorHAnsi" w:cs="Arial"/>
          <w:bCs/>
          <w:sz w:val="24"/>
          <w:szCs w:val="24"/>
        </w:rPr>
        <w:t xml:space="preserve"> </w:t>
      </w:r>
      <w:proofErr w:type="spellStart"/>
      <w:r w:rsidRPr="00792C1C">
        <w:rPr>
          <w:rFonts w:asciiTheme="majorHAnsi" w:hAnsiTheme="majorHAnsi" w:cs="Arial"/>
          <w:bCs/>
          <w:sz w:val="24"/>
          <w:szCs w:val="24"/>
        </w:rPr>
        <w:t>masyarakat</w:t>
      </w:r>
      <w:proofErr w:type="spellEnd"/>
      <w:r w:rsidRPr="00792C1C">
        <w:rPr>
          <w:rFonts w:asciiTheme="majorHAnsi" w:hAnsiTheme="majorHAnsi" w:cs="Arial"/>
          <w:bCs/>
          <w:sz w:val="24"/>
          <w:szCs w:val="24"/>
        </w:rPr>
        <w:t xml:space="preserve"> yang </w:t>
      </w:r>
      <w:proofErr w:type="spellStart"/>
      <w:r w:rsidRPr="00792C1C">
        <w:rPr>
          <w:rFonts w:asciiTheme="majorHAnsi" w:hAnsiTheme="majorHAnsi" w:cs="Arial"/>
          <w:bCs/>
          <w:sz w:val="24"/>
          <w:szCs w:val="24"/>
        </w:rPr>
        <w:t>sesuai</w:t>
      </w:r>
      <w:proofErr w:type="spellEnd"/>
      <w:r w:rsidRPr="00792C1C">
        <w:rPr>
          <w:rFonts w:asciiTheme="majorHAnsi" w:hAnsiTheme="majorHAnsi" w:cs="Arial"/>
          <w:bCs/>
          <w:sz w:val="24"/>
          <w:szCs w:val="24"/>
        </w:rPr>
        <w:t xml:space="preserve"> </w:t>
      </w:r>
      <w:proofErr w:type="spellStart"/>
      <w:r w:rsidRPr="00792C1C">
        <w:rPr>
          <w:rFonts w:asciiTheme="majorHAnsi" w:hAnsiTheme="majorHAnsi" w:cs="Arial"/>
          <w:bCs/>
          <w:sz w:val="24"/>
          <w:szCs w:val="24"/>
        </w:rPr>
        <w:t>dengan</w:t>
      </w:r>
      <w:proofErr w:type="spellEnd"/>
      <w:r w:rsidRPr="00792C1C">
        <w:rPr>
          <w:rFonts w:asciiTheme="majorHAnsi" w:hAnsiTheme="majorHAnsi" w:cs="Arial"/>
          <w:bCs/>
          <w:sz w:val="24"/>
          <w:szCs w:val="24"/>
        </w:rPr>
        <w:t xml:space="preserve"> </w:t>
      </w:r>
      <w:proofErr w:type="spellStart"/>
      <w:r w:rsidRPr="00792C1C">
        <w:rPr>
          <w:rFonts w:asciiTheme="majorHAnsi" w:hAnsiTheme="majorHAnsi" w:cs="Arial"/>
          <w:bCs/>
          <w:sz w:val="24"/>
          <w:szCs w:val="24"/>
        </w:rPr>
        <w:t>keadaan</w:t>
      </w:r>
      <w:proofErr w:type="spellEnd"/>
      <w:r w:rsidRPr="00792C1C">
        <w:rPr>
          <w:rFonts w:asciiTheme="majorHAnsi" w:hAnsiTheme="majorHAnsi" w:cs="Arial"/>
          <w:bCs/>
          <w:sz w:val="24"/>
          <w:szCs w:val="24"/>
        </w:rPr>
        <w:t xml:space="preserve"> di </w:t>
      </w:r>
      <w:proofErr w:type="spellStart"/>
      <w:r w:rsidRPr="00792C1C">
        <w:rPr>
          <w:rFonts w:asciiTheme="majorHAnsi" w:hAnsiTheme="majorHAnsi" w:cs="Arial"/>
          <w:bCs/>
          <w:sz w:val="24"/>
          <w:szCs w:val="24"/>
        </w:rPr>
        <w:t>lapangan</w:t>
      </w:r>
      <w:proofErr w:type="spellEnd"/>
      <w:r w:rsidRPr="00792C1C">
        <w:rPr>
          <w:rFonts w:asciiTheme="majorHAnsi" w:hAnsiTheme="majorHAnsi" w:cs="Arial"/>
          <w:bCs/>
          <w:sz w:val="24"/>
          <w:szCs w:val="24"/>
        </w:rPr>
        <w:t>.</w:t>
      </w:r>
      <w:r w:rsidR="00887B5A">
        <w:rPr>
          <w:rFonts w:asciiTheme="majorHAnsi" w:hAnsiTheme="majorHAnsi" w:cs="Arial"/>
          <w:bCs/>
          <w:sz w:val="24"/>
          <w:szCs w:val="24"/>
          <w:lang w:val="id-ID"/>
        </w:rPr>
        <w:t xml:space="preserve"> </w:t>
      </w:r>
      <w:r w:rsidRPr="00A26612">
        <w:rPr>
          <w:rFonts w:asciiTheme="majorHAnsi" w:hAnsiTheme="majorHAnsi" w:cs="Arial"/>
          <w:bCs/>
          <w:sz w:val="24"/>
          <w:szCs w:val="24"/>
        </w:rPr>
        <w:t xml:space="preserve">Teknik </w:t>
      </w:r>
      <w:proofErr w:type="spellStart"/>
      <w:r w:rsidRPr="00A26612">
        <w:rPr>
          <w:rFonts w:asciiTheme="majorHAnsi" w:hAnsiTheme="majorHAnsi" w:cs="Arial"/>
          <w:bCs/>
          <w:sz w:val="24"/>
          <w:szCs w:val="24"/>
        </w:rPr>
        <w:t>analisis</w:t>
      </w:r>
      <w:proofErr w:type="spellEnd"/>
      <w:r w:rsidRPr="00A26612">
        <w:rPr>
          <w:rFonts w:asciiTheme="majorHAnsi" w:hAnsiTheme="majorHAnsi" w:cs="Arial"/>
          <w:bCs/>
          <w:sz w:val="24"/>
          <w:szCs w:val="24"/>
        </w:rPr>
        <w:t xml:space="preserve"> yang </w:t>
      </w:r>
      <w:proofErr w:type="spellStart"/>
      <w:r w:rsidRPr="00A26612">
        <w:rPr>
          <w:rFonts w:asciiTheme="majorHAnsi" w:hAnsiTheme="majorHAnsi" w:cs="Arial"/>
          <w:bCs/>
          <w:sz w:val="24"/>
          <w:szCs w:val="24"/>
        </w:rPr>
        <w:t>digunakan</w:t>
      </w:r>
      <w:proofErr w:type="spellEnd"/>
      <w:r w:rsidRPr="00A26612">
        <w:rPr>
          <w:rFonts w:asciiTheme="majorHAnsi" w:hAnsiTheme="majorHAnsi" w:cs="Arial"/>
          <w:bCs/>
          <w:sz w:val="24"/>
          <w:szCs w:val="24"/>
        </w:rPr>
        <w:t xml:space="preserve"> </w:t>
      </w:r>
      <w:proofErr w:type="spellStart"/>
      <w:r w:rsidRPr="00A26612">
        <w:rPr>
          <w:rFonts w:asciiTheme="majorHAnsi" w:hAnsiTheme="majorHAnsi" w:cs="Arial"/>
          <w:bCs/>
          <w:sz w:val="24"/>
          <w:szCs w:val="24"/>
        </w:rPr>
        <w:t>dalam</w:t>
      </w:r>
      <w:proofErr w:type="spellEnd"/>
      <w:r w:rsidRPr="00A26612">
        <w:rPr>
          <w:rFonts w:asciiTheme="majorHAnsi" w:hAnsiTheme="majorHAnsi" w:cs="Arial"/>
          <w:bCs/>
          <w:sz w:val="24"/>
          <w:szCs w:val="24"/>
        </w:rPr>
        <w:t xml:space="preserve"> </w:t>
      </w:r>
      <w:proofErr w:type="spellStart"/>
      <w:r w:rsidRPr="00A26612">
        <w:rPr>
          <w:rFonts w:asciiTheme="majorHAnsi" w:hAnsiTheme="majorHAnsi" w:cs="Arial"/>
          <w:bCs/>
          <w:sz w:val="24"/>
          <w:szCs w:val="24"/>
        </w:rPr>
        <w:t>penelitian</w:t>
      </w:r>
      <w:proofErr w:type="spellEnd"/>
      <w:r w:rsidRPr="00A26612">
        <w:rPr>
          <w:rFonts w:asciiTheme="majorHAnsi" w:hAnsiTheme="majorHAnsi" w:cs="Arial"/>
          <w:bCs/>
          <w:sz w:val="24"/>
          <w:szCs w:val="24"/>
        </w:rPr>
        <w:t xml:space="preserve"> </w:t>
      </w:r>
      <w:proofErr w:type="spellStart"/>
      <w:r w:rsidRPr="00A26612">
        <w:rPr>
          <w:rFonts w:asciiTheme="majorHAnsi" w:hAnsiTheme="majorHAnsi" w:cs="Arial"/>
          <w:bCs/>
          <w:sz w:val="24"/>
          <w:szCs w:val="24"/>
        </w:rPr>
        <w:t>ini</w:t>
      </w:r>
      <w:proofErr w:type="spellEnd"/>
      <w:r w:rsidRPr="00A26612">
        <w:rPr>
          <w:rFonts w:asciiTheme="majorHAnsi" w:hAnsiTheme="majorHAnsi" w:cs="Arial"/>
          <w:bCs/>
          <w:sz w:val="24"/>
          <w:szCs w:val="24"/>
        </w:rPr>
        <w:t xml:space="preserve"> </w:t>
      </w:r>
      <w:proofErr w:type="spellStart"/>
      <w:r w:rsidRPr="00A26612">
        <w:rPr>
          <w:rFonts w:asciiTheme="majorHAnsi" w:hAnsiTheme="majorHAnsi" w:cs="Arial"/>
          <w:bCs/>
          <w:sz w:val="24"/>
          <w:szCs w:val="24"/>
        </w:rPr>
        <w:t>adalah</w:t>
      </w:r>
      <w:proofErr w:type="spellEnd"/>
      <w:r w:rsidRPr="00A26612">
        <w:rPr>
          <w:rFonts w:asciiTheme="majorHAnsi" w:hAnsiTheme="majorHAnsi" w:cs="Arial"/>
          <w:bCs/>
          <w:sz w:val="24"/>
          <w:szCs w:val="24"/>
        </w:rPr>
        <w:t xml:space="preserve"> </w:t>
      </w:r>
      <w:proofErr w:type="spellStart"/>
      <w:r w:rsidRPr="00A26612">
        <w:rPr>
          <w:rFonts w:asciiTheme="majorHAnsi" w:hAnsiTheme="majorHAnsi" w:cs="Arial"/>
          <w:bCs/>
          <w:sz w:val="24"/>
          <w:szCs w:val="24"/>
        </w:rPr>
        <w:t>metode</w:t>
      </w:r>
      <w:proofErr w:type="spellEnd"/>
      <w:r w:rsidRPr="00A26612">
        <w:rPr>
          <w:rFonts w:asciiTheme="majorHAnsi" w:hAnsiTheme="majorHAnsi" w:cs="Arial"/>
          <w:bCs/>
          <w:sz w:val="24"/>
          <w:szCs w:val="24"/>
        </w:rPr>
        <w:t xml:space="preserve"> </w:t>
      </w:r>
      <w:proofErr w:type="spellStart"/>
      <w:r w:rsidRPr="00A26612">
        <w:rPr>
          <w:rFonts w:asciiTheme="majorHAnsi" w:hAnsiTheme="majorHAnsi" w:cs="Arial"/>
          <w:bCs/>
          <w:sz w:val="24"/>
          <w:szCs w:val="24"/>
        </w:rPr>
        <w:t>kualitatif</w:t>
      </w:r>
      <w:proofErr w:type="spellEnd"/>
      <w:r w:rsidRPr="00A26612">
        <w:rPr>
          <w:rFonts w:asciiTheme="majorHAnsi" w:hAnsiTheme="majorHAnsi" w:cs="Arial"/>
          <w:bCs/>
          <w:sz w:val="24"/>
          <w:szCs w:val="24"/>
        </w:rPr>
        <w:t>,</w:t>
      </w:r>
      <w:r w:rsidR="00887B5A">
        <w:rPr>
          <w:rFonts w:asciiTheme="majorHAnsi" w:hAnsiTheme="majorHAnsi" w:cs="Arial"/>
          <w:bCs/>
          <w:sz w:val="24"/>
          <w:szCs w:val="24"/>
          <w:lang w:val="id-ID"/>
        </w:rPr>
        <w:t xml:space="preserve"> </w:t>
      </w:r>
      <w:proofErr w:type="spellStart"/>
      <w:r w:rsidRPr="00A26612">
        <w:rPr>
          <w:rFonts w:asciiTheme="majorHAnsi" w:hAnsiTheme="majorHAnsi" w:cs="Arial"/>
          <w:bCs/>
          <w:sz w:val="24"/>
          <w:szCs w:val="24"/>
        </w:rPr>
        <w:t>adapun</w:t>
      </w:r>
      <w:proofErr w:type="spellEnd"/>
      <w:r w:rsidRPr="00A26612">
        <w:rPr>
          <w:rFonts w:asciiTheme="majorHAnsi" w:hAnsiTheme="majorHAnsi" w:cs="Arial"/>
          <w:bCs/>
          <w:sz w:val="24"/>
          <w:szCs w:val="24"/>
        </w:rPr>
        <w:t xml:space="preserve"> yang </w:t>
      </w:r>
      <w:proofErr w:type="spellStart"/>
      <w:r w:rsidRPr="00A26612">
        <w:rPr>
          <w:rFonts w:asciiTheme="majorHAnsi" w:hAnsiTheme="majorHAnsi" w:cs="Arial"/>
          <w:bCs/>
          <w:sz w:val="24"/>
          <w:szCs w:val="24"/>
        </w:rPr>
        <w:t>dimaksud</w:t>
      </w:r>
      <w:proofErr w:type="spellEnd"/>
      <w:r w:rsidRPr="00A26612">
        <w:rPr>
          <w:rFonts w:asciiTheme="majorHAnsi" w:hAnsiTheme="majorHAnsi" w:cs="Arial"/>
          <w:bCs/>
          <w:sz w:val="24"/>
          <w:szCs w:val="24"/>
        </w:rPr>
        <w:t xml:space="preserve"> </w:t>
      </w:r>
      <w:proofErr w:type="spellStart"/>
      <w:r w:rsidRPr="00A26612">
        <w:rPr>
          <w:rFonts w:asciiTheme="majorHAnsi" w:hAnsiTheme="majorHAnsi" w:cs="Arial"/>
          <w:bCs/>
          <w:sz w:val="24"/>
          <w:szCs w:val="24"/>
        </w:rPr>
        <w:t>dengan</w:t>
      </w:r>
      <w:proofErr w:type="spellEnd"/>
      <w:r w:rsidRPr="00A26612">
        <w:rPr>
          <w:rFonts w:asciiTheme="majorHAnsi" w:hAnsiTheme="majorHAnsi" w:cs="Arial"/>
          <w:bCs/>
          <w:sz w:val="24"/>
          <w:szCs w:val="24"/>
        </w:rPr>
        <w:t xml:space="preserve"> </w:t>
      </w:r>
      <w:proofErr w:type="spellStart"/>
      <w:r w:rsidRPr="00A26612">
        <w:rPr>
          <w:rFonts w:asciiTheme="majorHAnsi" w:hAnsiTheme="majorHAnsi" w:cs="Arial"/>
          <w:bCs/>
          <w:sz w:val="24"/>
          <w:szCs w:val="24"/>
        </w:rPr>
        <w:t>analisa</w:t>
      </w:r>
      <w:proofErr w:type="spellEnd"/>
      <w:r w:rsidRPr="00A26612">
        <w:rPr>
          <w:rFonts w:asciiTheme="majorHAnsi" w:hAnsiTheme="majorHAnsi" w:cs="Arial"/>
          <w:bCs/>
          <w:sz w:val="24"/>
          <w:szCs w:val="24"/>
        </w:rPr>
        <w:t xml:space="preserve"> </w:t>
      </w:r>
      <w:proofErr w:type="spellStart"/>
      <w:r w:rsidRPr="00A26612">
        <w:rPr>
          <w:rFonts w:asciiTheme="majorHAnsi" w:hAnsiTheme="majorHAnsi" w:cs="Arial"/>
          <w:bCs/>
          <w:sz w:val="24"/>
          <w:szCs w:val="24"/>
        </w:rPr>
        <w:t>kualitatif</w:t>
      </w:r>
      <w:proofErr w:type="spellEnd"/>
      <w:r w:rsidRPr="00A26612">
        <w:rPr>
          <w:rFonts w:asciiTheme="majorHAnsi" w:hAnsiTheme="majorHAnsi" w:cs="Arial"/>
          <w:bCs/>
          <w:sz w:val="24"/>
          <w:szCs w:val="24"/>
        </w:rPr>
        <w:t xml:space="preserve"> </w:t>
      </w:r>
      <w:proofErr w:type="spellStart"/>
      <w:r w:rsidRPr="00A26612">
        <w:rPr>
          <w:rFonts w:asciiTheme="majorHAnsi" w:hAnsiTheme="majorHAnsi" w:cs="Arial"/>
          <w:bCs/>
          <w:sz w:val="24"/>
          <w:szCs w:val="24"/>
        </w:rPr>
        <w:t>adalah</w:t>
      </w:r>
      <w:proofErr w:type="spellEnd"/>
      <w:r w:rsidRPr="00A26612">
        <w:rPr>
          <w:rFonts w:asciiTheme="majorHAnsi" w:hAnsiTheme="majorHAnsi" w:cs="Arial"/>
          <w:bCs/>
          <w:sz w:val="24"/>
          <w:szCs w:val="24"/>
        </w:rPr>
        <w:t xml:space="preserve">: </w:t>
      </w:r>
      <w:proofErr w:type="spellStart"/>
      <w:r w:rsidRPr="00A26612">
        <w:rPr>
          <w:rFonts w:asciiTheme="majorHAnsi" w:hAnsiTheme="majorHAnsi" w:cs="Arial"/>
          <w:bCs/>
          <w:sz w:val="24"/>
          <w:szCs w:val="24"/>
        </w:rPr>
        <w:t>Suatu</w:t>
      </w:r>
      <w:proofErr w:type="spellEnd"/>
      <w:r w:rsidRPr="00A26612">
        <w:rPr>
          <w:rFonts w:asciiTheme="majorHAnsi" w:hAnsiTheme="majorHAnsi" w:cs="Arial"/>
          <w:bCs/>
          <w:sz w:val="24"/>
          <w:szCs w:val="24"/>
        </w:rPr>
        <w:t xml:space="preserve"> tata </w:t>
      </w:r>
      <w:proofErr w:type="spellStart"/>
      <w:r w:rsidRPr="00A26612">
        <w:rPr>
          <w:rFonts w:asciiTheme="majorHAnsi" w:hAnsiTheme="majorHAnsi" w:cs="Arial"/>
          <w:bCs/>
          <w:sz w:val="24"/>
          <w:szCs w:val="24"/>
        </w:rPr>
        <w:t>cara</w:t>
      </w:r>
      <w:proofErr w:type="spellEnd"/>
      <w:r w:rsidRPr="00A26612">
        <w:rPr>
          <w:rFonts w:asciiTheme="majorHAnsi" w:hAnsiTheme="majorHAnsi" w:cs="Arial"/>
          <w:bCs/>
          <w:sz w:val="24"/>
          <w:szCs w:val="24"/>
        </w:rPr>
        <w:t xml:space="preserve"> </w:t>
      </w:r>
      <w:proofErr w:type="spellStart"/>
      <w:r w:rsidRPr="00A26612">
        <w:rPr>
          <w:rFonts w:asciiTheme="majorHAnsi" w:hAnsiTheme="majorHAnsi" w:cs="Arial"/>
          <w:bCs/>
          <w:sz w:val="24"/>
          <w:szCs w:val="24"/>
        </w:rPr>
        <w:t>penelitian</w:t>
      </w:r>
      <w:proofErr w:type="spellEnd"/>
      <w:r w:rsidRPr="00A26612">
        <w:rPr>
          <w:rFonts w:asciiTheme="majorHAnsi" w:hAnsiTheme="majorHAnsi" w:cs="Arial"/>
          <w:bCs/>
          <w:sz w:val="24"/>
          <w:szCs w:val="24"/>
        </w:rPr>
        <w:t xml:space="preserve"> yang </w:t>
      </w:r>
      <w:proofErr w:type="spellStart"/>
      <w:r w:rsidRPr="00A26612">
        <w:rPr>
          <w:rFonts w:asciiTheme="majorHAnsi" w:hAnsiTheme="majorHAnsi" w:cs="Arial"/>
          <w:bCs/>
          <w:sz w:val="24"/>
          <w:szCs w:val="24"/>
        </w:rPr>
        <w:t>menghasilkan</w:t>
      </w:r>
      <w:proofErr w:type="spellEnd"/>
      <w:r w:rsidRPr="00A26612">
        <w:rPr>
          <w:rFonts w:asciiTheme="majorHAnsi" w:hAnsiTheme="majorHAnsi" w:cs="Arial"/>
          <w:bCs/>
          <w:sz w:val="24"/>
          <w:szCs w:val="24"/>
        </w:rPr>
        <w:t xml:space="preserve"> data </w:t>
      </w:r>
      <w:proofErr w:type="spellStart"/>
      <w:r w:rsidRPr="00A26612">
        <w:rPr>
          <w:rFonts w:asciiTheme="majorHAnsi" w:hAnsiTheme="majorHAnsi" w:cs="Arial"/>
          <w:bCs/>
          <w:sz w:val="24"/>
          <w:szCs w:val="24"/>
        </w:rPr>
        <w:t>deskriptif</w:t>
      </w:r>
      <w:proofErr w:type="spellEnd"/>
      <w:r w:rsidRPr="00A26612">
        <w:rPr>
          <w:rFonts w:asciiTheme="majorHAnsi" w:hAnsiTheme="majorHAnsi" w:cs="Arial"/>
          <w:bCs/>
          <w:sz w:val="24"/>
          <w:szCs w:val="24"/>
        </w:rPr>
        <w:t xml:space="preserve"> </w:t>
      </w:r>
      <w:proofErr w:type="spellStart"/>
      <w:r w:rsidRPr="00A26612">
        <w:rPr>
          <w:rFonts w:asciiTheme="majorHAnsi" w:hAnsiTheme="majorHAnsi" w:cs="Arial"/>
          <w:bCs/>
          <w:sz w:val="24"/>
          <w:szCs w:val="24"/>
        </w:rPr>
        <w:t>analisa</w:t>
      </w:r>
      <w:proofErr w:type="spellEnd"/>
      <w:r w:rsidRPr="00A26612">
        <w:rPr>
          <w:rFonts w:asciiTheme="majorHAnsi" w:hAnsiTheme="majorHAnsi" w:cs="Arial"/>
          <w:bCs/>
          <w:sz w:val="24"/>
          <w:szCs w:val="24"/>
        </w:rPr>
        <w:t xml:space="preserve">, </w:t>
      </w:r>
      <w:proofErr w:type="spellStart"/>
      <w:r w:rsidRPr="00A26612">
        <w:rPr>
          <w:rFonts w:asciiTheme="majorHAnsi" w:hAnsiTheme="majorHAnsi" w:cs="Arial"/>
          <w:bCs/>
          <w:sz w:val="24"/>
          <w:szCs w:val="24"/>
        </w:rPr>
        <w:t>yaitu</w:t>
      </w:r>
      <w:proofErr w:type="spellEnd"/>
      <w:r w:rsidRPr="00A26612">
        <w:rPr>
          <w:rFonts w:asciiTheme="majorHAnsi" w:hAnsiTheme="majorHAnsi" w:cs="Arial"/>
          <w:bCs/>
          <w:sz w:val="24"/>
          <w:szCs w:val="24"/>
        </w:rPr>
        <w:t xml:space="preserve"> </w:t>
      </w:r>
      <w:proofErr w:type="spellStart"/>
      <w:r w:rsidRPr="00A26612">
        <w:rPr>
          <w:rFonts w:asciiTheme="majorHAnsi" w:hAnsiTheme="majorHAnsi" w:cs="Arial"/>
          <w:bCs/>
          <w:sz w:val="24"/>
          <w:szCs w:val="24"/>
        </w:rPr>
        <w:t>apa</w:t>
      </w:r>
      <w:proofErr w:type="spellEnd"/>
      <w:r w:rsidRPr="00A26612">
        <w:rPr>
          <w:rFonts w:asciiTheme="majorHAnsi" w:hAnsiTheme="majorHAnsi" w:cs="Arial"/>
          <w:bCs/>
          <w:sz w:val="24"/>
          <w:szCs w:val="24"/>
        </w:rPr>
        <w:t xml:space="preserve"> yang </w:t>
      </w:r>
      <w:proofErr w:type="spellStart"/>
      <w:r w:rsidRPr="00A26612">
        <w:rPr>
          <w:rFonts w:asciiTheme="majorHAnsi" w:hAnsiTheme="majorHAnsi" w:cs="Arial"/>
          <w:bCs/>
          <w:sz w:val="24"/>
          <w:szCs w:val="24"/>
        </w:rPr>
        <w:t>ditanyakan</w:t>
      </w:r>
      <w:proofErr w:type="spellEnd"/>
      <w:r w:rsidRPr="00A26612">
        <w:rPr>
          <w:rFonts w:asciiTheme="majorHAnsi" w:hAnsiTheme="majorHAnsi" w:cs="Arial"/>
          <w:bCs/>
          <w:sz w:val="24"/>
          <w:szCs w:val="24"/>
        </w:rPr>
        <w:t xml:space="preserve"> </w:t>
      </w:r>
      <w:proofErr w:type="spellStart"/>
      <w:r w:rsidRPr="00A26612">
        <w:rPr>
          <w:rFonts w:asciiTheme="majorHAnsi" w:hAnsiTheme="majorHAnsi" w:cs="Arial"/>
          <w:bCs/>
          <w:sz w:val="24"/>
          <w:szCs w:val="24"/>
        </w:rPr>
        <w:t>responden</w:t>
      </w:r>
      <w:proofErr w:type="spellEnd"/>
      <w:r w:rsidRPr="00A26612">
        <w:rPr>
          <w:rFonts w:asciiTheme="majorHAnsi" w:hAnsiTheme="majorHAnsi" w:cs="Arial"/>
          <w:bCs/>
          <w:sz w:val="24"/>
          <w:szCs w:val="24"/>
        </w:rPr>
        <w:t xml:space="preserve"> </w:t>
      </w:r>
      <w:proofErr w:type="spellStart"/>
      <w:r w:rsidRPr="00A26612">
        <w:rPr>
          <w:rFonts w:asciiTheme="majorHAnsi" w:hAnsiTheme="majorHAnsi" w:cs="Arial"/>
          <w:bCs/>
          <w:sz w:val="24"/>
          <w:szCs w:val="24"/>
        </w:rPr>
        <w:t>secara</w:t>
      </w:r>
      <w:proofErr w:type="spellEnd"/>
      <w:r w:rsidRPr="00A26612">
        <w:rPr>
          <w:rFonts w:asciiTheme="majorHAnsi" w:hAnsiTheme="majorHAnsi" w:cs="Arial"/>
          <w:bCs/>
          <w:sz w:val="24"/>
          <w:szCs w:val="24"/>
        </w:rPr>
        <w:t xml:space="preserve"> </w:t>
      </w:r>
      <w:proofErr w:type="spellStart"/>
      <w:r w:rsidRPr="00A26612">
        <w:rPr>
          <w:rFonts w:asciiTheme="majorHAnsi" w:hAnsiTheme="majorHAnsi" w:cs="Arial"/>
          <w:bCs/>
          <w:sz w:val="24"/>
          <w:szCs w:val="24"/>
        </w:rPr>
        <w:t>tertulis</w:t>
      </w:r>
      <w:proofErr w:type="spellEnd"/>
      <w:r w:rsidRPr="00A26612">
        <w:rPr>
          <w:rFonts w:asciiTheme="majorHAnsi" w:hAnsiTheme="majorHAnsi" w:cs="Arial"/>
          <w:bCs/>
          <w:sz w:val="24"/>
          <w:szCs w:val="24"/>
        </w:rPr>
        <w:t xml:space="preserve"> dan </w:t>
      </w:r>
      <w:proofErr w:type="spellStart"/>
      <w:r w:rsidRPr="00A26612">
        <w:rPr>
          <w:rFonts w:asciiTheme="majorHAnsi" w:hAnsiTheme="majorHAnsi" w:cs="Arial"/>
          <w:bCs/>
          <w:sz w:val="24"/>
          <w:szCs w:val="24"/>
        </w:rPr>
        <w:t>lisan</w:t>
      </w:r>
      <w:proofErr w:type="spellEnd"/>
      <w:r w:rsidRPr="00A26612">
        <w:rPr>
          <w:rFonts w:asciiTheme="majorHAnsi" w:hAnsiTheme="majorHAnsi" w:cs="Arial"/>
          <w:bCs/>
          <w:sz w:val="24"/>
          <w:szCs w:val="24"/>
        </w:rPr>
        <w:t xml:space="preserve"> dan juga </w:t>
      </w:r>
      <w:proofErr w:type="spellStart"/>
      <w:r w:rsidRPr="00A26612">
        <w:rPr>
          <w:rFonts w:asciiTheme="majorHAnsi" w:hAnsiTheme="majorHAnsi" w:cs="Arial"/>
          <w:bCs/>
          <w:sz w:val="24"/>
          <w:szCs w:val="24"/>
        </w:rPr>
        <w:t>perilaku</w:t>
      </w:r>
      <w:proofErr w:type="spellEnd"/>
      <w:r w:rsidRPr="00A26612">
        <w:rPr>
          <w:rFonts w:asciiTheme="majorHAnsi" w:hAnsiTheme="majorHAnsi" w:cs="Arial"/>
          <w:bCs/>
          <w:sz w:val="24"/>
          <w:szCs w:val="24"/>
        </w:rPr>
        <w:t xml:space="preserve"> </w:t>
      </w:r>
      <w:proofErr w:type="spellStart"/>
      <w:r w:rsidRPr="00A26612">
        <w:rPr>
          <w:rFonts w:asciiTheme="majorHAnsi" w:hAnsiTheme="majorHAnsi" w:cs="Arial"/>
          <w:bCs/>
          <w:sz w:val="24"/>
          <w:szCs w:val="24"/>
        </w:rPr>
        <w:t>nyata</w:t>
      </w:r>
      <w:proofErr w:type="spellEnd"/>
      <w:r w:rsidRPr="00A26612">
        <w:rPr>
          <w:rFonts w:asciiTheme="majorHAnsi" w:hAnsiTheme="majorHAnsi" w:cs="Arial"/>
          <w:bCs/>
          <w:sz w:val="24"/>
          <w:szCs w:val="24"/>
        </w:rPr>
        <w:t xml:space="preserve">, yang </w:t>
      </w:r>
      <w:proofErr w:type="spellStart"/>
      <w:r w:rsidRPr="00A26612">
        <w:rPr>
          <w:rFonts w:asciiTheme="majorHAnsi" w:hAnsiTheme="majorHAnsi" w:cs="Arial"/>
          <w:bCs/>
          <w:sz w:val="24"/>
          <w:szCs w:val="24"/>
        </w:rPr>
        <w:t>diteliti</w:t>
      </w:r>
      <w:proofErr w:type="spellEnd"/>
      <w:r w:rsidRPr="00A26612">
        <w:rPr>
          <w:rFonts w:asciiTheme="majorHAnsi" w:hAnsiTheme="majorHAnsi" w:cs="Arial"/>
          <w:bCs/>
          <w:sz w:val="24"/>
          <w:szCs w:val="24"/>
        </w:rPr>
        <w:t xml:space="preserve"> dan </w:t>
      </w:r>
      <w:proofErr w:type="spellStart"/>
      <w:r w:rsidRPr="00A26612">
        <w:rPr>
          <w:rFonts w:asciiTheme="majorHAnsi" w:hAnsiTheme="majorHAnsi" w:cs="Arial"/>
          <w:bCs/>
          <w:sz w:val="24"/>
          <w:szCs w:val="24"/>
        </w:rPr>
        <w:t>dipelajari</w:t>
      </w:r>
      <w:proofErr w:type="spellEnd"/>
      <w:r w:rsidRPr="00A26612">
        <w:rPr>
          <w:rFonts w:asciiTheme="majorHAnsi" w:hAnsiTheme="majorHAnsi" w:cs="Arial"/>
          <w:bCs/>
          <w:sz w:val="24"/>
          <w:szCs w:val="24"/>
        </w:rPr>
        <w:t xml:space="preserve"> </w:t>
      </w:r>
      <w:proofErr w:type="spellStart"/>
      <w:r w:rsidRPr="00A26612">
        <w:rPr>
          <w:rFonts w:asciiTheme="majorHAnsi" w:hAnsiTheme="majorHAnsi" w:cs="Arial"/>
          <w:bCs/>
          <w:sz w:val="24"/>
          <w:szCs w:val="24"/>
        </w:rPr>
        <w:t>sebagai</w:t>
      </w:r>
      <w:proofErr w:type="spellEnd"/>
      <w:r w:rsidRPr="00A26612">
        <w:rPr>
          <w:rFonts w:asciiTheme="majorHAnsi" w:hAnsiTheme="majorHAnsi" w:cs="Arial"/>
          <w:bCs/>
          <w:sz w:val="24"/>
          <w:szCs w:val="24"/>
        </w:rPr>
        <w:t xml:space="preserve"> </w:t>
      </w:r>
      <w:proofErr w:type="spellStart"/>
      <w:r w:rsidRPr="00A26612">
        <w:rPr>
          <w:rFonts w:asciiTheme="majorHAnsi" w:hAnsiTheme="majorHAnsi" w:cs="Arial"/>
          <w:bCs/>
          <w:sz w:val="24"/>
          <w:szCs w:val="24"/>
        </w:rPr>
        <w:t>suatu</w:t>
      </w:r>
      <w:proofErr w:type="spellEnd"/>
      <w:r w:rsidRPr="00A26612">
        <w:rPr>
          <w:rFonts w:asciiTheme="majorHAnsi" w:hAnsiTheme="majorHAnsi" w:cs="Arial"/>
          <w:bCs/>
          <w:sz w:val="24"/>
          <w:szCs w:val="24"/>
        </w:rPr>
        <w:t xml:space="preserve"> yang </w:t>
      </w:r>
      <w:proofErr w:type="spellStart"/>
      <w:r w:rsidRPr="00A26612">
        <w:rPr>
          <w:rFonts w:asciiTheme="majorHAnsi" w:hAnsiTheme="majorHAnsi" w:cs="Arial"/>
          <w:bCs/>
          <w:sz w:val="24"/>
          <w:szCs w:val="24"/>
        </w:rPr>
        <w:t>utama</w:t>
      </w:r>
      <w:proofErr w:type="spellEnd"/>
      <w:r w:rsidR="00792C1C">
        <w:rPr>
          <w:rFonts w:asciiTheme="majorHAnsi" w:hAnsiTheme="majorHAnsi" w:cs="Arial"/>
          <w:bCs/>
          <w:sz w:val="24"/>
          <w:szCs w:val="24"/>
          <w:lang w:val="id-ID"/>
        </w:rPr>
        <w:t>.</w:t>
      </w:r>
    </w:p>
    <w:p w14:paraId="79C676B3" w14:textId="4DC4BC18" w:rsidR="00792C1C" w:rsidRDefault="00792C1C" w:rsidP="00855977">
      <w:pPr>
        <w:autoSpaceDE w:val="0"/>
        <w:autoSpaceDN w:val="0"/>
        <w:adjustRightInd w:val="0"/>
        <w:spacing w:after="0" w:line="240" w:lineRule="auto"/>
        <w:contextualSpacing/>
        <w:jc w:val="both"/>
        <w:rPr>
          <w:rFonts w:asciiTheme="majorHAnsi" w:hAnsiTheme="majorHAnsi" w:cs="Arial"/>
          <w:bCs/>
          <w:sz w:val="24"/>
          <w:szCs w:val="24"/>
          <w:lang w:val="id-ID"/>
        </w:rPr>
      </w:pPr>
    </w:p>
    <w:p w14:paraId="0F70C35B" w14:textId="74033D57" w:rsidR="00792C1C" w:rsidRDefault="00792C1C" w:rsidP="00855977">
      <w:pPr>
        <w:autoSpaceDE w:val="0"/>
        <w:autoSpaceDN w:val="0"/>
        <w:adjustRightInd w:val="0"/>
        <w:spacing w:after="0" w:line="240" w:lineRule="auto"/>
        <w:contextualSpacing/>
        <w:jc w:val="both"/>
        <w:rPr>
          <w:rFonts w:asciiTheme="majorHAnsi" w:hAnsiTheme="majorHAnsi" w:cs="Arial"/>
          <w:bCs/>
          <w:sz w:val="24"/>
          <w:szCs w:val="24"/>
          <w:lang w:val="id-ID"/>
        </w:rPr>
      </w:pPr>
    </w:p>
    <w:p w14:paraId="3B553727" w14:textId="2F9134A8" w:rsidR="00792C1C" w:rsidRDefault="00792C1C" w:rsidP="00855977">
      <w:pPr>
        <w:autoSpaceDE w:val="0"/>
        <w:autoSpaceDN w:val="0"/>
        <w:adjustRightInd w:val="0"/>
        <w:spacing w:after="0" w:line="240" w:lineRule="auto"/>
        <w:contextualSpacing/>
        <w:jc w:val="both"/>
        <w:rPr>
          <w:rFonts w:asciiTheme="majorHAnsi" w:hAnsiTheme="majorHAnsi" w:cs="Arial"/>
          <w:bCs/>
          <w:sz w:val="24"/>
          <w:szCs w:val="24"/>
          <w:lang w:val="id-ID"/>
        </w:rPr>
      </w:pPr>
    </w:p>
    <w:p w14:paraId="709DD4EA" w14:textId="77777777" w:rsidR="00CE215C" w:rsidRDefault="00CE215C" w:rsidP="00855977">
      <w:pPr>
        <w:autoSpaceDE w:val="0"/>
        <w:autoSpaceDN w:val="0"/>
        <w:adjustRightInd w:val="0"/>
        <w:spacing w:after="0" w:line="240" w:lineRule="auto"/>
        <w:contextualSpacing/>
        <w:jc w:val="both"/>
        <w:rPr>
          <w:rFonts w:asciiTheme="majorHAnsi" w:hAnsiTheme="majorHAnsi" w:cs="Arial"/>
          <w:bCs/>
          <w:sz w:val="24"/>
          <w:szCs w:val="24"/>
          <w:lang w:val="id-ID"/>
        </w:rPr>
      </w:pPr>
    </w:p>
    <w:p w14:paraId="2CB2E602" w14:textId="42B94E4F" w:rsidR="00211497" w:rsidRDefault="00211497" w:rsidP="00211497">
      <w:pPr>
        <w:pStyle w:val="NamaPenulis"/>
        <w:spacing w:line="276" w:lineRule="auto"/>
        <w:rPr>
          <w:b/>
          <w:lang w:val="id-ID"/>
        </w:rPr>
      </w:pPr>
      <w:r>
        <w:rPr>
          <w:b/>
          <w:lang w:val="id-ID"/>
        </w:rPr>
        <w:lastRenderedPageBreak/>
        <w:t xml:space="preserve">HASIL </w:t>
      </w:r>
      <w:r w:rsidR="00792C1C" w:rsidRPr="00792C1C">
        <w:rPr>
          <w:b/>
          <w:color w:val="auto"/>
          <w:lang w:val="id-ID"/>
        </w:rPr>
        <w:t>DAN PEMBAHASAN</w:t>
      </w:r>
    </w:p>
    <w:p w14:paraId="662EAA4C" w14:textId="35E21D02" w:rsidR="00EE68E3" w:rsidRPr="007476A8" w:rsidRDefault="00EE68E3" w:rsidP="00EE68E3">
      <w:pPr>
        <w:pStyle w:val="AfiliasiPenulis"/>
        <w:spacing w:line="240" w:lineRule="auto"/>
        <w:rPr>
          <w:i w:val="0"/>
          <w:color w:val="FF0000"/>
          <w:lang w:val="id-ID"/>
        </w:rPr>
      </w:pPr>
    </w:p>
    <w:p w14:paraId="49432F55" w14:textId="77777777" w:rsidR="0026469F" w:rsidRPr="0026469F" w:rsidRDefault="0026469F" w:rsidP="0026469F">
      <w:pPr>
        <w:pStyle w:val="ListParagraph"/>
        <w:numPr>
          <w:ilvl w:val="0"/>
          <w:numId w:val="3"/>
        </w:numPr>
        <w:tabs>
          <w:tab w:val="left" w:pos="284"/>
        </w:tabs>
        <w:spacing w:after="0" w:line="360" w:lineRule="auto"/>
        <w:ind w:left="426" w:hanging="426"/>
        <w:jc w:val="both"/>
        <w:rPr>
          <w:rFonts w:asciiTheme="majorHAnsi" w:hAnsiTheme="majorHAnsi" w:cstheme="minorHAnsi"/>
          <w:b/>
          <w:bCs/>
          <w:sz w:val="24"/>
          <w:szCs w:val="24"/>
        </w:rPr>
      </w:pPr>
      <w:proofErr w:type="spellStart"/>
      <w:r w:rsidRPr="0026469F">
        <w:rPr>
          <w:rFonts w:asciiTheme="majorHAnsi" w:hAnsiTheme="majorHAnsi" w:cstheme="minorHAnsi"/>
          <w:b/>
          <w:bCs/>
          <w:sz w:val="24"/>
          <w:szCs w:val="24"/>
          <w:lang w:val="en-US"/>
        </w:rPr>
        <w:t>Pengertian</w:t>
      </w:r>
      <w:proofErr w:type="spellEnd"/>
      <w:r w:rsidRPr="0026469F">
        <w:rPr>
          <w:rFonts w:asciiTheme="majorHAnsi" w:hAnsiTheme="majorHAnsi" w:cstheme="minorHAnsi"/>
          <w:b/>
          <w:bCs/>
          <w:sz w:val="24"/>
          <w:szCs w:val="24"/>
          <w:lang w:val="en-US"/>
        </w:rPr>
        <w:t xml:space="preserve"> </w:t>
      </w:r>
      <w:proofErr w:type="spellStart"/>
      <w:r w:rsidRPr="0026469F">
        <w:rPr>
          <w:rFonts w:asciiTheme="majorHAnsi" w:hAnsiTheme="majorHAnsi" w:cstheme="minorHAnsi"/>
          <w:b/>
          <w:bCs/>
          <w:sz w:val="24"/>
          <w:szCs w:val="24"/>
          <w:lang w:val="en-US"/>
        </w:rPr>
        <w:t>Perlindungan</w:t>
      </w:r>
      <w:proofErr w:type="spellEnd"/>
      <w:r w:rsidRPr="0026469F">
        <w:rPr>
          <w:rFonts w:asciiTheme="majorHAnsi" w:hAnsiTheme="majorHAnsi" w:cstheme="minorHAnsi"/>
          <w:b/>
          <w:bCs/>
          <w:sz w:val="24"/>
          <w:szCs w:val="24"/>
          <w:lang w:val="en-US"/>
        </w:rPr>
        <w:t xml:space="preserve"> Hukum</w:t>
      </w:r>
    </w:p>
    <w:p w14:paraId="731EC780" w14:textId="45E295E9" w:rsidR="0026469F" w:rsidRPr="0026469F" w:rsidRDefault="0026469F" w:rsidP="0026469F">
      <w:pPr>
        <w:tabs>
          <w:tab w:val="left" w:pos="426"/>
        </w:tabs>
        <w:spacing w:after="0" w:line="360" w:lineRule="auto"/>
        <w:contextualSpacing/>
        <w:jc w:val="both"/>
        <w:rPr>
          <w:rFonts w:asciiTheme="majorHAnsi" w:hAnsiTheme="majorHAnsi" w:cstheme="minorHAnsi"/>
          <w:sz w:val="24"/>
          <w:szCs w:val="24"/>
        </w:rPr>
      </w:pPr>
      <w:proofErr w:type="spellStart"/>
      <w:r w:rsidRPr="0026469F">
        <w:rPr>
          <w:rFonts w:asciiTheme="majorHAnsi" w:hAnsiTheme="majorHAnsi" w:cstheme="minorHAnsi"/>
          <w:sz w:val="24"/>
          <w:szCs w:val="24"/>
        </w:rPr>
        <w:t>Perlindungan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adalah</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pemberian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jaminan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atas</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kemanan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ketentraman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kesehteraan</w:t>
      </w:r>
      <w:proofErr w:type="spellEnd"/>
      <w:r w:rsidRPr="0026469F">
        <w:rPr>
          <w:rFonts w:asciiTheme="majorHAnsi" w:hAnsiTheme="majorHAnsi" w:cstheme="minorHAnsi"/>
          <w:sz w:val="24"/>
          <w:szCs w:val="24"/>
        </w:rPr>
        <w:t xml:space="preserve"> dan </w:t>
      </w:r>
      <w:proofErr w:type="spellStart"/>
      <w:r w:rsidRPr="0026469F">
        <w:rPr>
          <w:rFonts w:asciiTheme="majorHAnsi" w:hAnsiTheme="majorHAnsi" w:cstheme="minorHAnsi"/>
          <w:sz w:val="24"/>
          <w:szCs w:val="24"/>
        </w:rPr>
        <w:t>kedamaian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dari</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perlindungan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atas</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segala</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bahaya</w:t>
      </w:r>
      <w:proofErr w:type="spellEnd"/>
      <w:r w:rsidRPr="0026469F">
        <w:rPr>
          <w:rFonts w:asciiTheme="majorHAnsi" w:hAnsiTheme="majorHAnsi" w:cstheme="minorHAnsi"/>
          <w:sz w:val="24"/>
          <w:szCs w:val="24"/>
        </w:rPr>
        <w:t xml:space="preserve"> yang </w:t>
      </w:r>
      <w:proofErr w:type="spellStart"/>
      <w:r w:rsidRPr="0026469F">
        <w:rPr>
          <w:rFonts w:asciiTheme="majorHAnsi" w:hAnsiTheme="majorHAnsi" w:cstheme="minorHAnsi"/>
          <w:sz w:val="24"/>
          <w:szCs w:val="24"/>
        </w:rPr>
        <w:t>mengancam</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pihak</w:t>
      </w:r>
      <w:proofErr w:type="spellEnd"/>
      <w:r w:rsidRPr="0026469F">
        <w:rPr>
          <w:rFonts w:asciiTheme="majorHAnsi" w:hAnsiTheme="majorHAnsi" w:cstheme="minorHAnsi"/>
          <w:sz w:val="24"/>
          <w:szCs w:val="24"/>
        </w:rPr>
        <w:t xml:space="preserve"> yang di </w:t>
      </w:r>
      <w:proofErr w:type="spellStart"/>
      <w:r w:rsidRPr="0026469F">
        <w:rPr>
          <w:rFonts w:asciiTheme="majorHAnsi" w:hAnsiTheme="majorHAnsi" w:cstheme="minorHAnsi"/>
          <w:sz w:val="24"/>
          <w:szCs w:val="24"/>
        </w:rPr>
        <w:t>lindungi</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Perlindungan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hukum</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dalah</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hal</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perbuatan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melindungi</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menurut</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hukum</w:t>
      </w:r>
      <w:proofErr w:type="spellEnd"/>
      <w:r w:rsidR="004F6F92">
        <w:rPr>
          <w:rStyle w:val="FootnoteReference"/>
          <w:rFonts w:asciiTheme="majorHAnsi" w:hAnsiTheme="majorHAnsi" w:cstheme="minorHAnsi"/>
          <w:sz w:val="24"/>
          <w:szCs w:val="24"/>
        </w:rPr>
        <w:footnoteReference w:id="1"/>
      </w:r>
      <w:r w:rsidR="004F6F92">
        <w:rPr>
          <w:rFonts w:asciiTheme="majorHAnsi" w:hAnsiTheme="majorHAnsi" w:cstheme="minorHAnsi"/>
          <w:sz w:val="24"/>
          <w:szCs w:val="24"/>
          <w:lang w:val="id-ID"/>
        </w:rPr>
        <w:t xml:space="preserve"> </w:t>
      </w:r>
      <w:proofErr w:type="spellStart"/>
      <w:r w:rsidRPr="0026469F">
        <w:rPr>
          <w:rFonts w:asciiTheme="majorHAnsi" w:hAnsiTheme="majorHAnsi" w:cstheme="minorHAnsi"/>
          <w:sz w:val="24"/>
          <w:szCs w:val="24"/>
        </w:rPr>
        <w:t>menegemukakan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bahwa</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hukum</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dapat</w:t>
      </w:r>
      <w:proofErr w:type="spellEnd"/>
      <w:r w:rsidRPr="0026469F">
        <w:rPr>
          <w:rFonts w:asciiTheme="majorHAnsi" w:hAnsiTheme="majorHAnsi" w:cstheme="minorHAnsi"/>
          <w:sz w:val="24"/>
          <w:szCs w:val="24"/>
        </w:rPr>
        <w:t xml:space="preserve"> di </w:t>
      </w:r>
      <w:proofErr w:type="spellStart"/>
      <w:r w:rsidRPr="0026469F">
        <w:rPr>
          <w:rFonts w:asciiTheme="majorHAnsi" w:hAnsiTheme="majorHAnsi" w:cstheme="minorHAnsi"/>
          <w:sz w:val="24"/>
          <w:szCs w:val="24"/>
        </w:rPr>
        <w:t>fungsikan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tidak</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hanya</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mewujudkan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kepastian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tetapi</w:t>
      </w:r>
      <w:proofErr w:type="spellEnd"/>
      <w:r w:rsidRPr="0026469F">
        <w:rPr>
          <w:rFonts w:asciiTheme="majorHAnsi" w:hAnsiTheme="majorHAnsi" w:cstheme="minorHAnsi"/>
          <w:sz w:val="24"/>
          <w:szCs w:val="24"/>
        </w:rPr>
        <w:t xml:space="preserve"> juga </w:t>
      </w:r>
      <w:proofErr w:type="spellStart"/>
      <w:r w:rsidRPr="0026469F">
        <w:rPr>
          <w:rFonts w:asciiTheme="majorHAnsi" w:hAnsiTheme="majorHAnsi" w:cstheme="minorHAnsi"/>
          <w:sz w:val="24"/>
          <w:szCs w:val="24"/>
        </w:rPr>
        <w:t>jaminan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perlindungan</w:t>
      </w:r>
      <w:proofErr w:type="spellEnd"/>
      <w:r w:rsidRPr="0026469F">
        <w:rPr>
          <w:rFonts w:asciiTheme="majorHAnsi" w:hAnsiTheme="majorHAnsi" w:cstheme="minorHAnsi"/>
          <w:sz w:val="24"/>
          <w:szCs w:val="24"/>
        </w:rPr>
        <w:t xml:space="preserve"> dan </w:t>
      </w:r>
      <w:proofErr w:type="spellStart"/>
      <w:r w:rsidRPr="0026469F">
        <w:rPr>
          <w:rFonts w:asciiTheme="majorHAnsi" w:hAnsiTheme="majorHAnsi" w:cstheme="minorHAnsi"/>
          <w:sz w:val="24"/>
          <w:szCs w:val="24"/>
        </w:rPr>
        <w:t>keseimbangan</w:t>
      </w:r>
      <w:proofErr w:type="spellEnd"/>
      <w:r w:rsidRPr="0026469F">
        <w:rPr>
          <w:rFonts w:asciiTheme="majorHAnsi" w:hAnsiTheme="majorHAnsi" w:cstheme="minorHAnsi"/>
          <w:sz w:val="24"/>
          <w:szCs w:val="24"/>
        </w:rPr>
        <w:t xml:space="preserve"> yang </w:t>
      </w:r>
      <w:proofErr w:type="spellStart"/>
      <w:r w:rsidRPr="0026469F">
        <w:rPr>
          <w:rFonts w:asciiTheme="majorHAnsi" w:hAnsiTheme="majorHAnsi" w:cstheme="minorHAnsi"/>
          <w:sz w:val="24"/>
          <w:szCs w:val="24"/>
        </w:rPr>
        <w:t>sifatnya</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tidak</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sekedar</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adaftif</w:t>
      </w:r>
      <w:proofErr w:type="spellEnd"/>
      <w:r w:rsidRPr="0026469F">
        <w:rPr>
          <w:rFonts w:asciiTheme="majorHAnsi" w:hAnsiTheme="majorHAnsi" w:cstheme="minorHAnsi"/>
          <w:sz w:val="24"/>
          <w:szCs w:val="24"/>
        </w:rPr>
        <w:t xml:space="preserve"> dan </w:t>
      </w:r>
      <w:proofErr w:type="spellStart"/>
      <w:r w:rsidRPr="0026469F">
        <w:rPr>
          <w:rFonts w:asciiTheme="majorHAnsi" w:hAnsiTheme="majorHAnsi" w:cstheme="minorHAnsi"/>
          <w:sz w:val="24"/>
          <w:szCs w:val="24"/>
        </w:rPr>
        <w:t>fleksibel</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namun</w:t>
      </w:r>
      <w:proofErr w:type="spellEnd"/>
      <w:r w:rsidRPr="0026469F">
        <w:rPr>
          <w:rFonts w:asciiTheme="majorHAnsi" w:hAnsiTheme="majorHAnsi" w:cstheme="minorHAnsi"/>
          <w:sz w:val="24"/>
          <w:szCs w:val="24"/>
        </w:rPr>
        <w:t xml:space="preserve"> juga </w:t>
      </w:r>
      <w:proofErr w:type="spellStart"/>
      <w:r w:rsidRPr="0026469F">
        <w:rPr>
          <w:rFonts w:asciiTheme="majorHAnsi" w:hAnsiTheme="majorHAnsi" w:cstheme="minorHAnsi"/>
          <w:sz w:val="24"/>
          <w:szCs w:val="24"/>
        </w:rPr>
        <w:t>prediktif</w:t>
      </w:r>
      <w:proofErr w:type="spellEnd"/>
      <w:r w:rsidRPr="0026469F">
        <w:rPr>
          <w:rFonts w:asciiTheme="majorHAnsi" w:hAnsiTheme="majorHAnsi" w:cstheme="minorHAnsi"/>
          <w:sz w:val="24"/>
          <w:szCs w:val="24"/>
        </w:rPr>
        <w:t xml:space="preserve"> dan </w:t>
      </w:r>
      <w:proofErr w:type="spellStart"/>
      <w:r w:rsidRPr="0026469F">
        <w:rPr>
          <w:rFonts w:asciiTheme="majorHAnsi" w:hAnsiTheme="majorHAnsi" w:cstheme="minorHAnsi"/>
          <w:sz w:val="24"/>
          <w:szCs w:val="24"/>
        </w:rPr>
        <w:t>antisifatif</w:t>
      </w:r>
      <w:proofErr w:type="spellEnd"/>
      <w:r w:rsidR="004F6F92">
        <w:rPr>
          <w:rFonts w:asciiTheme="majorHAnsi" w:hAnsiTheme="majorHAnsi" w:cstheme="minorHAnsi"/>
          <w:sz w:val="24"/>
          <w:szCs w:val="24"/>
          <w:lang w:val="id-ID"/>
        </w:rPr>
        <w:t xml:space="preserve">, </w:t>
      </w:r>
      <w:proofErr w:type="spellStart"/>
      <w:r w:rsidRPr="0026469F">
        <w:rPr>
          <w:rFonts w:asciiTheme="majorHAnsi" w:hAnsiTheme="majorHAnsi" w:cstheme="minorHAnsi"/>
          <w:sz w:val="24"/>
          <w:szCs w:val="24"/>
        </w:rPr>
        <w:t>dapat</w:t>
      </w:r>
      <w:proofErr w:type="spellEnd"/>
      <w:r w:rsidRPr="0026469F">
        <w:rPr>
          <w:rFonts w:asciiTheme="majorHAnsi" w:hAnsiTheme="majorHAnsi" w:cstheme="minorHAnsi"/>
          <w:sz w:val="24"/>
          <w:szCs w:val="24"/>
        </w:rPr>
        <w:t xml:space="preserve"> pula di </w:t>
      </w:r>
      <w:proofErr w:type="spellStart"/>
      <w:r w:rsidRPr="0026469F">
        <w:rPr>
          <w:rFonts w:asciiTheme="majorHAnsi" w:hAnsiTheme="majorHAnsi" w:cstheme="minorHAnsi"/>
          <w:sz w:val="24"/>
          <w:szCs w:val="24"/>
        </w:rPr>
        <w:t>fungsikan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untuk</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menciptakan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keseimbangan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baru</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antara</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kepentingan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konsumen</w:t>
      </w:r>
      <w:proofErr w:type="spellEnd"/>
      <w:r w:rsidRPr="0026469F">
        <w:rPr>
          <w:rFonts w:asciiTheme="majorHAnsi" w:hAnsiTheme="majorHAnsi" w:cstheme="minorHAnsi"/>
          <w:sz w:val="24"/>
          <w:szCs w:val="24"/>
        </w:rPr>
        <w:t xml:space="preserve">, para </w:t>
      </w:r>
      <w:proofErr w:type="spellStart"/>
      <w:r w:rsidRPr="0026469F">
        <w:rPr>
          <w:rFonts w:asciiTheme="majorHAnsi" w:hAnsiTheme="majorHAnsi" w:cstheme="minorHAnsi"/>
          <w:sz w:val="24"/>
          <w:szCs w:val="24"/>
        </w:rPr>
        <w:t>pengusaha</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masyarakat</w:t>
      </w:r>
      <w:proofErr w:type="spellEnd"/>
      <w:r w:rsidRPr="0026469F">
        <w:rPr>
          <w:rFonts w:asciiTheme="majorHAnsi" w:hAnsiTheme="majorHAnsi" w:cstheme="minorHAnsi"/>
          <w:sz w:val="24"/>
          <w:szCs w:val="24"/>
        </w:rPr>
        <w:t xml:space="preserve"> dan </w:t>
      </w:r>
      <w:proofErr w:type="spellStart"/>
      <w:r w:rsidRPr="0026469F">
        <w:rPr>
          <w:rFonts w:asciiTheme="majorHAnsi" w:hAnsiTheme="majorHAnsi" w:cstheme="minorHAnsi"/>
          <w:sz w:val="24"/>
          <w:szCs w:val="24"/>
        </w:rPr>
        <w:t>pemerintah</w:t>
      </w:r>
      <w:proofErr w:type="spellEnd"/>
      <w:r w:rsidRPr="0026469F">
        <w:rPr>
          <w:rFonts w:asciiTheme="majorHAnsi" w:hAnsiTheme="majorHAnsi" w:cstheme="minorHAnsi"/>
          <w:sz w:val="24"/>
          <w:szCs w:val="24"/>
        </w:rPr>
        <w:t xml:space="preserve">, oleh </w:t>
      </w:r>
      <w:proofErr w:type="spellStart"/>
      <w:r w:rsidRPr="0026469F">
        <w:rPr>
          <w:rFonts w:asciiTheme="majorHAnsi" w:hAnsiTheme="majorHAnsi" w:cstheme="minorHAnsi"/>
          <w:sz w:val="24"/>
          <w:szCs w:val="24"/>
        </w:rPr>
        <w:t>karena</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keseimbangan-keseimbamgan</w:t>
      </w:r>
      <w:proofErr w:type="spellEnd"/>
      <w:r w:rsidRPr="0026469F">
        <w:rPr>
          <w:rFonts w:asciiTheme="majorHAnsi" w:hAnsiTheme="majorHAnsi" w:cstheme="minorHAnsi"/>
          <w:sz w:val="24"/>
          <w:szCs w:val="24"/>
        </w:rPr>
        <w:t xml:space="preserve"> lama </w:t>
      </w:r>
      <w:proofErr w:type="spellStart"/>
      <w:r w:rsidRPr="0026469F">
        <w:rPr>
          <w:rFonts w:asciiTheme="majorHAnsi" w:hAnsiTheme="majorHAnsi" w:cstheme="minorHAnsi"/>
          <w:sz w:val="24"/>
          <w:szCs w:val="24"/>
        </w:rPr>
        <w:t>telah</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mengalami</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perombakan</w:t>
      </w:r>
      <w:proofErr w:type="spellEnd"/>
      <w:r w:rsidRPr="0026469F">
        <w:rPr>
          <w:rFonts w:asciiTheme="majorHAnsi" w:hAnsiTheme="majorHAnsi" w:cstheme="minorHAnsi"/>
          <w:sz w:val="24"/>
          <w:szCs w:val="24"/>
        </w:rPr>
        <w:t xml:space="preserve"> dan </w:t>
      </w:r>
      <w:proofErr w:type="spellStart"/>
      <w:r w:rsidRPr="0026469F">
        <w:rPr>
          <w:rFonts w:asciiTheme="majorHAnsi" w:hAnsiTheme="majorHAnsi" w:cstheme="minorHAnsi"/>
          <w:sz w:val="24"/>
          <w:szCs w:val="24"/>
        </w:rPr>
        <w:t>perubahan</w:t>
      </w:r>
      <w:proofErr w:type="spellEnd"/>
      <w:r w:rsidRPr="0026469F">
        <w:rPr>
          <w:rFonts w:asciiTheme="majorHAnsi" w:hAnsiTheme="majorHAnsi" w:cstheme="minorHAnsi"/>
          <w:sz w:val="24"/>
          <w:szCs w:val="24"/>
        </w:rPr>
        <w:t xml:space="preserve">. Hukum </w:t>
      </w:r>
      <w:proofErr w:type="spellStart"/>
      <w:r w:rsidRPr="0026469F">
        <w:rPr>
          <w:rFonts w:asciiTheme="majorHAnsi" w:hAnsiTheme="majorHAnsi" w:cstheme="minorHAnsi"/>
          <w:sz w:val="24"/>
          <w:szCs w:val="24"/>
        </w:rPr>
        <w:t>terutama</w:t>
      </w:r>
      <w:proofErr w:type="spellEnd"/>
      <w:r w:rsidRPr="0026469F">
        <w:rPr>
          <w:rFonts w:asciiTheme="majorHAnsi" w:hAnsiTheme="majorHAnsi" w:cstheme="minorHAnsi"/>
          <w:sz w:val="24"/>
          <w:szCs w:val="24"/>
        </w:rPr>
        <w:t xml:space="preserve"> di </w:t>
      </w:r>
      <w:proofErr w:type="spellStart"/>
      <w:r w:rsidRPr="0026469F">
        <w:rPr>
          <w:rFonts w:asciiTheme="majorHAnsi" w:hAnsiTheme="majorHAnsi" w:cstheme="minorHAnsi"/>
          <w:sz w:val="24"/>
          <w:szCs w:val="24"/>
        </w:rPr>
        <w:t>butuhkan</w:t>
      </w:r>
      <w:proofErr w:type="spellEnd"/>
      <w:r w:rsidRPr="0026469F">
        <w:rPr>
          <w:rFonts w:asciiTheme="majorHAnsi" w:hAnsiTheme="majorHAnsi" w:cstheme="minorHAnsi"/>
          <w:sz w:val="24"/>
          <w:szCs w:val="24"/>
        </w:rPr>
        <w:t xml:space="preserve"> oleh </w:t>
      </w:r>
      <w:proofErr w:type="spellStart"/>
      <w:r w:rsidRPr="0026469F">
        <w:rPr>
          <w:rFonts w:asciiTheme="majorHAnsi" w:hAnsiTheme="majorHAnsi" w:cstheme="minorHAnsi"/>
          <w:sz w:val="24"/>
          <w:szCs w:val="24"/>
        </w:rPr>
        <w:t>mereka</w:t>
      </w:r>
      <w:proofErr w:type="spellEnd"/>
      <w:r w:rsidRPr="0026469F">
        <w:rPr>
          <w:rFonts w:asciiTheme="majorHAnsi" w:hAnsiTheme="majorHAnsi" w:cstheme="minorHAnsi"/>
          <w:sz w:val="24"/>
          <w:szCs w:val="24"/>
        </w:rPr>
        <w:t xml:space="preserve"> yang </w:t>
      </w:r>
      <w:proofErr w:type="spellStart"/>
      <w:r w:rsidRPr="0026469F">
        <w:rPr>
          <w:rFonts w:asciiTheme="majorHAnsi" w:hAnsiTheme="majorHAnsi" w:cstheme="minorHAnsi"/>
          <w:sz w:val="24"/>
          <w:szCs w:val="24"/>
        </w:rPr>
        <w:t>lemah</w:t>
      </w:r>
      <w:proofErr w:type="spellEnd"/>
      <w:r w:rsidRPr="0026469F">
        <w:rPr>
          <w:rFonts w:asciiTheme="majorHAnsi" w:hAnsiTheme="majorHAnsi" w:cstheme="minorHAnsi"/>
          <w:sz w:val="24"/>
          <w:szCs w:val="24"/>
        </w:rPr>
        <w:t xml:space="preserve"> dan </w:t>
      </w:r>
      <w:proofErr w:type="spellStart"/>
      <w:r w:rsidRPr="0026469F">
        <w:rPr>
          <w:rFonts w:asciiTheme="majorHAnsi" w:hAnsiTheme="majorHAnsi" w:cstheme="minorHAnsi"/>
          <w:sz w:val="24"/>
          <w:szCs w:val="24"/>
        </w:rPr>
        <w:t>belum</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kuat</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secara</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sosial</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ekonomi</w:t>
      </w:r>
      <w:proofErr w:type="spellEnd"/>
      <w:r w:rsidRPr="0026469F">
        <w:rPr>
          <w:rFonts w:asciiTheme="majorHAnsi" w:hAnsiTheme="majorHAnsi" w:cstheme="minorHAnsi"/>
          <w:sz w:val="24"/>
          <w:szCs w:val="24"/>
        </w:rPr>
        <w:t xml:space="preserve"> dan </w:t>
      </w:r>
      <w:proofErr w:type="spellStart"/>
      <w:r w:rsidRPr="0026469F">
        <w:rPr>
          <w:rFonts w:asciiTheme="majorHAnsi" w:hAnsiTheme="majorHAnsi" w:cstheme="minorHAnsi"/>
          <w:sz w:val="24"/>
          <w:szCs w:val="24"/>
        </w:rPr>
        <w:t>politik</w:t>
      </w:r>
      <w:proofErr w:type="spellEnd"/>
      <w:r w:rsidRPr="0026469F">
        <w:rPr>
          <w:rFonts w:asciiTheme="majorHAnsi" w:hAnsiTheme="majorHAnsi" w:cstheme="minorHAnsi"/>
          <w:sz w:val="24"/>
          <w:szCs w:val="24"/>
        </w:rPr>
        <w:t>.</w:t>
      </w:r>
    </w:p>
    <w:p w14:paraId="503DB185" w14:textId="38F5B10C" w:rsidR="0026469F" w:rsidRPr="0026469F" w:rsidRDefault="0026469F" w:rsidP="0026469F">
      <w:pPr>
        <w:tabs>
          <w:tab w:val="left" w:pos="426"/>
        </w:tabs>
        <w:spacing w:after="0" w:line="360" w:lineRule="auto"/>
        <w:contextualSpacing/>
        <w:jc w:val="both"/>
        <w:rPr>
          <w:rFonts w:asciiTheme="majorHAnsi" w:hAnsiTheme="majorHAnsi" w:cstheme="minorHAnsi"/>
          <w:sz w:val="24"/>
          <w:szCs w:val="24"/>
        </w:rPr>
      </w:pPr>
      <w:proofErr w:type="spellStart"/>
      <w:r w:rsidRPr="00A26612">
        <w:rPr>
          <w:rFonts w:asciiTheme="majorHAnsi" w:hAnsiTheme="majorHAnsi" w:cstheme="minorHAnsi"/>
          <w:sz w:val="24"/>
          <w:szCs w:val="24"/>
        </w:rPr>
        <w:t>Menurut</w:t>
      </w:r>
      <w:proofErr w:type="spellEnd"/>
      <w:r w:rsidR="004F6F92">
        <w:rPr>
          <w:rStyle w:val="FootnoteReference"/>
          <w:rFonts w:asciiTheme="majorHAnsi" w:hAnsiTheme="majorHAnsi" w:cstheme="minorHAnsi"/>
          <w:sz w:val="24"/>
          <w:szCs w:val="24"/>
        </w:rPr>
        <w:footnoteReference w:id="2"/>
      </w:r>
      <w:r w:rsidR="004F6F92">
        <w:rPr>
          <w:rFonts w:asciiTheme="majorHAnsi" w:hAnsiTheme="majorHAnsi" w:cstheme="minorHAnsi"/>
          <w:sz w:val="24"/>
          <w:szCs w:val="24"/>
          <w:lang w:val="id-ID"/>
        </w:rPr>
        <w:t xml:space="preserve"> </w:t>
      </w:r>
      <w:proofErr w:type="spellStart"/>
      <w:r w:rsidRPr="00A26612">
        <w:rPr>
          <w:rFonts w:asciiTheme="majorHAnsi" w:hAnsiTheme="majorHAnsi" w:cstheme="minorHAnsi"/>
          <w:sz w:val="24"/>
          <w:szCs w:val="24"/>
        </w:rPr>
        <w:t>perlidungan</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hukum</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adalah</w:t>
      </w:r>
      <w:proofErr w:type="spellEnd"/>
      <w:r w:rsidRPr="00A26612">
        <w:rPr>
          <w:rFonts w:asciiTheme="majorHAnsi" w:hAnsiTheme="majorHAnsi" w:cstheme="minorHAnsi"/>
          <w:b/>
          <w:bCs/>
          <w:sz w:val="24"/>
          <w:szCs w:val="24"/>
        </w:rPr>
        <w:t xml:space="preserve">: </w:t>
      </w:r>
      <w:proofErr w:type="spellStart"/>
      <w:r w:rsidRPr="00A26612">
        <w:rPr>
          <w:rFonts w:asciiTheme="majorHAnsi" w:hAnsiTheme="majorHAnsi" w:cstheme="minorHAnsi"/>
          <w:sz w:val="24"/>
          <w:szCs w:val="24"/>
        </w:rPr>
        <w:t>suatu</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kondisi</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subyektif</w:t>
      </w:r>
      <w:proofErr w:type="spellEnd"/>
      <w:r w:rsidRPr="00A26612">
        <w:rPr>
          <w:rFonts w:asciiTheme="majorHAnsi" w:hAnsiTheme="majorHAnsi" w:cstheme="minorHAnsi"/>
          <w:sz w:val="24"/>
          <w:szCs w:val="24"/>
        </w:rPr>
        <w:t xml:space="preserve"> yang </w:t>
      </w:r>
      <w:proofErr w:type="spellStart"/>
      <w:r w:rsidRPr="00A26612">
        <w:rPr>
          <w:rFonts w:asciiTheme="majorHAnsi" w:hAnsiTheme="majorHAnsi" w:cstheme="minorHAnsi"/>
          <w:sz w:val="24"/>
          <w:szCs w:val="24"/>
        </w:rPr>
        <w:t>menyatakan</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hadirnya</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keharusan</w:t>
      </w:r>
      <w:proofErr w:type="spellEnd"/>
      <w:r w:rsidRPr="00A26612">
        <w:rPr>
          <w:rFonts w:asciiTheme="majorHAnsi" w:hAnsiTheme="majorHAnsi" w:cstheme="minorHAnsi"/>
          <w:sz w:val="24"/>
          <w:szCs w:val="24"/>
        </w:rPr>
        <w:t xml:space="preserve"> pada </w:t>
      </w:r>
      <w:proofErr w:type="spellStart"/>
      <w:r w:rsidRPr="00A26612">
        <w:rPr>
          <w:rFonts w:asciiTheme="majorHAnsi" w:hAnsiTheme="majorHAnsi" w:cstheme="minorHAnsi"/>
          <w:sz w:val="24"/>
          <w:szCs w:val="24"/>
        </w:rPr>
        <w:t>diri</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sejumlah</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subyek</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untuk</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segerah</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memperoleh</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sejumlah</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sumber</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daya</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guna</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kelangsungan</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eksistensi</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subyek</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hukum</w:t>
      </w:r>
      <w:proofErr w:type="spellEnd"/>
      <w:r w:rsidRPr="00A26612">
        <w:rPr>
          <w:rFonts w:asciiTheme="majorHAnsi" w:hAnsiTheme="majorHAnsi" w:cstheme="minorHAnsi"/>
          <w:sz w:val="24"/>
          <w:szCs w:val="24"/>
        </w:rPr>
        <w:t xml:space="preserve"> yang di </w:t>
      </w:r>
      <w:proofErr w:type="spellStart"/>
      <w:r w:rsidRPr="00A26612">
        <w:rPr>
          <w:rFonts w:asciiTheme="majorHAnsi" w:hAnsiTheme="majorHAnsi" w:cstheme="minorHAnsi"/>
          <w:sz w:val="24"/>
          <w:szCs w:val="24"/>
        </w:rPr>
        <w:t>jamin</w:t>
      </w:r>
      <w:proofErr w:type="spellEnd"/>
      <w:r w:rsidRPr="00A26612">
        <w:rPr>
          <w:rFonts w:asciiTheme="majorHAnsi" w:hAnsiTheme="majorHAnsi" w:cstheme="minorHAnsi"/>
          <w:sz w:val="24"/>
          <w:szCs w:val="24"/>
        </w:rPr>
        <w:t xml:space="preserve"> dan di </w:t>
      </w:r>
      <w:proofErr w:type="spellStart"/>
      <w:r w:rsidRPr="00A26612">
        <w:rPr>
          <w:rFonts w:asciiTheme="majorHAnsi" w:hAnsiTheme="majorHAnsi" w:cstheme="minorHAnsi"/>
          <w:sz w:val="24"/>
          <w:szCs w:val="24"/>
        </w:rPr>
        <w:t>lindungi</w:t>
      </w:r>
      <w:proofErr w:type="spellEnd"/>
      <w:r w:rsidRPr="00A26612">
        <w:rPr>
          <w:rFonts w:asciiTheme="majorHAnsi" w:hAnsiTheme="majorHAnsi" w:cstheme="minorHAnsi"/>
          <w:sz w:val="24"/>
          <w:szCs w:val="24"/>
        </w:rPr>
        <w:t xml:space="preserve"> oleh </w:t>
      </w:r>
      <w:proofErr w:type="spellStart"/>
      <w:r w:rsidRPr="00A26612">
        <w:rPr>
          <w:rFonts w:asciiTheme="majorHAnsi" w:hAnsiTheme="majorHAnsi" w:cstheme="minorHAnsi"/>
          <w:sz w:val="24"/>
          <w:szCs w:val="24"/>
        </w:rPr>
        <w:t>hukum</w:t>
      </w:r>
      <w:proofErr w:type="spellEnd"/>
      <w:r w:rsidRPr="00A26612">
        <w:rPr>
          <w:rFonts w:asciiTheme="majorHAnsi" w:hAnsiTheme="majorHAnsi" w:cstheme="minorHAnsi"/>
          <w:sz w:val="24"/>
          <w:szCs w:val="24"/>
        </w:rPr>
        <w:t xml:space="preserve">, agar </w:t>
      </w:r>
      <w:proofErr w:type="spellStart"/>
      <w:r w:rsidRPr="00A26612">
        <w:rPr>
          <w:rFonts w:asciiTheme="majorHAnsi" w:hAnsiTheme="majorHAnsi" w:cstheme="minorHAnsi"/>
          <w:sz w:val="24"/>
          <w:szCs w:val="24"/>
        </w:rPr>
        <w:t>kekuatannya</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secara</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teroganisir</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dalam</w:t>
      </w:r>
      <w:proofErr w:type="spellEnd"/>
      <w:r w:rsidRPr="00A26612">
        <w:rPr>
          <w:rFonts w:asciiTheme="majorHAnsi" w:hAnsiTheme="majorHAnsi" w:cstheme="minorHAnsi"/>
          <w:sz w:val="24"/>
          <w:szCs w:val="24"/>
        </w:rPr>
        <w:t xml:space="preserve"> proses </w:t>
      </w:r>
      <w:proofErr w:type="spellStart"/>
      <w:r w:rsidRPr="00A26612">
        <w:rPr>
          <w:rFonts w:asciiTheme="majorHAnsi" w:hAnsiTheme="majorHAnsi" w:cstheme="minorHAnsi"/>
          <w:sz w:val="24"/>
          <w:szCs w:val="24"/>
        </w:rPr>
        <w:t>pengambilan</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keputusan</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polotik</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maupun</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ekonomi</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khusnya</w:t>
      </w:r>
      <w:proofErr w:type="spellEnd"/>
      <w:r w:rsidRPr="00A26612">
        <w:rPr>
          <w:rFonts w:asciiTheme="majorHAnsi" w:hAnsiTheme="majorHAnsi" w:cstheme="minorHAnsi"/>
          <w:sz w:val="24"/>
          <w:szCs w:val="24"/>
        </w:rPr>
        <w:t xml:space="preserve"> pada </w:t>
      </w:r>
      <w:proofErr w:type="spellStart"/>
      <w:r w:rsidRPr="00A26612">
        <w:rPr>
          <w:rFonts w:asciiTheme="majorHAnsi" w:hAnsiTheme="majorHAnsi" w:cstheme="minorHAnsi"/>
          <w:sz w:val="24"/>
          <w:szCs w:val="24"/>
        </w:rPr>
        <w:t>distribusi</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sumber</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daya</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baik</w:t>
      </w:r>
      <w:proofErr w:type="spellEnd"/>
      <w:r w:rsidRPr="00A26612">
        <w:rPr>
          <w:rFonts w:asciiTheme="majorHAnsi" w:hAnsiTheme="majorHAnsi" w:cstheme="minorHAnsi"/>
          <w:sz w:val="24"/>
          <w:szCs w:val="24"/>
        </w:rPr>
        <w:t xml:space="preserve"> pada </w:t>
      </w:r>
      <w:proofErr w:type="spellStart"/>
      <w:r w:rsidRPr="00A26612">
        <w:rPr>
          <w:rFonts w:asciiTheme="majorHAnsi" w:hAnsiTheme="majorHAnsi" w:cstheme="minorHAnsi"/>
          <w:sz w:val="24"/>
          <w:szCs w:val="24"/>
        </w:rPr>
        <w:t>pringkat</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individu</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maupun</w:t>
      </w:r>
      <w:proofErr w:type="spellEnd"/>
      <w:r w:rsidRPr="00A26612">
        <w:rPr>
          <w:rFonts w:asciiTheme="majorHAnsi" w:hAnsiTheme="majorHAnsi" w:cstheme="minorHAnsi"/>
          <w:sz w:val="24"/>
          <w:szCs w:val="24"/>
        </w:rPr>
        <w:t xml:space="preserve"> structural.</w:t>
      </w:r>
    </w:p>
    <w:p w14:paraId="719CD09C" w14:textId="71159DC0" w:rsidR="0026469F" w:rsidRPr="00A26612" w:rsidRDefault="0026469F" w:rsidP="0026469F">
      <w:pPr>
        <w:tabs>
          <w:tab w:val="left" w:pos="426"/>
        </w:tabs>
        <w:spacing w:after="0" w:line="360" w:lineRule="auto"/>
        <w:contextualSpacing/>
        <w:jc w:val="both"/>
        <w:rPr>
          <w:rFonts w:asciiTheme="majorHAnsi" w:hAnsiTheme="majorHAnsi" w:cstheme="minorHAnsi"/>
          <w:sz w:val="24"/>
          <w:szCs w:val="24"/>
        </w:rPr>
      </w:pPr>
      <w:r w:rsidRPr="00A26612">
        <w:rPr>
          <w:rFonts w:asciiTheme="majorHAnsi" w:hAnsiTheme="majorHAnsi" w:cstheme="minorHAnsi"/>
          <w:sz w:val="24"/>
          <w:szCs w:val="24"/>
        </w:rPr>
        <w:t xml:space="preserve">Adapun yang di </w:t>
      </w:r>
      <w:proofErr w:type="spellStart"/>
      <w:r w:rsidRPr="00A26612">
        <w:rPr>
          <w:rFonts w:asciiTheme="majorHAnsi" w:hAnsiTheme="majorHAnsi" w:cstheme="minorHAnsi"/>
          <w:sz w:val="24"/>
          <w:szCs w:val="24"/>
        </w:rPr>
        <w:t>maksud</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dengan</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hukum</w:t>
      </w:r>
      <w:proofErr w:type="spellEnd"/>
      <w:r w:rsidRPr="00A26612">
        <w:rPr>
          <w:rFonts w:asciiTheme="majorHAnsi" w:hAnsiTheme="majorHAnsi" w:cstheme="minorHAnsi"/>
          <w:sz w:val="24"/>
          <w:szCs w:val="24"/>
        </w:rPr>
        <w:t xml:space="preserve"> yang </w:t>
      </w:r>
      <w:proofErr w:type="spellStart"/>
      <w:r w:rsidRPr="00A26612">
        <w:rPr>
          <w:rFonts w:asciiTheme="majorHAnsi" w:hAnsiTheme="majorHAnsi" w:cstheme="minorHAnsi"/>
          <w:sz w:val="24"/>
          <w:szCs w:val="24"/>
        </w:rPr>
        <w:t>berlaku</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dalam</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hal</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ini</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adalah</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hukum</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sebagai</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suatu</w:t>
      </w:r>
      <w:proofErr w:type="spellEnd"/>
      <w:r w:rsidRPr="00A26612">
        <w:rPr>
          <w:rFonts w:asciiTheme="majorHAnsi" w:hAnsiTheme="majorHAnsi" w:cstheme="minorHAnsi"/>
          <w:sz w:val="24"/>
          <w:szCs w:val="24"/>
        </w:rPr>
        <w:t xml:space="preserve"> </w:t>
      </w:r>
      <w:r w:rsidR="004F6F92">
        <w:rPr>
          <w:rFonts w:asciiTheme="majorHAnsi" w:hAnsiTheme="majorHAnsi" w:cstheme="minorHAnsi"/>
          <w:sz w:val="24"/>
          <w:szCs w:val="24"/>
        </w:rPr>
        <w:t>system</w:t>
      </w:r>
      <w:r w:rsidR="004F6F92">
        <w:rPr>
          <w:rFonts w:asciiTheme="majorHAnsi" w:hAnsiTheme="majorHAnsi" w:cstheme="minorHAnsi"/>
          <w:sz w:val="24"/>
          <w:szCs w:val="24"/>
          <w:lang w:val="id-ID"/>
        </w:rPr>
        <w:t xml:space="preserve">, </w:t>
      </w:r>
      <w:proofErr w:type="spellStart"/>
      <w:r w:rsidRPr="00A26612">
        <w:rPr>
          <w:rFonts w:asciiTheme="majorHAnsi" w:hAnsiTheme="majorHAnsi" w:cstheme="minorHAnsi"/>
          <w:sz w:val="24"/>
          <w:szCs w:val="24"/>
        </w:rPr>
        <w:t>dalam</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operasinya</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memiliki</w:t>
      </w:r>
      <w:proofErr w:type="spellEnd"/>
      <w:r w:rsidRPr="00A26612">
        <w:rPr>
          <w:rFonts w:asciiTheme="majorHAnsi" w:hAnsiTheme="majorHAnsi" w:cstheme="minorHAnsi"/>
          <w:sz w:val="24"/>
          <w:szCs w:val="24"/>
        </w:rPr>
        <w:t xml:space="preserve"> 3 (</w:t>
      </w:r>
      <w:proofErr w:type="spellStart"/>
      <w:r w:rsidRPr="00A26612">
        <w:rPr>
          <w:rFonts w:asciiTheme="majorHAnsi" w:hAnsiTheme="majorHAnsi" w:cstheme="minorHAnsi"/>
          <w:sz w:val="24"/>
          <w:szCs w:val="24"/>
        </w:rPr>
        <w:t>tiga</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komponan</w:t>
      </w:r>
      <w:proofErr w:type="spellEnd"/>
      <w:r w:rsidRPr="00A26612">
        <w:rPr>
          <w:rFonts w:asciiTheme="majorHAnsi" w:hAnsiTheme="majorHAnsi" w:cstheme="minorHAnsi"/>
          <w:sz w:val="24"/>
          <w:szCs w:val="24"/>
        </w:rPr>
        <w:t xml:space="preserve"> yang </w:t>
      </w:r>
      <w:proofErr w:type="spellStart"/>
      <w:r w:rsidRPr="00A26612">
        <w:rPr>
          <w:rFonts w:asciiTheme="majorHAnsi" w:hAnsiTheme="majorHAnsi" w:cstheme="minorHAnsi"/>
          <w:sz w:val="24"/>
          <w:szCs w:val="24"/>
        </w:rPr>
        <w:t>saling</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berinteraksi</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yaitu</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pertama</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substansi</w:t>
      </w:r>
      <w:proofErr w:type="spellEnd"/>
      <w:r w:rsidRPr="00A26612">
        <w:rPr>
          <w:rFonts w:asciiTheme="majorHAnsi" w:hAnsiTheme="majorHAnsi" w:cstheme="minorHAnsi"/>
          <w:sz w:val="24"/>
          <w:szCs w:val="24"/>
        </w:rPr>
        <w:t xml:space="preserve"> (</w:t>
      </w:r>
      <w:r w:rsidRPr="00A26612">
        <w:rPr>
          <w:rFonts w:asciiTheme="majorHAnsi" w:hAnsiTheme="majorHAnsi" w:cstheme="minorHAnsi"/>
          <w:i/>
          <w:iCs/>
          <w:sz w:val="24"/>
          <w:szCs w:val="24"/>
        </w:rPr>
        <w:t>substance</w:t>
      </w:r>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yakni</w:t>
      </w:r>
      <w:proofErr w:type="spellEnd"/>
      <w:r>
        <w:rPr>
          <w:rFonts w:asciiTheme="majorHAnsi" w:hAnsiTheme="majorHAnsi" w:cstheme="minorHAnsi"/>
          <w:sz w:val="24"/>
          <w:szCs w:val="24"/>
          <w:lang w:val="id-ID"/>
        </w:rPr>
        <w:t xml:space="preserve"> </w:t>
      </w:r>
      <w:r w:rsidRPr="00A26612">
        <w:rPr>
          <w:rFonts w:asciiTheme="majorHAnsi" w:hAnsiTheme="majorHAnsi" w:cstheme="minorHAnsi"/>
          <w:i/>
          <w:iCs/>
          <w:sz w:val="24"/>
          <w:szCs w:val="24"/>
        </w:rPr>
        <w:t xml:space="preserve">is composed of substantive </w:t>
      </w:r>
      <w:proofErr w:type="spellStart"/>
      <w:r w:rsidRPr="00A26612">
        <w:rPr>
          <w:rFonts w:asciiTheme="majorHAnsi" w:hAnsiTheme="majorHAnsi" w:cstheme="minorHAnsi"/>
          <w:i/>
          <w:iCs/>
          <w:sz w:val="24"/>
          <w:szCs w:val="24"/>
        </w:rPr>
        <w:t>rulens</w:t>
      </w:r>
      <w:proofErr w:type="spellEnd"/>
      <w:r w:rsidRPr="00A26612">
        <w:rPr>
          <w:rFonts w:asciiTheme="majorHAnsi" w:hAnsiTheme="majorHAnsi" w:cstheme="minorHAnsi"/>
          <w:i/>
          <w:iCs/>
          <w:sz w:val="24"/>
          <w:szCs w:val="24"/>
        </w:rPr>
        <w:t xml:space="preserve"> and about how institution should behave</w:t>
      </w:r>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Artinya</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terdiri</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dari</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aturan-aturan</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hukum</w:t>
      </w:r>
      <w:proofErr w:type="spellEnd"/>
      <w:r w:rsidRPr="00A26612">
        <w:rPr>
          <w:rFonts w:asciiTheme="majorHAnsi" w:hAnsiTheme="majorHAnsi" w:cstheme="minorHAnsi"/>
          <w:sz w:val="24"/>
          <w:szCs w:val="24"/>
        </w:rPr>
        <w:t xml:space="preserve"> substantive dan </w:t>
      </w:r>
      <w:proofErr w:type="spellStart"/>
      <w:r w:rsidRPr="00A26612">
        <w:rPr>
          <w:rFonts w:asciiTheme="majorHAnsi" w:hAnsiTheme="majorHAnsi" w:cstheme="minorHAnsi"/>
          <w:sz w:val="24"/>
          <w:szCs w:val="24"/>
        </w:rPr>
        <w:t>aturan-aturan</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lastRenderedPageBreak/>
        <w:t>hukum</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tentang</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bagaimanakan</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seharusnya</w:t>
      </w:r>
      <w:proofErr w:type="spellEnd"/>
      <w:r w:rsidRPr="00A26612">
        <w:rPr>
          <w:rFonts w:asciiTheme="majorHAnsi" w:hAnsiTheme="majorHAnsi" w:cstheme="minorHAnsi"/>
          <w:sz w:val="24"/>
          <w:szCs w:val="24"/>
        </w:rPr>
        <w:t xml:space="preserve"> Lembaga-</w:t>
      </w:r>
      <w:proofErr w:type="spellStart"/>
      <w:r w:rsidRPr="00A26612">
        <w:rPr>
          <w:rFonts w:asciiTheme="majorHAnsi" w:hAnsiTheme="majorHAnsi" w:cstheme="minorHAnsi"/>
          <w:sz w:val="24"/>
          <w:szCs w:val="24"/>
        </w:rPr>
        <w:t>lembaga</w:t>
      </w:r>
      <w:proofErr w:type="spellEnd"/>
      <w:r w:rsidRPr="00A26612">
        <w:rPr>
          <w:rFonts w:asciiTheme="majorHAnsi" w:hAnsiTheme="majorHAnsi" w:cstheme="minorHAnsi"/>
          <w:sz w:val="24"/>
          <w:szCs w:val="24"/>
        </w:rPr>
        <w:t xml:space="preserve"> (yang di </w:t>
      </w:r>
      <w:proofErr w:type="spellStart"/>
      <w:r w:rsidRPr="00A26612">
        <w:rPr>
          <w:rFonts w:asciiTheme="majorHAnsi" w:hAnsiTheme="majorHAnsi" w:cstheme="minorHAnsi"/>
          <w:sz w:val="24"/>
          <w:szCs w:val="24"/>
        </w:rPr>
        <w:t>ciptakan</w:t>
      </w:r>
      <w:proofErr w:type="spellEnd"/>
      <w:r w:rsidRPr="00A26612">
        <w:rPr>
          <w:rFonts w:asciiTheme="majorHAnsi" w:hAnsiTheme="majorHAnsi" w:cstheme="minorHAnsi"/>
          <w:sz w:val="24"/>
          <w:szCs w:val="24"/>
        </w:rPr>
        <w:t xml:space="preserve"> oleh </w:t>
      </w:r>
      <w:proofErr w:type="spellStart"/>
      <w:r w:rsidRPr="00A26612">
        <w:rPr>
          <w:rFonts w:asciiTheme="majorHAnsi" w:hAnsiTheme="majorHAnsi" w:cstheme="minorHAnsi"/>
          <w:sz w:val="24"/>
          <w:szCs w:val="24"/>
        </w:rPr>
        <w:t>aturan-aturan</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hukum</w:t>
      </w:r>
      <w:proofErr w:type="spellEnd"/>
      <w:r w:rsidRPr="00A26612">
        <w:rPr>
          <w:rFonts w:asciiTheme="majorHAnsi" w:hAnsiTheme="majorHAnsi" w:cstheme="minorHAnsi"/>
          <w:sz w:val="24"/>
          <w:szCs w:val="24"/>
        </w:rPr>
        <w:t xml:space="preserve"> substantive) </w:t>
      </w:r>
      <w:proofErr w:type="spellStart"/>
      <w:r w:rsidRPr="00A26612">
        <w:rPr>
          <w:rFonts w:asciiTheme="majorHAnsi" w:hAnsiTheme="majorHAnsi" w:cstheme="minorHAnsi"/>
          <w:sz w:val="24"/>
          <w:szCs w:val="24"/>
        </w:rPr>
        <w:t>berprilaku</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kedua</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stukrur</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i/>
          <w:iCs/>
          <w:sz w:val="24"/>
          <w:szCs w:val="24"/>
        </w:rPr>
        <w:t>sturucture</w:t>
      </w:r>
      <w:proofErr w:type="spellEnd"/>
      <w:r w:rsidRPr="00A26612">
        <w:rPr>
          <w:rFonts w:asciiTheme="majorHAnsi" w:hAnsiTheme="majorHAnsi" w:cstheme="minorHAnsi"/>
          <w:i/>
          <w:iCs/>
          <w:sz w:val="24"/>
          <w:szCs w:val="24"/>
        </w:rPr>
        <w:t>)</w:t>
      </w:r>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yakni</w:t>
      </w:r>
      <w:proofErr w:type="spellEnd"/>
      <w:r>
        <w:rPr>
          <w:rFonts w:asciiTheme="majorHAnsi" w:hAnsiTheme="majorHAnsi" w:cstheme="minorHAnsi"/>
          <w:sz w:val="24"/>
          <w:szCs w:val="24"/>
          <w:lang w:val="id-ID"/>
        </w:rPr>
        <w:t xml:space="preserve"> </w:t>
      </w:r>
      <w:r w:rsidRPr="00A26612">
        <w:rPr>
          <w:rFonts w:asciiTheme="majorHAnsi" w:hAnsiTheme="majorHAnsi" w:cstheme="minorHAnsi"/>
          <w:i/>
          <w:iCs/>
          <w:sz w:val="24"/>
          <w:szCs w:val="24"/>
        </w:rPr>
        <w:t>is its sketch al framework, it is the permanent shape, the institutional body of the system the tough, rigid bones that keep process flowing within bounds</w:t>
      </w:r>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Artinya</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bingkai</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kerangka</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kerja</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bentuk</w:t>
      </w:r>
      <w:proofErr w:type="spellEnd"/>
      <w:r w:rsidRPr="00A26612">
        <w:rPr>
          <w:rFonts w:asciiTheme="majorHAnsi" w:hAnsiTheme="majorHAnsi" w:cstheme="minorHAnsi"/>
          <w:sz w:val="24"/>
          <w:szCs w:val="24"/>
        </w:rPr>
        <w:t xml:space="preserve"> yang </w:t>
      </w:r>
      <w:proofErr w:type="spellStart"/>
      <w:r w:rsidRPr="00A26612">
        <w:rPr>
          <w:rFonts w:asciiTheme="majorHAnsi" w:hAnsiTheme="majorHAnsi" w:cstheme="minorHAnsi"/>
          <w:sz w:val="24"/>
          <w:szCs w:val="24"/>
        </w:rPr>
        <w:t>permanen</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atau</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kelembagaan</w:t>
      </w:r>
      <w:proofErr w:type="spellEnd"/>
      <w:r w:rsidRPr="00A26612">
        <w:rPr>
          <w:rFonts w:asciiTheme="majorHAnsi" w:hAnsiTheme="majorHAnsi" w:cstheme="minorHAnsi"/>
          <w:sz w:val="24"/>
          <w:szCs w:val="24"/>
        </w:rPr>
        <w:t xml:space="preserve"> yang di </w:t>
      </w:r>
      <w:proofErr w:type="spellStart"/>
      <w:r w:rsidRPr="00A26612">
        <w:rPr>
          <w:rFonts w:asciiTheme="majorHAnsi" w:hAnsiTheme="majorHAnsi" w:cstheme="minorHAnsi"/>
          <w:sz w:val="24"/>
          <w:szCs w:val="24"/>
        </w:rPr>
        <w:t>ciptakan</w:t>
      </w:r>
      <w:proofErr w:type="spellEnd"/>
      <w:r w:rsidRPr="00A26612">
        <w:rPr>
          <w:rFonts w:asciiTheme="majorHAnsi" w:hAnsiTheme="majorHAnsi" w:cstheme="minorHAnsi"/>
          <w:sz w:val="24"/>
          <w:szCs w:val="24"/>
        </w:rPr>
        <w:t xml:space="preserve"> oleh </w:t>
      </w:r>
      <w:proofErr w:type="spellStart"/>
      <w:r w:rsidRPr="00A26612">
        <w:rPr>
          <w:rFonts w:asciiTheme="majorHAnsi" w:hAnsiTheme="majorHAnsi" w:cstheme="minorHAnsi"/>
          <w:sz w:val="24"/>
          <w:szCs w:val="24"/>
        </w:rPr>
        <w:t>sistem</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hukum</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ketiga</w:t>
      </w:r>
      <w:proofErr w:type="spellEnd"/>
      <w:r w:rsidRPr="00A26612">
        <w:rPr>
          <w:rFonts w:asciiTheme="majorHAnsi" w:hAnsiTheme="majorHAnsi" w:cstheme="minorHAnsi"/>
          <w:sz w:val="24"/>
          <w:szCs w:val="24"/>
        </w:rPr>
        <w:t>, kultur (</w:t>
      </w:r>
      <w:r w:rsidRPr="00A26612">
        <w:rPr>
          <w:rFonts w:asciiTheme="majorHAnsi" w:hAnsiTheme="majorHAnsi" w:cstheme="minorHAnsi"/>
          <w:i/>
          <w:iCs/>
          <w:sz w:val="24"/>
          <w:szCs w:val="24"/>
        </w:rPr>
        <w:t>culture</w:t>
      </w:r>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yakni</w:t>
      </w:r>
      <w:proofErr w:type="spellEnd"/>
      <w:r>
        <w:rPr>
          <w:rFonts w:asciiTheme="majorHAnsi" w:hAnsiTheme="majorHAnsi" w:cstheme="minorHAnsi"/>
          <w:sz w:val="24"/>
          <w:szCs w:val="24"/>
          <w:lang w:val="id-ID"/>
        </w:rPr>
        <w:t xml:space="preserve"> </w:t>
      </w:r>
      <w:r w:rsidRPr="00A26612">
        <w:rPr>
          <w:rFonts w:asciiTheme="majorHAnsi" w:hAnsiTheme="majorHAnsi" w:cstheme="minorHAnsi"/>
          <w:i/>
          <w:iCs/>
          <w:sz w:val="24"/>
          <w:szCs w:val="24"/>
        </w:rPr>
        <w:t>it is the element of social attitude and value</w:t>
      </w:r>
      <w:r>
        <w:rPr>
          <w:rFonts w:asciiTheme="majorHAnsi" w:hAnsiTheme="majorHAnsi" w:cstheme="minorHAnsi"/>
          <w:i/>
          <w:iCs/>
          <w:sz w:val="24"/>
          <w:szCs w:val="24"/>
          <w:lang w:val="id-ID"/>
        </w:rPr>
        <w:t xml:space="preserve"> </w:t>
      </w:r>
      <w:r w:rsidRPr="00A26612">
        <w:rPr>
          <w:rFonts w:asciiTheme="majorHAnsi" w:hAnsiTheme="majorHAnsi" w:cstheme="minorHAnsi"/>
          <w:i/>
          <w:iCs/>
          <w:sz w:val="24"/>
          <w:szCs w:val="24"/>
        </w:rPr>
        <w:t>Legal culture refers, then, to those parts of general culture-</w:t>
      </w:r>
      <w:proofErr w:type="spellStart"/>
      <w:r w:rsidRPr="00A26612">
        <w:rPr>
          <w:rFonts w:asciiTheme="majorHAnsi" w:hAnsiTheme="majorHAnsi" w:cstheme="minorHAnsi"/>
          <w:i/>
          <w:iCs/>
          <w:sz w:val="24"/>
          <w:szCs w:val="24"/>
        </w:rPr>
        <w:t>cumstoms</w:t>
      </w:r>
      <w:proofErr w:type="spellEnd"/>
      <w:r w:rsidRPr="00A26612">
        <w:rPr>
          <w:rFonts w:asciiTheme="majorHAnsi" w:hAnsiTheme="majorHAnsi" w:cstheme="minorHAnsi"/>
          <w:i/>
          <w:iCs/>
          <w:sz w:val="24"/>
          <w:szCs w:val="24"/>
        </w:rPr>
        <w:t xml:space="preserve">, opinions, ways of doing and thinking </w:t>
      </w:r>
      <w:proofErr w:type="spellStart"/>
      <w:r w:rsidRPr="00A26612">
        <w:rPr>
          <w:rFonts w:asciiTheme="majorHAnsi" w:hAnsiTheme="majorHAnsi" w:cstheme="minorHAnsi"/>
          <w:i/>
          <w:iCs/>
          <w:sz w:val="24"/>
          <w:szCs w:val="24"/>
        </w:rPr>
        <w:t>tahat</w:t>
      </w:r>
      <w:proofErr w:type="spellEnd"/>
      <w:r w:rsidRPr="00A26612">
        <w:rPr>
          <w:rFonts w:asciiTheme="majorHAnsi" w:hAnsiTheme="majorHAnsi" w:cstheme="minorHAnsi"/>
          <w:i/>
          <w:iCs/>
          <w:sz w:val="24"/>
          <w:szCs w:val="24"/>
        </w:rPr>
        <w:t xml:space="preserve"> bend social forces toward or away from the law and in particular ways</w:t>
      </w:r>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Artinya</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unsur</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nilai</w:t>
      </w:r>
      <w:proofErr w:type="spellEnd"/>
      <w:r w:rsidRPr="00A26612">
        <w:rPr>
          <w:rFonts w:asciiTheme="majorHAnsi" w:hAnsiTheme="majorHAnsi" w:cstheme="minorHAnsi"/>
          <w:sz w:val="24"/>
          <w:szCs w:val="24"/>
        </w:rPr>
        <w:t xml:space="preserve"> dan </w:t>
      </w:r>
      <w:proofErr w:type="spellStart"/>
      <w:r w:rsidRPr="00A26612">
        <w:rPr>
          <w:rFonts w:asciiTheme="majorHAnsi" w:hAnsiTheme="majorHAnsi" w:cstheme="minorHAnsi"/>
          <w:sz w:val="24"/>
          <w:szCs w:val="24"/>
        </w:rPr>
        <w:t>sikaf</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masyarakat</w:t>
      </w:r>
      <w:proofErr w:type="spellEnd"/>
      <w:r w:rsidRPr="00A26612">
        <w:rPr>
          <w:rFonts w:asciiTheme="majorHAnsi" w:hAnsiTheme="majorHAnsi" w:cstheme="minorHAnsi"/>
          <w:sz w:val="24"/>
          <w:szCs w:val="24"/>
        </w:rPr>
        <w:t xml:space="preserve"> yang </w:t>
      </w:r>
      <w:proofErr w:type="spellStart"/>
      <w:r w:rsidRPr="00A26612">
        <w:rPr>
          <w:rFonts w:asciiTheme="majorHAnsi" w:hAnsiTheme="majorHAnsi" w:cstheme="minorHAnsi"/>
          <w:sz w:val="24"/>
          <w:szCs w:val="24"/>
        </w:rPr>
        <w:t>merujuk</w:t>
      </w:r>
      <w:proofErr w:type="spellEnd"/>
      <w:r w:rsidRPr="00A26612">
        <w:rPr>
          <w:rFonts w:asciiTheme="majorHAnsi" w:hAnsiTheme="majorHAnsi" w:cstheme="minorHAnsi"/>
          <w:sz w:val="24"/>
          <w:szCs w:val="24"/>
        </w:rPr>
        <w:t xml:space="preserve"> pada </w:t>
      </w:r>
      <w:proofErr w:type="spellStart"/>
      <w:r w:rsidRPr="00A26612">
        <w:rPr>
          <w:rFonts w:asciiTheme="majorHAnsi" w:hAnsiTheme="majorHAnsi" w:cstheme="minorHAnsi"/>
          <w:sz w:val="24"/>
          <w:szCs w:val="24"/>
        </w:rPr>
        <w:t>unsur-unsur</w:t>
      </w:r>
      <w:proofErr w:type="spellEnd"/>
      <w:r w:rsidRPr="00A26612">
        <w:rPr>
          <w:rFonts w:asciiTheme="majorHAnsi" w:hAnsiTheme="majorHAnsi" w:cstheme="minorHAnsi"/>
          <w:sz w:val="24"/>
          <w:szCs w:val="24"/>
        </w:rPr>
        <w:t xml:space="preserve"> kultur </w:t>
      </w:r>
      <w:proofErr w:type="spellStart"/>
      <w:r w:rsidRPr="00A26612">
        <w:rPr>
          <w:rFonts w:asciiTheme="majorHAnsi" w:hAnsiTheme="majorHAnsi" w:cstheme="minorHAnsi"/>
          <w:sz w:val="24"/>
          <w:szCs w:val="24"/>
        </w:rPr>
        <w:t>umumnya</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seperti</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kebiasaan</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pandangan</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cara</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berpikir</w:t>
      </w:r>
      <w:proofErr w:type="spellEnd"/>
      <w:r w:rsidRPr="00A26612">
        <w:rPr>
          <w:rFonts w:asciiTheme="majorHAnsi" w:hAnsiTheme="majorHAnsi" w:cstheme="minorHAnsi"/>
          <w:sz w:val="24"/>
          <w:szCs w:val="24"/>
        </w:rPr>
        <w:t xml:space="preserve"> dan </w:t>
      </w:r>
      <w:proofErr w:type="spellStart"/>
      <w:r w:rsidRPr="00A26612">
        <w:rPr>
          <w:rFonts w:asciiTheme="majorHAnsi" w:hAnsiTheme="majorHAnsi" w:cstheme="minorHAnsi"/>
          <w:sz w:val="24"/>
          <w:szCs w:val="24"/>
        </w:rPr>
        <w:t>berprilaku</w:t>
      </w:r>
      <w:proofErr w:type="spellEnd"/>
      <w:r w:rsidRPr="00A26612">
        <w:rPr>
          <w:rFonts w:asciiTheme="majorHAnsi" w:hAnsiTheme="majorHAnsi" w:cstheme="minorHAnsi"/>
          <w:sz w:val="24"/>
          <w:szCs w:val="24"/>
        </w:rPr>
        <w:t xml:space="preserve">, yang di </w:t>
      </w:r>
      <w:proofErr w:type="spellStart"/>
      <w:r w:rsidRPr="00A26612">
        <w:rPr>
          <w:rFonts w:asciiTheme="majorHAnsi" w:hAnsiTheme="majorHAnsi" w:cstheme="minorHAnsi"/>
          <w:sz w:val="24"/>
          <w:szCs w:val="24"/>
        </w:rPr>
        <w:t>arahkan</w:t>
      </w:r>
      <w:proofErr w:type="spellEnd"/>
      <w:r w:rsidRPr="00A26612">
        <w:rPr>
          <w:rFonts w:asciiTheme="majorHAnsi" w:hAnsiTheme="majorHAnsi" w:cstheme="minorHAnsi"/>
          <w:sz w:val="24"/>
          <w:szCs w:val="24"/>
        </w:rPr>
        <w:t xml:space="preserve"> oleh </w:t>
      </w:r>
      <w:proofErr w:type="spellStart"/>
      <w:r w:rsidRPr="00A26612">
        <w:rPr>
          <w:rFonts w:asciiTheme="majorHAnsi" w:hAnsiTheme="majorHAnsi" w:cstheme="minorHAnsi"/>
          <w:sz w:val="24"/>
          <w:szCs w:val="24"/>
        </w:rPr>
        <w:t>tekanan</w:t>
      </w:r>
      <w:proofErr w:type="spellEnd"/>
      <w:r w:rsidRPr="00A26612">
        <w:rPr>
          <w:rFonts w:asciiTheme="majorHAnsi" w:hAnsiTheme="majorHAnsi" w:cstheme="minorHAnsi"/>
          <w:sz w:val="24"/>
          <w:szCs w:val="24"/>
        </w:rPr>
        <w:t xml:space="preserve"> (</w:t>
      </w:r>
      <w:r w:rsidRPr="00A26612">
        <w:rPr>
          <w:rFonts w:asciiTheme="majorHAnsi" w:hAnsiTheme="majorHAnsi" w:cstheme="minorHAnsi"/>
          <w:i/>
          <w:iCs/>
          <w:sz w:val="24"/>
          <w:szCs w:val="24"/>
        </w:rPr>
        <w:t>control</w:t>
      </w:r>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sosial</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untuk</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menuju</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menggunakan</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atau</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menjauh</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tidak</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menggunakan</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dari</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hukum</w:t>
      </w:r>
      <w:proofErr w:type="spellEnd"/>
      <w:r w:rsidRPr="00A26612">
        <w:rPr>
          <w:rFonts w:asciiTheme="majorHAnsi" w:hAnsiTheme="majorHAnsi" w:cstheme="minorHAnsi"/>
          <w:sz w:val="24"/>
          <w:szCs w:val="24"/>
        </w:rPr>
        <w:t xml:space="preserve"> dan </w:t>
      </w:r>
      <w:proofErr w:type="spellStart"/>
      <w:r w:rsidRPr="00A26612">
        <w:rPr>
          <w:rFonts w:asciiTheme="majorHAnsi" w:hAnsiTheme="majorHAnsi" w:cstheme="minorHAnsi"/>
          <w:sz w:val="24"/>
          <w:szCs w:val="24"/>
        </w:rPr>
        <w:t>dalam</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berbagai</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cara</w:t>
      </w:r>
      <w:proofErr w:type="spellEnd"/>
      <w:r w:rsidRPr="00A26612">
        <w:rPr>
          <w:rFonts w:asciiTheme="majorHAnsi" w:hAnsiTheme="majorHAnsi" w:cstheme="minorHAnsi"/>
          <w:sz w:val="24"/>
          <w:szCs w:val="24"/>
        </w:rPr>
        <w:t xml:space="preserve">. Maka </w:t>
      </w:r>
      <w:proofErr w:type="spellStart"/>
      <w:r w:rsidRPr="00A26612">
        <w:rPr>
          <w:rFonts w:asciiTheme="majorHAnsi" w:hAnsiTheme="majorHAnsi" w:cstheme="minorHAnsi"/>
          <w:sz w:val="24"/>
          <w:szCs w:val="24"/>
        </w:rPr>
        <w:t>perlindungan</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hukum</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adalah</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perbuatan</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melindungi</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hak</w:t>
      </w:r>
      <w:proofErr w:type="spellEnd"/>
      <w:r w:rsidRPr="00A26612">
        <w:rPr>
          <w:rFonts w:asciiTheme="majorHAnsi" w:hAnsiTheme="majorHAnsi" w:cstheme="minorHAnsi"/>
          <w:sz w:val="24"/>
          <w:szCs w:val="24"/>
        </w:rPr>
        <w:t xml:space="preserve"> individua tau </w:t>
      </w:r>
      <w:proofErr w:type="spellStart"/>
      <w:r w:rsidRPr="00A26612">
        <w:rPr>
          <w:rFonts w:asciiTheme="majorHAnsi" w:hAnsiTheme="majorHAnsi" w:cstheme="minorHAnsi"/>
          <w:sz w:val="24"/>
          <w:szCs w:val="24"/>
        </w:rPr>
        <w:t>sejumlah</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individu</w:t>
      </w:r>
      <w:proofErr w:type="spellEnd"/>
      <w:r w:rsidRPr="00A26612">
        <w:rPr>
          <w:rFonts w:asciiTheme="majorHAnsi" w:hAnsiTheme="majorHAnsi" w:cstheme="minorHAnsi"/>
          <w:sz w:val="24"/>
          <w:szCs w:val="24"/>
        </w:rPr>
        <w:t xml:space="preserve"> yang </w:t>
      </w:r>
      <w:proofErr w:type="spellStart"/>
      <w:r w:rsidRPr="00A26612">
        <w:rPr>
          <w:rFonts w:asciiTheme="majorHAnsi" w:hAnsiTheme="majorHAnsi" w:cstheme="minorHAnsi"/>
          <w:sz w:val="24"/>
          <w:szCs w:val="24"/>
        </w:rPr>
        <w:t>kurang</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atau</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tidak</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mamapu</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atau</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tidak</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berdaya</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secara</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fisik</w:t>
      </w:r>
      <w:proofErr w:type="spellEnd"/>
      <w:r w:rsidRPr="00A26612">
        <w:rPr>
          <w:rFonts w:asciiTheme="majorHAnsi" w:hAnsiTheme="majorHAnsi" w:cstheme="minorHAnsi"/>
          <w:sz w:val="24"/>
          <w:szCs w:val="24"/>
        </w:rPr>
        <w:t xml:space="preserve"> dan mental, </w:t>
      </w:r>
      <w:proofErr w:type="spellStart"/>
      <w:r w:rsidRPr="00A26612">
        <w:rPr>
          <w:rFonts w:asciiTheme="majorHAnsi" w:hAnsiTheme="majorHAnsi" w:cstheme="minorHAnsi"/>
          <w:sz w:val="24"/>
          <w:szCs w:val="24"/>
        </w:rPr>
        <w:t>secara</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sosial</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ekonomi</w:t>
      </w:r>
      <w:proofErr w:type="spellEnd"/>
      <w:r w:rsidRPr="00A26612">
        <w:rPr>
          <w:rFonts w:asciiTheme="majorHAnsi" w:hAnsiTheme="majorHAnsi" w:cstheme="minorHAnsi"/>
          <w:sz w:val="24"/>
          <w:szCs w:val="24"/>
        </w:rPr>
        <w:t xml:space="preserve"> dan </w:t>
      </w:r>
      <w:proofErr w:type="spellStart"/>
      <w:r w:rsidRPr="00A26612">
        <w:rPr>
          <w:rFonts w:asciiTheme="majorHAnsi" w:hAnsiTheme="majorHAnsi" w:cstheme="minorHAnsi"/>
          <w:sz w:val="24"/>
          <w:szCs w:val="24"/>
        </w:rPr>
        <w:t>politik</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baik</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secara</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preventif</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maupun</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secara</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refresif</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berdasarkan</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hukum</w:t>
      </w:r>
      <w:proofErr w:type="spellEnd"/>
      <w:r w:rsidRPr="00A26612">
        <w:rPr>
          <w:rFonts w:asciiTheme="majorHAnsi" w:hAnsiTheme="majorHAnsi" w:cstheme="minorHAnsi"/>
          <w:sz w:val="24"/>
          <w:szCs w:val="24"/>
        </w:rPr>
        <w:t xml:space="preserve"> yang </w:t>
      </w:r>
      <w:proofErr w:type="spellStart"/>
      <w:r w:rsidRPr="00A26612">
        <w:rPr>
          <w:rFonts w:asciiTheme="majorHAnsi" w:hAnsiTheme="majorHAnsi" w:cstheme="minorHAnsi"/>
          <w:sz w:val="24"/>
          <w:szCs w:val="24"/>
        </w:rPr>
        <w:t>berlaku</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dalam</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upaya</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mewujudkan</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keadilan</w:t>
      </w:r>
      <w:proofErr w:type="spellEnd"/>
      <w:r w:rsidRPr="00A26612">
        <w:rPr>
          <w:rFonts w:asciiTheme="majorHAnsi" w:hAnsiTheme="majorHAnsi" w:cstheme="minorHAnsi"/>
          <w:sz w:val="24"/>
          <w:szCs w:val="24"/>
        </w:rPr>
        <w:t>.</w:t>
      </w:r>
    </w:p>
    <w:p w14:paraId="06DBD88F" w14:textId="43F54612" w:rsidR="0026469F" w:rsidRPr="0026469F" w:rsidRDefault="0026469F" w:rsidP="0026469F">
      <w:pPr>
        <w:tabs>
          <w:tab w:val="left" w:pos="426"/>
        </w:tabs>
        <w:spacing w:after="0" w:line="360" w:lineRule="auto"/>
        <w:contextualSpacing/>
        <w:jc w:val="both"/>
        <w:rPr>
          <w:rFonts w:asciiTheme="majorHAnsi" w:hAnsiTheme="majorHAnsi" w:cstheme="minorHAnsi"/>
          <w:sz w:val="24"/>
          <w:szCs w:val="24"/>
        </w:rPr>
      </w:pPr>
      <w:proofErr w:type="spellStart"/>
      <w:r w:rsidRPr="00A26612">
        <w:rPr>
          <w:rFonts w:asciiTheme="majorHAnsi" w:hAnsiTheme="majorHAnsi" w:cstheme="minorHAnsi"/>
          <w:sz w:val="24"/>
          <w:szCs w:val="24"/>
        </w:rPr>
        <w:t>Berdasarkan</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konsep</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hukum</w:t>
      </w:r>
      <w:proofErr w:type="spellEnd"/>
      <w:r w:rsidRPr="00A26612">
        <w:rPr>
          <w:rFonts w:asciiTheme="majorHAnsi" w:hAnsiTheme="majorHAnsi" w:cstheme="minorHAnsi"/>
          <w:sz w:val="24"/>
          <w:szCs w:val="24"/>
        </w:rPr>
        <w:t xml:space="preserve"> yang </w:t>
      </w:r>
      <w:proofErr w:type="spellStart"/>
      <w:r w:rsidRPr="00A26612">
        <w:rPr>
          <w:rFonts w:asciiTheme="majorHAnsi" w:hAnsiTheme="majorHAnsi" w:cstheme="minorHAnsi"/>
          <w:sz w:val="24"/>
          <w:szCs w:val="24"/>
        </w:rPr>
        <w:t>berlaku</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sebagai</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suatu</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sistem</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maka</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konsep</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perlindungan</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hukum</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bagi</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anak</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dalam</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hal</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ini</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perlindungan</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hukum</w:t>
      </w:r>
      <w:proofErr w:type="spellEnd"/>
      <w:r w:rsidRPr="00A26612">
        <w:rPr>
          <w:rFonts w:asciiTheme="majorHAnsi" w:hAnsiTheme="majorHAnsi" w:cstheme="minorHAnsi"/>
          <w:sz w:val="24"/>
          <w:szCs w:val="24"/>
        </w:rPr>
        <w:t xml:space="preserve"> yang di </w:t>
      </w:r>
      <w:proofErr w:type="spellStart"/>
      <w:r w:rsidRPr="00A26612">
        <w:rPr>
          <w:rFonts w:asciiTheme="majorHAnsi" w:hAnsiTheme="majorHAnsi" w:cstheme="minorHAnsi"/>
          <w:sz w:val="24"/>
          <w:szCs w:val="24"/>
        </w:rPr>
        <w:t>lakukan</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secara</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sestematik</w:t>
      </w:r>
      <w:proofErr w:type="spellEnd"/>
      <w:r w:rsidRPr="00A26612">
        <w:rPr>
          <w:rFonts w:asciiTheme="majorHAnsi" w:hAnsiTheme="majorHAnsi" w:cstheme="minorHAnsi"/>
          <w:sz w:val="24"/>
          <w:szCs w:val="24"/>
        </w:rPr>
        <w:t>, yang</w:t>
      </w:r>
      <w:r>
        <w:rPr>
          <w:rFonts w:asciiTheme="majorHAnsi" w:hAnsiTheme="majorHAnsi" w:cstheme="minorHAnsi"/>
          <w:sz w:val="24"/>
          <w:szCs w:val="24"/>
          <w:lang w:val="id-ID"/>
        </w:rPr>
        <w:t xml:space="preserve"> </w:t>
      </w:r>
      <w:proofErr w:type="spellStart"/>
      <w:r w:rsidRPr="00A26612">
        <w:rPr>
          <w:rFonts w:asciiTheme="majorHAnsi" w:hAnsiTheme="majorHAnsi" w:cstheme="minorHAnsi"/>
          <w:sz w:val="24"/>
          <w:szCs w:val="24"/>
        </w:rPr>
        <w:t>meliputi</w:t>
      </w:r>
      <w:proofErr w:type="spellEnd"/>
      <w:r w:rsidRPr="00A26612">
        <w:rPr>
          <w:rFonts w:asciiTheme="majorHAnsi" w:hAnsiTheme="majorHAnsi" w:cstheme="minorHAnsi"/>
          <w:sz w:val="24"/>
          <w:szCs w:val="24"/>
        </w:rPr>
        <w:t>:</w:t>
      </w:r>
    </w:p>
    <w:p w14:paraId="5EA93159" w14:textId="77777777" w:rsidR="0026469F" w:rsidRPr="00A26612" w:rsidRDefault="0026469F" w:rsidP="0026469F">
      <w:pPr>
        <w:numPr>
          <w:ilvl w:val="0"/>
          <w:numId w:val="2"/>
        </w:numPr>
        <w:tabs>
          <w:tab w:val="left" w:pos="426"/>
        </w:tabs>
        <w:spacing w:after="0" w:line="360" w:lineRule="auto"/>
        <w:contextualSpacing/>
        <w:jc w:val="both"/>
        <w:rPr>
          <w:rFonts w:asciiTheme="majorHAnsi" w:hAnsiTheme="majorHAnsi" w:cstheme="minorHAnsi"/>
          <w:sz w:val="24"/>
          <w:szCs w:val="24"/>
        </w:rPr>
      </w:pPr>
      <w:proofErr w:type="spellStart"/>
      <w:r w:rsidRPr="00A26612">
        <w:rPr>
          <w:rFonts w:asciiTheme="majorHAnsi" w:hAnsiTheme="majorHAnsi" w:cstheme="minorHAnsi"/>
          <w:sz w:val="24"/>
          <w:szCs w:val="24"/>
        </w:rPr>
        <w:t>Substansi</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hukum</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yaitu</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nilai-nilai</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asas-asas</w:t>
      </w:r>
      <w:proofErr w:type="spellEnd"/>
      <w:r w:rsidRPr="00A26612">
        <w:rPr>
          <w:rFonts w:asciiTheme="majorHAnsi" w:hAnsiTheme="majorHAnsi" w:cstheme="minorHAnsi"/>
          <w:sz w:val="24"/>
          <w:szCs w:val="24"/>
        </w:rPr>
        <w:t xml:space="preserve">, dan </w:t>
      </w:r>
      <w:proofErr w:type="spellStart"/>
      <w:r w:rsidRPr="00A26612">
        <w:rPr>
          <w:rFonts w:asciiTheme="majorHAnsi" w:hAnsiTheme="majorHAnsi" w:cstheme="minorHAnsi"/>
          <w:sz w:val="24"/>
          <w:szCs w:val="24"/>
        </w:rPr>
        <w:t>norma-norma</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dalam</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peraturan</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perundang-undangan</w:t>
      </w:r>
      <w:proofErr w:type="spellEnd"/>
      <w:r w:rsidRPr="00A26612">
        <w:rPr>
          <w:rFonts w:asciiTheme="majorHAnsi" w:hAnsiTheme="majorHAnsi" w:cstheme="minorHAnsi"/>
          <w:sz w:val="24"/>
          <w:szCs w:val="24"/>
        </w:rPr>
        <w:t xml:space="preserve"> yang </w:t>
      </w:r>
      <w:proofErr w:type="spellStart"/>
      <w:r w:rsidRPr="00A26612">
        <w:rPr>
          <w:rFonts w:asciiTheme="majorHAnsi" w:hAnsiTheme="majorHAnsi" w:cstheme="minorHAnsi"/>
          <w:sz w:val="24"/>
          <w:szCs w:val="24"/>
        </w:rPr>
        <w:t>berlaku</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dalam</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sifatnya</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melindungi</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hak-hak</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anak</w:t>
      </w:r>
      <w:proofErr w:type="spellEnd"/>
      <w:r w:rsidRPr="00A26612">
        <w:rPr>
          <w:rFonts w:asciiTheme="majorHAnsi" w:hAnsiTheme="majorHAnsi" w:cstheme="minorHAnsi"/>
          <w:sz w:val="24"/>
          <w:szCs w:val="24"/>
        </w:rPr>
        <w:t xml:space="preserve"> yang di </w:t>
      </w:r>
      <w:proofErr w:type="spellStart"/>
      <w:r w:rsidRPr="00A26612">
        <w:rPr>
          <w:rFonts w:asciiTheme="majorHAnsi" w:hAnsiTheme="majorHAnsi" w:cstheme="minorHAnsi"/>
          <w:sz w:val="24"/>
          <w:szCs w:val="24"/>
        </w:rPr>
        <w:t>sangka</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sebagai</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pelaku</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tindak</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pidana</w:t>
      </w:r>
      <w:proofErr w:type="spellEnd"/>
      <w:r w:rsidRPr="00A26612">
        <w:rPr>
          <w:rFonts w:asciiTheme="majorHAnsi" w:hAnsiTheme="majorHAnsi" w:cstheme="minorHAnsi"/>
          <w:sz w:val="24"/>
          <w:szCs w:val="24"/>
        </w:rPr>
        <w:t>;</w:t>
      </w:r>
    </w:p>
    <w:p w14:paraId="1BD71048" w14:textId="77777777" w:rsidR="0026469F" w:rsidRPr="00A26612" w:rsidRDefault="0026469F" w:rsidP="0026469F">
      <w:pPr>
        <w:numPr>
          <w:ilvl w:val="0"/>
          <w:numId w:val="2"/>
        </w:numPr>
        <w:tabs>
          <w:tab w:val="left" w:pos="426"/>
        </w:tabs>
        <w:spacing w:after="0" w:line="360" w:lineRule="auto"/>
        <w:contextualSpacing/>
        <w:jc w:val="both"/>
        <w:rPr>
          <w:rFonts w:asciiTheme="majorHAnsi" w:hAnsiTheme="majorHAnsi" w:cstheme="minorHAnsi"/>
          <w:sz w:val="24"/>
          <w:szCs w:val="24"/>
        </w:rPr>
      </w:pPr>
      <w:proofErr w:type="spellStart"/>
      <w:r w:rsidRPr="00A26612">
        <w:rPr>
          <w:rFonts w:asciiTheme="majorHAnsi" w:hAnsiTheme="majorHAnsi" w:cstheme="minorHAnsi"/>
          <w:sz w:val="24"/>
          <w:szCs w:val="24"/>
        </w:rPr>
        <w:t>Struktur</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hukum</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yaitu</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struktur</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kelembagaan</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hukum</w:t>
      </w:r>
      <w:proofErr w:type="spellEnd"/>
      <w:r w:rsidRPr="00A26612">
        <w:rPr>
          <w:rFonts w:asciiTheme="majorHAnsi" w:hAnsiTheme="majorHAnsi" w:cstheme="minorHAnsi"/>
          <w:sz w:val="24"/>
          <w:szCs w:val="24"/>
        </w:rPr>
        <w:t xml:space="preserve"> yang </w:t>
      </w:r>
      <w:proofErr w:type="spellStart"/>
      <w:r w:rsidRPr="00A26612">
        <w:rPr>
          <w:rFonts w:asciiTheme="majorHAnsi" w:hAnsiTheme="majorHAnsi" w:cstheme="minorHAnsi"/>
          <w:sz w:val="24"/>
          <w:szCs w:val="24"/>
        </w:rPr>
        <w:t>langsung</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menangani</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anak</w:t>
      </w:r>
      <w:proofErr w:type="spellEnd"/>
      <w:r w:rsidRPr="00A26612">
        <w:rPr>
          <w:rFonts w:asciiTheme="majorHAnsi" w:hAnsiTheme="majorHAnsi" w:cstheme="minorHAnsi"/>
          <w:sz w:val="24"/>
          <w:szCs w:val="24"/>
        </w:rPr>
        <w:t xml:space="preserve"> yang di </w:t>
      </w:r>
      <w:proofErr w:type="spellStart"/>
      <w:r w:rsidRPr="00A26612">
        <w:rPr>
          <w:rFonts w:asciiTheme="majorHAnsi" w:hAnsiTheme="majorHAnsi" w:cstheme="minorHAnsi"/>
          <w:sz w:val="24"/>
          <w:szCs w:val="24"/>
        </w:rPr>
        <w:t>sangka</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sebagai</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pelaku</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tindak</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pidana</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dalam</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hal</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ini</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kepolisian</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kejaksaan</w:t>
      </w:r>
      <w:proofErr w:type="spellEnd"/>
      <w:r w:rsidRPr="00A26612">
        <w:rPr>
          <w:rFonts w:asciiTheme="majorHAnsi" w:hAnsiTheme="majorHAnsi" w:cstheme="minorHAnsi"/>
          <w:sz w:val="24"/>
          <w:szCs w:val="24"/>
        </w:rPr>
        <w:t xml:space="preserve">, Lembaga </w:t>
      </w:r>
      <w:proofErr w:type="spellStart"/>
      <w:r w:rsidRPr="00A26612">
        <w:rPr>
          <w:rFonts w:asciiTheme="majorHAnsi" w:hAnsiTheme="majorHAnsi" w:cstheme="minorHAnsi"/>
          <w:sz w:val="24"/>
          <w:szCs w:val="24"/>
        </w:rPr>
        <w:t>bantuan</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hukum</w:t>
      </w:r>
      <w:proofErr w:type="spellEnd"/>
      <w:r w:rsidRPr="00A26612">
        <w:rPr>
          <w:rFonts w:asciiTheme="majorHAnsi" w:hAnsiTheme="majorHAnsi" w:cstheme="minorHAnsi"/>
          <w:sz w:val="24"/>
          <w:szCs w:val="24"/>
        </w:rPr>
        <w:t xml:space="preserve"> dan </w:t>
      </w:r>
      <w:proofErr w:type="spellStart"/>
      <w:r w:rsidRPr="00A26612">
        <w:rPr>
          <w:rFonts w:asciiTheme="majorHAnsi" w:hAnsiTheme="majorHAnsi" w:cstheme="minorHAnsi"/>
          <w:sz w:val="24"/>
          <w:szCs w:val="24"/>
        </w:rPr>
        <w:t>pengadilan</w:t>
      </w:r>
      <w:proofErr w:type="spellEnd"/>
      <w:r w:rsidRPr="00A26612">
        <w:rPr>
          <w:rFonts w:asciiTheme="majorHAnsi" w:hAnsiTheme="majorHAnsi" w:cstheme="minorHAnsi"/>
          <w:sz w:val="24"/>
          <w:szCs w:val="24"/>
        </w:rPr>
        <w:t xml:space="preserve">) yang </w:t>
      </w:r>
      <w:proofErr w:type="spellStart"/>
      <w:r w:rsidRPr="00A26612">
        <w:rPr>
          <w:rFonts w:asciiTheme="majorHAnsi" w:hAnsiTheme="majorHAnsi" w:cstheme="minorHAnsi"/>
          <w:sz w:val="24"/>
          <w:szCs w:val="24"/>
        </w:rPr>
        <w:t>berdasarkan</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ketentuan</w:t>
      </w:r>
      <w:proofErr w:type="spellEnd"/>
      <w:r w:rsidRPr="00A26612">
        <w:rPr>
          <w:rFonts w:asciiTheme="majorHAnsi" w:hAnsiTheme="majorHAnsi" w:cstheme="minorHAnsi"/>
          <w:sz w:val="24"/>
          <w:szCs w:val="24"/>
        </w:rPr>
        <w:t xml:space="preserve"> formal </w:t>
      </w:r>
      <w:proofErr w:type="spellStart"/>
      <w:r w:rsidRPr="00A26612">
        <w:rPr>
          <w:rFonts w:asciiTheme="majorHAnsi" w:hAnsiTheme="majorHAnsi" w:cstheme="minorHAnsi"/>
          <w:sz w:val="24"/>
          <w:szCs w:val="24"/>
        </w:rPr>
        <w:t>memiliki</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kewenangan</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mengontrol</w:t>
      </w:r>
      <w:proofErr w:type="spellEnd"/>
      <w:r w:rsidRPr="00A26612">
        <w:rPr>
          <w:rFonts w:asciiTheme="majorHAnsi" w:hAnsiTheme="majorHAnsi" w:cstheme="minorHAnsi"/>
          <w:sz w:val="24"/>
          <w:szCs w:val="24"/>
        </w:rPr>
        <w:t xml:space="preserve"> dan </w:t>
      </w:r>
      <w:proofErr w:type="spellStart"/>
      <w:r w:rsidRPr="00A26612">
        <w:rPr>
          <w:rFonts w:asciiTheme="majorHAnsi" w:hAnsiTheme="majorHAnsi" w:cstheme="minorHAnsi"/>
          <w:sz w:val="24"/>
          <w:szCs w:val="24"/>
        </w:rPr>
        <w:t>menangani</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secara</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prventif</w:t>
      </w:r>
      <w:proofErr w:type="spellEnd"/>
      <w:r w:rsidRPr="00A26612">
        <w:rPr>
          <w:rFonts w:asciiTheme="majorHAnsi" w:hAnsiTheme="majorHAnsi" w:cstheme="minorHAnsi"/>
          <w:sz w:val="24"/>
          <w:szCs w:val="24"/>
        </w:rPr>
        <w:t xml:space="preserve"> dan </w:t>
      </w:r>
      <w:proofErr w:type="spellStart"/>
      <w:r w:rsidRPr="00A26612">
        <w:rPr>
          <w:rFonts w:asciiTheme="majorHAnsi" w:hAnsiTheme="majorHAnsi" w:cstheme="minorHAnsi"/>
          <w:sz w:val="24"/>
          <w:szCs w:val="24"/>
        </w:rPr>
        <w:t>refresif</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untuk</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menerapkan</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nilai-nilai</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asas-asas</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norma-norma</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dalam</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lastRenderedPageBreak/>
        <w:t>peraturan</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perundang-undangan</w:t>
      </w:r>
      <w:proofErr w:type="spellEnd"/>
      <w:r w:rsidRPr="00A26612">
        <w:rPr>
          <w:rFonts w:asciiTheme="majorHAnsi" w:hAnsiTheme="majorHAnsi" w:cstheme="minorHAnsi"/>
          <w:sz w:val="24"/>
          <w:szCs w:val="24"/>
        </w:rPr>
        <w:t xml:space="preserve"> yang </w:t>
      </w:r>
      <w:proofErr w:type="spellStart"/>
      <w:r w:rsidRPr="00A26612">
        <w:rPr>
          <w:rFonts w:asciiTheme="majorHAnsi" w:hAnsiTheme="majorHAnsi" w:cstheme="minorHAnsi"/>
          <w:sz w:val="24"/>
          <w:szCs w:val="24"/>
        </w:rPr>
        <w:t>berlaku</w:t>
      </w:r>
      <w:proofErr w:type="spellEnd"/>
      <w:r w:rsidRPr="00A26612">
        <w:rPr>
          <w:rFonts w:asciiTheme="majorHAnsi" w:hAnsiTheme="majorHAnsi" w:cstheme="minorHAnsi"/>
          <w:sz w:val="24"/>
          <w:szCs w:val="24"/>
        </w:rPr>
        <w:t xml:space="preserve"> yang </w:t>
      </w:r>
      <w:proofErr w:type="spellStart"/>
      <w:r w:rsidRPr="00A26612">
        <w:rPr>
          <w:rFonts w:asciiTheme="majorHAnsi" w:hAnsiTheme="majorHAnsi" w:cstheme="minorHAnsi"/>
          <w:sz w:val="24"/>
          <w:szCs w:val="24"/>
        </w:rPr>
        <w:t>bersifat</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melindungi</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hak-hak</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anak</w:t>
      </w:r>
      <w:proofErr w:type="spellEnd"/>
      <w:r w:rsidRPr="00A26612">
        <w:rPr>
          <w:rFonts w:asciiTheme="majorHAnsi" w:hAnsiTheme="majorHAnsi" w:cstheme="minorHAnsi"/>
          <w:sz w:val="24"/>
          <w:szCs w:val="24"/>
        </w:rPr>
        <w:t xml:space="preserve"> yang di </w:t>
      </w:r>
      <w:proofErr w:type="spellStart"/>
      <w:r w:rsidRPr="00A26612">
        <w:rPr>
          <w:rFonts w:asciiTheme="majorHAnsi" w:hAnsiTheme="majorHAnsi" w:cstheme="minorHAnsi"/>
          <w:sz w:val="24"/>
          <w:szCs w:val="24"/>
        </w:rPr>
        <w:t>sangka</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sebagai</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pelaku</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tindak</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pidana</w:t>
      </w:r>
      <w:proofErr w:type="spellEnd"/>
      <w:r w:rsidRPr="00A26612">
        <w:rPr>
          <w:rFonts w:asciiTheme="majorHAnsi" w:hAnsiTheme="majorHAnsi" w:cstheme="minorHAnsi"/>
          <w:sz w:val="24"/>
          <w:szCs w:val="24"/>
        </w:rPr>
        <w:t>.</w:t>
      </w:r>
    </w:p>
    <w:p w14:paraId="249851AE" w14:textId="77777777" w:rsidR="0026469F" w:rsidRPr="0026469F" w:rsidRDefault="0026469F" w:rsidP="0026469F">
      <w:pPr>
        <w:numPr>
          <w:ilvl w:val="0"/>
          <w:numId w:val="2"/>
        </w:numPr>
        <w:tabs>
          <w:tab w:val="left" w:pos="426"/>
        </w:tabs>
        <w:spacing w:after="0" w:line="360" w:lineRule="auto"/>
        <w:contextualSpacing/>
        <w:jc w:val="both"/>
        <w:rPr>
          <w:rFonts w:asciiTheme="majorHAnsi" w:hAnsiTheme="majorHAnsi" w:cstheme="minorHAnsi"/>
          <w:i/>
          <w:iCs/>
          <w:sz w:val="24"/>
          <w:szCs w:val="24"/>
        </w:rPr>
      </w:pPr>
      <w:r w:rsidRPr="00A26612">
        <w:rPr>
          <w:rFonts w:asciiTheme="majorHAnsi" w:hAnsiTheme="majorHAnsi" w:cstheme="minorHAnsi"/>
          <w:sz w:val="24"/>
          <w:szCs w:val="24"/>
        </w:rPr>
        <w:t xml:space="preserve">Kultur </w:t>
      </w:r>
      <w:proofErr w:type="spellStart"/>
      <w:r w:rsidRPr="00A26612">
        <w:rPr>
          <w:rFonts w:asciiTheme="majorHAnsi" w:hAnsiTheme="majorHAnsi" w:cstheme="minorHAnsi"/>
          <w:sz w:val="24"/>
          <w:szCs w:val="24"/>
        </w:rPr>
        <w:t>hukum</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yaitu</w:t>
      </w:r>
      <w:proofErr w:type="spellEnd"/>
      <w:r w:rsidRPr="00A26612">
        <w:rPr>
          <w:rFonts w:asciiTheme="majorHAnsi" w:hAnsiTheme="majorHAnsi" w:cstheme="minorHAnsi"/>
          <w:sz w:val="24"/>
          <w:szCs w:val="24"/>
        </w:rPr>
        <w:t xml:space="preserve">, ide, </w:t>
      </w:r>
      <w:proofErr w:type="spellStart"/>
      <w:r w:rsidRPr="00A26612">
        <w:rPr>
          <w:rFonts w:asciiTheme="majorHAnsi" w:hAnsiTheme="majorHAnsi" w:cstheme="minorHAnsi"/>
          <w:sz w:val="24"/>
          <w:szCs w:val="24"/>
        </w:rPr>
        <w:t>pandangan</w:t>
      </w:r>
      <w:proofErr w:type="spellEnd"/>
      <w:r w:rsidRPr="00A26612">
        <w:rPr>
          <w:rFonts w:asciiTheme="majorHAnsi" w:hAnsiTheme="majorHAnsi" w:cstheme="minorHAnsi"/>
          <w:sz w:val="24"/>
          <w:szCs w:val="24"/>
        </w:rPr>
        <w:t xml:space="preserve"> dan </w:t>
      </w:r>
      <w:proofErr w:type="spellStart"/>
      <w:r w:rsidRPr="00A26612">
        <w:rPr>
          <w:rFonts w:asciiTheme="majorHAnsi" w:hAnsiTheme="majorHAnsi" w:cstheme="minorHAnsi"/>
          <w:sz w:val="24"/>
          <w:szCs w:val="24"/>
        </w:rPr>
        <w:t>sikap</w:t>
      </w:r>
      <w:proofErr w:type="spellEnd"/>
      <w:r w:rsidRPr="00A26612">
        <w:rPr>
          <w:rFonts w:asciiTheme="majorHAnsi" w:hAnsiTheme="majorHAnsi" w:cstheme="minorHAnsi"/>
          <w:sz w:val="24"/>
          <w:szCs w:val="24"/>
        </w:rPr>
        <w:t xml:space="preserve"> yang </w:t>
      </w:r>
      <w:proofErr w:type="spellStart"/>
      <w:r w:rsidRPr="00A26612">
        <w:rPr>
          <w:rFonts w:asciiTheme="majorHAnsi" w:hAnsiTheme="majorHAnsi" w:cstheme="minorHAnsi"/>
          <w:sz w:val="24"/>
          <w:szCs w:val="24"/>
        </w:rPr>
        <w:t>berfungsi</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sebagai</w:t>
      </w:r>
      <w:proofErr w:type="spellEnd"/>
      <w:r w:rsidRPr="00A26612">
        <w:rPr>
          <w:rFonts w:asciiTheme="majorHAnsi" w:hAnsiTheme="majorHAnsi" w:cstheme="minorHAnsi"/>
          <w:sz w:val="24"/>
          <w:szCs w:val="24"/>
        </w:rPr>
        <w:t xml:space="preserve"> </w:t>
      </w:r>
      <w:r w:rsidRPr="00A26612">
        <w:rPr>
          <w:rFonts w:asciiTheme="majorHAnsi" w:hAnsiTheme="majorHAnsi" w:cstheme="minorHAnsi"/>
          <w:i/>
          <w:iCs/>
          <w:sz w:val="24"/>
          <w:szCs w:val="24"/>
        </w:rPr>
        <w:t xml:space="preserve">social force </w:t>
      </w:r>
      <w:proofErr w:type="spellStart"/>
      <w:r w:rsidRPr="00A26612">
        <w:rPr>
          <w:rFonts w:asciiTheme="majorHAnsi" w:hAnsiTheme="majorHAnsi" w:cstheme="minorHAnsi"/>
          <w:sz w:val="24"/>
          <w:szCs w:val="24"/>
        </w:rPr>
        <w:t>atau</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tekanan</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kontrol</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masyarakat</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sebagai</w:t>
      </w:r>
      <w:proofErr w:type="spellEnd"/>
      <w:r w:rsidRPr="00A26612">
        <w:rPr>
          <w:rFonts w:asciiTheme="majorHAnsi" w:hAnsiTheme="majorHAnsi" w:cstheme="minorHAnsi"/>
          <w:sz w:val="24"/>
          <w:szCs w:val="24"/>
        </w:rPr>
        <w:t xml:space="preserve"> basis </w:t>
      </w:r>
      <w:proofErr w:type="spellStart"/>
      <w:r w:rsidRPr="00A26612">
        <w:rPr>
          <w:rFonts w:asciiTheme="majorHAnsi" w:hAnsiTheme="majorHAnsi" w:cstheme="minorHAnsi"/>
          <w:sz w:val="24"/>
          <w:szCs w:val="24"/>
        </w:rPr>
        <w:t>berkerjanya</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peraturan</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perundang-undangan</w:t>
      </w:r>
      <w:proofErr w:type="spellEnd"/>
      <w:r w:rsidRPr="00A26612">
        <w:rPr>
          <w:rFonts w:asciiTheme="majorHAnsi" w:hAnsiTheme="majorHAnsi" w:cstheme="minorHAnsi"/>
          <w:sz w:val="24"/>
          <w:szCs w:val="24"/>
        </w:rPr>
        <w:t xml:space="preserve"> yang </w:t>
      </w:r>
      <w:proofErr w:type="spellStart"/>
      <w:r w:rsidRPr="00A26612">
        <w:rPr>
          <w:rFonts w:asciiTheme="majorHAnsi" w:hAnsiTheme="majorHAnsi" w:cstheme="minorHAnsi"/>
          <w:sz w:val="24"/>
          <w:szCs w:val="24"/>
        </w:rPr>
        <w:t>berlaku</w:t>
      </w:r>
      <w:proofErr w:type="spellEnd"/>
      <w:r w:rsidRPr="00A26612">
        <w:rPr>
          <w:rFonts w:asciiTheme="majorHAnsi" w:hAnsiTheme="majorHAnsi" w:cstheme="minorHAnsi"/>
          <w:sz w:val="24"/>
          <w:szCs w:val="24"/>
        </w:rPr>
        <w:t xml:space="preserve">, yang </w:t>
      </w:r>
      <w:proofErr w:type="spellStart"/>
      <w:r w:rsidRPr="00A26612">
        <w:rPr>
          <w:rFonts w:asciiTheme="majorHAnsi" w:hAnsiTheme="majorHAnsi" w:cstheme="minorHAnsi"/>
          <w:sz w:val="24"/>
          <w:szCs w:val="24"/>
        </w:rPr>
        <w:t>dapat</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mendukung</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upaya</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struktur</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kelembagaan</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hukum</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melindungi</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hak-hak</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anak</w:t>
      </w:r>
      <w:proofErr w:type="spellEnd"/>
      <w:r w:rsidRPr="00A26612">
        <w:rPr>
          <w:rFonts w:asciiTheme="majorHAnsi" w:hAnsiTheme="majorHAnsi" w:cstheme="minorHAnsi"/>
          <w:sz w:val="24"/>
          <w:szCs w:val="24"/>
        </w:rPr>
        <w:t xml:space="preserve"> yang di </w:t>
      </w:r>
      <w:proofErr w:type="spellStart"/>
      <w:r w:rsidRPr="00A26612">
        <w:rPr>
          <w:rFonts w:asciiTheme="majorHAnsi" w:hAnsiTheme="majorHAnsi" w:cstheme="minorHAnsi"/>
          <w:sz w:val="24"/>
          <w:szCs w:val="24"/>
        </w:rPr>
        <w:t>sangka</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sebagai</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pelaku</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tindak</w:t>
      </w:r>
      <w:proofErr w:type="spellEnd"/>
      <w:r w:rsidRPr="00A26612">
        <w:rPr>
          <w:rFonts w:asciiTheme="majorHAnsi" w:hAnsiTheme="majorHAnsi" w:cstheme="minorHAnsi"/>
          <w:sz w:val="24"/>
          <w:szCs w:val="24"/>
        </w:rPr>
        <w:t xml:space="preserve"> </w:t>
      </w:r>
      <w:proofErr w:type="spellStart"/>
      <w:r w:rsidRPr="00A26612">
        <w:rPr>
          <w:rFonts w:asciiTheme="majorHAnsi" w:hAnsiTheme="majorHAnsi" w:cstheme="minorHAnsi"/>
          <w:sz w:val="24"/>
          <w:szCs w:val="24"/>
        </w:rPr>
        <w:t>pidana</w:t>
      </w:r>
      <w:proofErr w:type="spellEnd"/>
      <w:r w:rsidRPr="00A26612">
        <w:rPr>
          <w:rFonts w:asciiTheme="majorHAnsi" w:hAnsiTheme="majorHAnsi" w:cstheme="minorHAnsi"/>
          <w:sz w:val="24"/>
          <w:szCs w:val="24"/>
        </w:rPr>
        <w:t>.</w:t>
      </w:r>
    </w:p>
    <w:p w14:paraId="02824A8B" w14:textId="77777777" w:rsidR="0026469F" w:rsidRPr="00A26612" w:rsidRDefault="0026469F" w:rsidP="0026469F">
      <w:pPr>
        <w:tabs>
          <w:tab w:val="left" w:pos="426"/>
        </w:tabs>
        <w:spacing w:after="0" w:line="360" w:lineRule="auto"/>
        <w:ind w:left="786"/>
        <w:contextualSpacing/>
        <w:jc w:val="both"/>
        <w:rPr>
          <w:rFonts w:asciiTheme="majorHAnsi" w:hAnsiTheme="majorHAnsi" w:cstheme="minorHAnsi"/>
          <w:i/>
          <w:iCs/>
          <w:sz w:val="24"/>
          <w:szCs w:val="24"/>
        </w:rPr>
      </w:pPr>
    </w:p>
    <w:p w14:paraId="3046D223" w14:textId="77777777" w:rsidR="00CE215C" w:rsidRDefault="0026469F" w:rsidP="0026469F">
      <w:pPr>
        <w:tabs>
          <w:tab w:val="left" w:pos="426"/>
        </w:tabs>
        <w:spacing w:after="0" w:line="360" w:lineRule="auto"/>
        <w:jc w:val="both"/>
        <w:rPr>
          <w:rFonts w:asciiTheme="majorHAnsi" w:hAnsiTheme="majorHAnsi" w:cstheme="minorHAnsi"/>
          <w:sz w:val="24"/>
          <w:szCs w:val="24"/>
        </w:rPr>
      </w:pPr>
      <w:proofErr w:type="spellStart"/>
      <w:r w:rsidRPr="0026469F">
        <w:rPr>
          <w:rFonts w:asciiTheme="majorHAnsi" w:hAnsiTheme="majorHAnsi" w:cstheme="minorHAnsi"/>
          <w:sz w:val="24"/>
          <w:szCs w:val="24"/>
        </w:rPr>
        <w:t>Konsep</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perlindungan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hukum</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secara</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sistematis</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sebagaimana</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diuraikan</w:t>
      </w:r>
      <w:proofErr w:type="spellEnd"/>
      <w:r w:rsidRPr="0026469F">
        <w:rPr>
          <w:rFonts w:asciiTheme="majorHAnsi" w:hAnsiTheme="majorHAnsi" w:cstheme="minorHAnsi"/>
          <w:sz w:val="24"/>
          <w:szCs w:val="24"/>
        </w:rPr>
        <w:t xml:space="preserve"> di </w:t>
      </w:r>
      <w:proofErr w:type="spellStart"/>
      <w:r w:rsidRPr="0026469F">
        <w:rPr>
          <w:rFonts w:asciiTheme="majorHAnsi" w:hAnsiTheme="majorHAnsi" w:cstheme="minorHAnsi"/>
          <w:sz w:val="24"/>
          <w:szCs w:val="24"/>
        </w:rPr>
        <w:t>atas</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memiliki</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relevansi</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dengan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konsep</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perlindungan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anak</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seperti</w:t>
      </w:r>
      <w:proofErr w:type="spellEnd"/>
      <w:r w:rsidRPr="0026469F">
        <w:rPr>
          <w:rFonts w:asciiTheme="majorHAnsi" w:hAnsiTheme="majorHAnsi" w:cstheme="minorHAnsi"/>
          <w:sz w:val="24"/>
          <w:szCs w:val="24"/>
        </w:rPr>
        <w:t xml:space="preserve"> yang di </w:t>
      </w:r>
      <w:proofErr w:type="spellStart"/>
      <w:r w:rsidRPr="0026469F">
        <w:rPr>
          <w:rFonts w:asciiTheme="majorHAnsi" w:hAnsiTheme="majorHAnsi" w:cstheme="minorHAnsi"/>
          <w:sz w:val="24"/>
          <w:szCs w:val="24"/>
        </w:rPr>
        <w:t>atur</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dalam</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Undang-undang</w:t>
      </w:r>
      <w:proofErr w:type="spellEnd"/>
      <w:r w:rsidRPr="0026469F">
        <w:rPr>
          <w:rFonts w:asciiTheme="majorHAnsi" w:hAnsiTheme="majorHAnsi" w:cstheme="minorHAnsi"/>
          <w:sz w:val="24"/>
          <w:szCs w:val="24"/>
        </w:rPr>
        <w:t xml:space="preserve"> No.3 </w:t>
      </w:r>
      <w:proofErr w:type="spellStart"/>
      <w:r w:rsidRPr="0026469F">
        <w:rPr>
          <w:rFonts w:asciiTheme="majorHAnsi" w:hAnsiTheme="majorHAnsi" w:cstheme="minorHAnsi"/>
          <w:sz w:val="24"/>
          <w:szCs w:val="24"/>
        </w:rPr>
        <w:t>tahun</w:t>
      </w:r>
      <w:proofErr w:type="spellEnd"/>
      <w:r w:rsidRPr="0026469F">
        <w:rPr>
          <w:rFonts w:asciiTheme="majorHAnsi" w:hAnsiTheme="majorHAnsi" w:cstheme="minorHAnsi"/>
          <w:sz w:val="24"/>
          <w:szCs w:val="24"/>
        </w:rPr>
        <w:t xml:space="preserve"> 1997 </w:t>
      </w:r>
      <w:proofErr w:type="spellStart"/>
      <w:r w:rsidRPr="0026469F">
        <w:rPr>
          <w:rFonts w:asciiTheme="majorHAnsi" w:hAnsiTheme="majorHAnsi" w:cstheme="minorHAnsi"/>
          <w:sz w:val="24"/>
          <w:szCs w:val="24"/>
        </w:rPr>
        <w:t>tentang</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pengadilan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anak</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Undang-undang</w:t>
      </w:r>
      <w:proofErr w:type="spellEnd"/>
      <w:r w:rsidRPr="0026469F">
        <w:rPr>
          <w:rFonts w:asciiTheme="majorHAnsi" w:hAnsiTheme="majorHAnsi" w:cstheme="minorHAnsi"/>
          <w:sz w:val="24"/>
          <w:szCs w:val="24"/>
        </w:rPr>
        <w:t xml:space="preserve"> No. 23 </w:t>
      </w:r>
      <w:proofErr w:type="spellStart"/>
      <w:r w:rsidRPr="0026469F">
        <w:rPr>
          <w:rFonts w:asciiTheme="majorHAnsi" w:hAnsiTheme="majorHAnsi" w:cstheme="minorHAnsi"/>
          <w:sz w:val="24"/>
          <w:szCs w:val="24"/>
        </w:rPr>
        <w:t>tahun</w:t>
      </w:r>
      <w:proofErr w:type="spellEnd"/>
      <w:r w:rsidRPr="0026469F">
        <w:rPr>
          <w:rFonts w:asciiTheme="majorHAnsi" w:hAnsiTheme="majorHAnsi" w:cstheme="minorHAnsi"/>
          <w:sz w:val="24"/>
          <w:szCs w:val="24"/>
        </w:rPr>
        <w:t xml:space="preserve"> 2002 </w:t>
      </w:r>
      <w:proofErr w:type="spellStart"/>
      <w:r w:rsidRPr="0026469F">
        <w:rPr>
          <w:rFonts w:asciiTheme="majorHAnsi" w:hAnsiTheme="majorHAnsi" w:cstheme="minorHAnsi"/>
          <w:sz w:val="24"/>
          <w:szCs w:val="24"/>
        </w:rPr>
        <w:t>tentang</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perlindungan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anak</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Undang-undang</w:t>
      </w:r>
      <w:proofErr w:type="spellEnd"/>
      <w:r w:rsidRPr="0026469F">
        <w:rPr>
          <w:rFonts w:asciiTheme="majorHAnsi" w:hAnsiTheme="majorHAnsi" w:cstheme="minorHAnsi"/>
          <w:sz w:val="24"/>
          <w:szCs w:val="24"/>
        </w:rPr>
        <w:t xml:space="preserve"> No. 4 1979 </w:t>
      </w:r>
      <w:proofErr w:type="spellStart"/>
      <w:r w:rsidRPr="0026469F">
        <w:rPr>
          <w:rFonts w:asciiTheme="majorHAnsi" w:hAnsiTheme="majorHAnsi" w:cstheme="minorHAnsi"/>
          <w:sz w:val="24"/>
          <w:szCs w:val="24"/>
        </w:rPr>
        <w:t>tentang</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Kesehteraan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anak</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Undang-undang</w:t>
      </w:r>
      <w:proofErr w:type="spellEnd"/>
      <w:r w:rsidRPr="0026469F">
        <w:rPr>
          <w:rFonts w:asciiTheme="majorHAnsi" w:hAnsiTheme="majorHAnsi" w:cstheme="minorHAnsi"/>
          <w:sz w:val="24"/>
          <w:szCs w:val="24"/>
        </w:rPr>
        <w:t xml:space="preserve"> No, 11 </w:t>
      </w:r>
      <w:proofErr w:type="spellStart"/>
      <w:r w:rsidRPr="0026469F">
        <w:rPr>
          <w:rFonts w:asciiTheme="majorHAnsi" w:hAnsiTheme="majorHAnsi" w:cstheme="minorHAnsi"/>
          <w:sz w:val="24"/>
          <w:szCs w:val="24"/>
        </w:rPr>
        <w:t>tahun</w:t>
      </w:r>
      <w:proofErr w:type="spellEnd"/>
      <w:r w:rsidRPr="0026469F">
        <w:rPr>
          <w:rFonts w:asciiTheme="majorHAnsi" w:hAnsiTheme="majorHAnsi" w:cstheme="minorHAnsi"/>
          <w:sz w:val="24"/>
          <w:szCs w:val="24"/>
        </w:rPr>
        <w:t xml:space="preserve"> 2012 </w:t>
      </w:r>
      <w:proofErr w:type="spellStart"/>
      <w:r w:rsidRPr="0026469F">
        <w:rPr>
          <w:rFonts w:asciiTheme="majorHAnsi" w:hAnsiTheme="majorHAnsi" w:cstheme="minorHAnsi"/>
          <w:sz w:val="24"/>
          <w:szCs w:val="24"/>
        </w:rPr>
        <w:t>tentang</w:t>
      </w:r>
      <w:proofErr w:type="spellEnd"/>
      <w:r w:rsidRPr="0026469F">
        <w:rPr>
          <w:rFonts w:asciiTheme="majorHAnsi" w:hAnsiTheme="majorHAnsi" w:cstheme="minorHAnsi"/>
          <w:sz w:val="24"/>
          <w:szCs w:val="24"/>
        </w:rPr>
        <w:t xml:space="preserve"> system </w:t>
      </w:r>
      <w:proofErr w:type="spellStart"/>
      <w:r w:rsidRPr="0026469F">
        <w:rPr>
          <w:rFonts w:asciiTheme="majorHAnsi" w:hAnsiTheme="majorHAnsi" w:cstheme="minorHAnsi"/>
          <w:sz w:val="24"/>
          <w:szCs w:val="24"/>
        </w:rPr>
        <w:t>peradilan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Pidana</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anak</w:t>
      </w:r>
      <w:proofErr w:type="spellEnd"/>
      <w:r w:rsidRPr="0026469F">
        <w:rPr>
          <w:rFonts w:asciiTheme="majorHAnsi" w:hAnsiTheme="majorHAnsi" w:cstheme="minorHAnsi"/>
          <w:sz w:val="24"/>
          <w:szCs w:val="24"/>
        </w:rPr>
        <w:t xml:space="preserve">, dan </w:t>
      </w:r>
      <w:proofErr w:type="spellStart"/>
      <w:r w:rsidRPr="0026469F">
        <w:rPr>
          <w:rFonts w:asciiTheme="majorHAnsi" w:hAnsiTheme="majorHAnsi" w:cstheme="minorHAnsi"/>
          <w:sz w:val="24"/>
          <w:szCs w:val="24"/>
        </w:rPr>
        <w:t>Undang-undang</w:t>
      </w:r>
      <w:proofErr w:type="spellEnd"/>
      <w:r w:rsidRPr="0026469F">
        <w:rPr>
          <w:rFonts w:asciiTheme="majorHAnsi" w:hAnsiTheme="majorHAnsi" w:cstheme="minorHAnsi"/>
          <w:sz w:val="24"/>
          <w:szCs w:val="24"/>
        </w:rPr>
        <w:t xml:space="preserve"> No. 35 </w:t>
      </w:r>
      <w:proofErr w:type="spellStart"/>
      <w:r w:rsidRPr="0026469F">
        <w:rPr>
          <w:rFonts w:asciiTheme="majorHAnsi" w:hAnsiTheme="majorHAnsi" w:cstheme="minorHAnsi"/>
          <w:sz w:val="24"/>
          <w:szCs w:val="24"/>
        </w:rPr>
        <w:t>tahun</w:t>
      </w:r>
      <w:proofErr w:type="spellEnd"/>
      <w:r w:rsidRPr="0026469F">
        <w:rPr>
          <w:rFonts w:asciiTheme="majorHAnsi" w:hAnsiTheme="majorHAnsi" w:cstheme="minorHAnsi"/>
          <w:sz w:val="24"/>
          <w:szCs w:val="24"/>
        </w:rPr>
        <w:t xml:space="preserve"> 2014 </w:t>
      </w:r>
      <w:proofErr w:type="spellStart"/>
      <w:r w:rsidRPr="0026469F">
        <w:rPr>
          <w:rFonts w:asciiTheme="majorHAnsi" w:hAnsiTheme="majorHAnsi" w:cstheme="minorHAnsi"/>
          <w:sz w:val="24"/>
          <w:szCs w:val="24"/>
        </w:rPr>
        <w:t>tentang</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perubahan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atas</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Undang-undang</w:t>
      </w:r>
      <w:proofErr w:type="spellEnd"/>
      <w:r w:rsidRPr="0026469F">
        <w:rPr>
          <w:rFonts w:asciiTheme="majorHAnsi" w:hAnsiTheme="majorHAnsi" w:cstheme="minorHAnsi"/>
          <w:sz w:val="24"/>
          <w:szCs w:val="24"/>
        </w:rPr>
        <w:t xml:space="preserve"> No. 23 </w:t>
      </w:r>
      <w:proofErr w:type="spellStart"/>
      <w:r w:rsidRPr="0026469F">
        <w:rPr>
          <w:rFonts w:asciiTheme="majorHAnsi" w:hAnsiTheme="majorHAnsi" w:cstheme="minorHAnsi"/>
          <w:sz w:val="24"/>
          <w:szCs w:val="24"/>
        </w:rPr>
        <w:t>tahun</w:t>
      </w:r>
      <w:proofErr w:type="spellEnd"/>
      <w:r w:rsidRPr="0026469F">
        <w:rPr>
          <w:rFonts w:asciiTheme="majorHAnsi" w:hAnsiTheme="majorHAnsi" w:cstheme="minorHAnsi"/>
          <w:sz w:val="24"/>
          <w:szCs w:val="24"/>
        </w:rPr>
        <w:t xml:space="preserve"> 2002 </w:t>
      </w:r>
      <w:proofErr w:type="spellStart"/>
      <w:r w:rsidRPr="0026469F">
        <w:rPr>
          <w:rFonts w:asciiTheme="majorHAnsi" w:hAnsiTheme="majorHAnsi" w:cstheme="minorHAnsi"/>
          <w:sz w:val="24"/>
          <w:szCs w:val="24"/>
        </w:rPr>
        <w:t>tentang</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perlindungan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anak</w:t>
      </w:r>
      <w:proofErr w:type="spellEnd"/>
      <w:r w:rsidRPr="0026469F">
        <w:rPr>
          <w:rFonts w:asciiTheme="majorHAnsi" w:hAnsiTheme="majorHAnsi" w:cstheme="minorHAnsi"/>
          <w:sz w:val="24"/>
          <w:szCs w:val="24"/>
        </w:rPr>
        <w:t xml:space="preserve">. </w:t>
      </w:r>
    </w:p>
    <w:p w14:paraId="26539267" w14:textId="527E0C14" w:rsidR="00CE215C" w:rsidRPr="00022BB5" w:rsidRDefault="0026469F" w:rsidP="0026469F">
      <w:pPr>
        <w:tabs>
          <w:tab w:val="left" w:pos="426"/>
        </w:tabs>
        <w:spacing w:after="0" w:line="360" w:lineRule="auto"/>
        <w:jc w:val="both"/>
        <w:rPr>
          <w:rFonts w:asciiTheme="majorHAnsi" w:hAnsiTheme="majorHAnsi" w:cstheme="minorHAnsi"/>
          <w:sz w:val="24"/>
          <w:szCs w:val="24"/>
          <w:lang w:val="id-ID"/>
        </w:rPr>
      </w:pPr>
      <w:proofErr w:type="spellStart"/>
      <w:r w:rsidRPr="0026469F">
        <w:rPr>
          <w:rFonts w:asciiTheme="majorHAnsi" w:hAnsiTheme="majorHAnsi" w:cstheme="minorHAnsi"/>
          <w:sz w:val="24"/>
          <w:szCs w:val="24"/>
        </w:rPr>
        <w:t>Undang-undang</w:t>
      </w:r>
      <w:proofErr w:type="spellEnd"/>
      <w:r w:rsidRPr="0026469F">
        <w:rPr>
          <w:rFonts w:asciiTheme="majorHAnsi" w:hAnsiTheme="majorHAnsi" w:cstheme="minorHAnsi"/>
          <w:sz w:val="24"/>
          <w:szCs w:val="24"/>
        </w:rPr>
        <w:t xml:space="preserve"> No. 11 </w:t>
      </w:r>
      <w:proofErr w:type="spellStart"/>
      <w:r w:rsidRPr="0026469F">
        <w:rPr>
          <w:rFonts w:asciiTheme="majorHAnsi" w:hAnsiTheme="majorHAnsi" w:cstheme="minorHAnsi"/>
          <w:sz w:val="24"/>
          <w:szCs w:val="24"/>
        </w:rPr>
        <w:t>tahun</w:t>
      </w:r>
      <w:proofErr w:type="spellEnd"/>
      <w:r w:rsidRPr="0026469F">
        <w:rPr>
          <w:rFonts w:asciiTheme="majorHAnsi" w:hAnsiTheme="majorHAnsi" w:cstheme="minorHAnsi"/>
          <w:sz w:val="24"/>
          <w:szCs w:val="24"/>
        </w:rPr>
        <w:t xml:space="preserve"> 2012 pada </w:t>
      </w:r>
      <w:proofErr w:type="spellStart"/>
      <w:r w:rsidRPr="0026469F">
        <w:rPr>
          <w:rFonts w:asciiTheme="majorHAnsi" w:hAnsiTheme="majorHAnsi" w:cstheme="minorHAnsi"/>
          <w:sz w:val="24"/>
          <w:szCs w:val="24"/>
        </w:rPr>
        <w:t>penjelasannya</w:t>
      </w:r>
      <w:proofErr w:type="spellEnd"/>
      <w:r w:rsidRPr="0026469F">
        <w:rPr>
          <w:rFonts w:asciiTheme="majorHAnsi" w:hAnsiTheme="majorHAnsi" w:cstheme="minorHAnsi"/>
          <w:sz w:val="24"/>
          <w:szCs w:val="24"/>
        </w:rPr>
        <w:t xml:space="preserve"> pada </w:t>
      </w:r>
      <w:proofErr w:type="spellStart"/>
      <w:r w:rsidRPr="0026469F">
        <w:rPr>
          <w:rFonts w:asciiTheme="majorHAnsi" w:hAnsiTheme="majorHAnsi" w:cstheme="minorHAnsi"/>
          <w:sz w:val="24"/>
          <w:szCs w:val="24"/>
        </w:rPr>
        <w:t>pasal</w:t>
      </w:r>
      <w:proofErr w:type="spellEnd"/>
      <w:r w:rsidRPr="0026469F">
        <w:rPr>
          <w:rFonts w:asciiTheme="majorHAnsi" w:hAnsiTheme="majorHAnsi" w:cstheme="minorHAnsi"/>
          <w:sz w:val="24"/>
          <w:szCs w:val="24"/>
        </w:rPr>
        <w:t xml:space="preserve"> 2</w:t>
      </w:r>
      <w:r w:rsidR="00022BB5">
        <w:rPr>
          <w:rFonts w:asciiTheme="majorHAnsi" w:hAnsiTheme="majorHAnsi" w:cstheme="minorHAnsi"/>
          <w:sz w:val="24"/>
          <w:szCs w:val="24"/>
          <w:lang w:val="id-ID"/>
        </w:rPr>
        <w:t xml:space="preserve"> :</w:t>
      </w:r>
    </w:p>
    <w:p w14:paraId="51AE245C" w14:textId="77777777" w:rsidR="00022BB5" w:rsidRPr="00022BB5" w:rsidRDefault="00022BB5" w:rsidP="00022BB5">
      <w:pPr>
        <w:tabs>
          <w:tab w:val="left" w:pos="426"/>
        </w:tabs>
        <w:spacing w:after="0" w:line="240" w:lineRule="auto"/>
        <w:jc w:val="both"/>
        <w:rPr>
          <w:rFonts w:asciiTheme="majorHAnsi" w:hAnsiTheme="majorHAnsi" w:cstheme="minorHAnsi"/>
          <w:sz w:val="24"/>
          <w:szCs w:val="24"/>
          <w:lang w:val="id-ID"/>
        </w:rPr>
      </w:pPr>
      <w:r w:rsidRPr="00022BB5">
        <w:rPr>
          <w:rFonts w:asciiTheme="majorHAnsi" w:hAnsiTheme="majorHAnsi" w:cstheme="minorHAnsi"/>
          <w:sz w:val="24"/>
          <w:szCs w:val="24"/>
          <w:lang w:val="id-ID"/>
        </w:rPr>
        <w:t>Huruf a</w:t>
      </w:r>
    </w:p>
    <w:p w14:paraId="20B5CB32" w14:textId="77777777" w:rsidR="00022BB5" w:rsidRPr="00022BB5" w:rsidRDefault="00022BB5" w:rsidP="00022BB5">
      <w:pPr>
        <w:tabs>
          <w:tab w:val="left" w:pos="426"/>
        </w:tabs>
        <w:spacing w:after="0" w:line="240" w:lineRule="auto"/>
        <w:jc w:val="both"/>
        <w:rPr>
          <w:rFonts w:asciiTheme="majorHAnsi" w:hAnsiTheme="majorHAnsi" w:cstheme="minorHAnsi"/>
          <w:sz w:val="24"/>
          <w:szCs w:val="24"/>
          <w:lang w:val="id-ID"/>
        </w:rPr>
      </w:pPr>
      <w:r w:rsidRPr="00022BB5">
        <w:rPr>
          <w:rFonts w:asciiTheme="majorHAnsi" w:hAnsiTheme="majorHAnsi" w:cstheme="minorHAnsi"/>
          <w:sz w:val="24"/>
          <w:szCs w:val="24"/>
          <w:lang w:val="id-ID"/>
        </w:rPr>
        <w:t>Yang dimaksud dengan "pelindungan" meliputi kegiatan yang bersifat langsung dan tidak langsung dari tindakan yang membahayakan Anak secara fisik dan/atau psikis.</w:t>
      </w:r>
    </w:p>
    <w:p w14:paraId="7940F49C" w14:textId="77777777" w:rsidR="00022BB5" w:rsidRPr="00022BB5" w:rsidRDefault="00022BB5" w:rsidP="00022BB5">
      <w:pPr>
        <w:tabs>
          <w:tab w:val="left" w:pos="426"/>
        </w:tabs>
        <w:spacing w:after="0" w:line="240" w:lineRule="auto"/>
        <w:jc w:val="both"/>
        <w:rPr>
          <w:rFonts w:asciiTheme="majorHAnsi" w:hAnsiTheme="majorHAnsi" w:cstheme="minorHAnsi"/>
          <w:sz w:val="24"/>
          <w:szCs w:val="24"/>
          <w:lang w:val="id-ID"/>
        </w:rPr>
      </w:pPr>
      <w:r w:rsidRPr="00022BB5">
        <w:rPr>
          <w:rFonts w:asciiTheme="majorHAnsi" w:hAnsiTheme="majorHAnsi" w:cstheme="minorHAnsi"/>
          <w:sz w:val="24"/>
          <w:szCs w:val="24"/>
          <w:lang w:val="id-ID"/>
        </w:rPr>
        <w:t>Huruf b</w:t>
      </w:r>
    </w:p>
    <w:p w14:paraId="4BF4EE65" w14:textId="77777777" w:rsidR="00022BB5" w:rsidRPr="00022BB5" w:rsidRDefault="00022BB5" w:rsidP="00022BB5">
      <w:pPr>
        <w:tabs>
          <w:tab w:val="left" w:pos="426"/>
        </w:tabs>
        <w:spacing w:after="0" w:line="240" w:lineRule="auto"/>
        <w:jc w:val="both"/>
        <w:rPr>
          <w:rFonts w:asciiTheme="majorHAnsi" w:hAnsiTheme="majorHAnsi" w:cstheme="minorHAnsi"/>
          <w:sz w:val="24"/>
          <w:szCs w:val="24"/>
          <w:lang w:val="id-ID"/>
        </w:rPr>
      </w:pPr>
      <w:r w:rsidRPr="00022BB5">
        <w:rPr>
          <w:rFonts w:asciiTheme="majorHAnsi" w:hAnsiTheme="majorHAnsi" w:cstheme="minorHAnsi"/>
          <w:sz w:val="24"/>
          <w:szCs w:val="24"/>
          <w:lang w:val="id-ID"/>
        </w:rPr>
        <w:t>Yang dimaksud dengan "keadilan" adalah bahwa setiap penyelesaian perkara Anak harus mencerminkan rasa keadilan bagi Anak.</w:t>
      </w:r>
    </w:p>
    <w:p w14:paraId="0E6A7DEC" w14:textId="77777777" w:rsidR="00022BB5" w:rsidRPr="00022BB5" w:rsidRDefault="00022BB5" w:rsidP="00022BB5">
      <w:pPr>
        <w:tabs>
          <w:tab w:val="left" w:pos="426"/>
        </w:tabs>
        <w:spacing w:after="0" w:line="240" w:lineRule="auto"/>
        <w:jc w:val="both"/>
        <w:rPr>
          <w:rFonts w:asciiTheme="majorHAnsi" w:hAnsiTheme="majorHAnsi" w:cstheme="minorHAnsi"/>
          <w:sz w:val="24"/>
          <w:szCs w:val="24"/>
          <w:lang w:val="id-ID"/>
        </w:rPr>
      </w:pPr>
      <w:r w:rsidRPr="00022BB5">
        <w:rPr>
          <w:rFonts w:asciiTheme="majorHAnsi" w:hAnsiTheme="majorHAnsi" w:cstheme="minorHAnsi"/>
          <w:sz w:val="24"/>
          <w:szCs w:val="24"/>
          <w:lang w:val="id-ID"/>
        </w:rPr>
        <w:t>Huruf c</w:t>
      </w:r>
    </w:p>
    <w:p w14:paraId="266D896C" w14:textId="77777777" w:rsidR="00022BB5" w:rsidRPr="00022BB5" w:rsidRDefault="00022BB5" w:rsidP="00022BB5">
      <w:pPr>
        <w:tabs>
          <w:tab w:val="left" w:pos="426"/>
        </w:tabs>
        <w:spacing w:after="0" w:line="240" w:lineRule="auto"/>
        <w:jc w:val="both"/>
        <w:rPr>
          <w:rFonts w:asciiTheme="majorHAnsi" w:hAnsiTheme="majorHAnsi" w:cstheme="minorHAnsi"/>
          <w:sz w:val="24"/>
          <w:szCs w:val="24"/>
          <w:lang w:val="id-ID"/>
        </w:rPr>
      </w:pPr>
      <w:r w:rsidRPr="00022BB5">
        <w:rPr>
          <w:rFonts w:asciiTheme="majorHAnsi" w:hAnsiTheme="majorHAnsi" w:cstheme="minorHAnsi"/>
          <w:sz w:val="24"/>
          <w:szCs w:val="24"/>
          <w:lang w:val="id-ID"/>
        </w:rPr>
        <w:t>Yang dimaksud dengan "nondiskriminasi" adalah tidak adanya perlakuan yang berbeda didasarkan pada suku, agama, ras, golongan, jenis kelamin, etnik, budaya dan bahasa, status hukum Anak, urutan kelahiran Anak, serta kondisi fisik dan/atau mental.</w:t>
      </w:r>
    </w:p>
    <w:p w14:paraId="533DC109" w14:textId="77777777" w:rsidR="00022BB5" w:rsidRPr="00022BB5" w:rsidRDefault="00022BB5" w:rsidP="00022BB5">
      <w:pPr>
        <w:tabs>
          <w:tab w:val="left" w:pos="426"/>
        </w:tabs>
        <w:spacing w:after="0" w:line="240" w:lineRule="auto"/>
        <w:jc w:val="both"/>
        <w:rPr>
          <w:rFonts w:asciiTheme="majorHAnsi" w:hAnsiTheme="majorHAnsi" w:cstheme="minorHAnsi"/>
          <w:sz w:val="24"/>
          <w:szCs w:val="24"/>
          <w:lang w:val="id-ID"/>
        </w:rPr>
      </w:pPr>
      <w:r w:rsidRPr="00022BB5">
        <w:rPr>
          <w:rFonts w:asciiTheme="majorHAnsi" w:hAnsiTheme="majorHAnsi" w:cstheme="minorHAnsi"/>
          <w:sz w:val="24"/>
          <w:szCs w:val="24"/>
          <w:lang w:val="id-ID"/>
        </w:rPr>
        <w:t>Huruf d</w:t>
      </w:r>
    </w:p>
    <w:p w14:paraId="03235715" w14:textId="77777777" w:rsidR="00022BB5" w:rsidRPr="00022BB5" w:rsidRDefault="00022BB5" w:rsidP="00022BB5">
      <w:pPr>
        <w:tabs>
          <w:tab w:val="left" w:pos="426"/>
        </w:tabs>
        <w:spacing w:after="0" w:line="240" w:lineRule="auto"/>
        <w:jc w:val="both"/>
        <w:rPr>
          <w:rFonts w:asciiTheme="majorHAnsi" w:hAnsiTheme="majorHAnsi" w:cstheme="minorHAnsi"/>
          <w:sz w:val="24"/>
          <w:szCs w:val="24"/>
          <w:lang w:val="id-ID"/>
        </w:rPr>
      </w:pPr>
      <w:r w:rsidRPr="00022BB5">
        <w:rPr>
          <w:rFonts w:asciiTheme="majorHAnsi" w:hAnsiTheme="majorHAnsi" w:cstheme="minorHAnsi"/>
          <w:sz w:val="24"/>
          <w:szCs w:val="24"/>
          <w:lang w:val="id-ID"/>
        </w:rPr>
        <w:t>Yang dimaksud dengan "kepentingan terbaik bagi Anak" adalah segala pengambilan keputusan harus selalu mempertimbangkan kelangsungan hidup dan tumbuh kembang Anak.</w:t>
      </w:r>
    </w:p>
    <w:p w14:paraId="7DD067D0" w14:textId="77777777" w:rsidR="00022BB5" w:rsidRPr="00022BB5" w:rsidRDefault="00022BB5" w:rsidP="00022BB5">
      <w:pPr>
        <w:tabs>
          <w:tab w:val="left" w:pos="426"/>
        </w:tabs>
        <w:spacing w:after="0" w:line="240" w:lineRule="auto"/>
        <w:jc w:val="both"/>
        <w:rPr>
          <w:rFonts w:asciiTheme="majorHAnsi" w:hAnsiTheme="majorHAnsi" w:cstheme="minorHAnsi"/>
          <w:sz w:val="24"/>
          <w:szCs w:val="24"/>
          <w:lang w:val="id-ID"/>
        </w:rPr>
      </w:pPr>
      <w:r w:rsidRPr="00022BB5">
        <w:rPr>
          <w:rFonts w:asciiTheme="majorHAnsi" w:hAnsiTheme="majorHAnsi" w:cstheme="minorHAnsi"/>
          <w:sz w:val="24"/>
          <w:szCs w:val="24"/>
          <w:lang w:val="id-ID"/>
        </w:rPr>
        <w:t>Huruf e</w:t>
      </w:r>
    </w:p>
    <w:p w14:paraId="3F2B96B1" w14:textId="77777777" w:rsidR="00022BB5" w:rsidRPr="00022BB5" w:rsidRDefault="00022BB5" w:rsidP="00022BB5">
      <w:pPr>
        <w:tabs>
          <w:tab w:val="left" w:pos="426"/>
        </w:tabs>
        <w:spacing w:after="0" w:line="240" w:lineRule="auto"/>
        <w:jc w:val="both"/>
        <w:rPr>
          <w:rFonts w:asciiTheme="majorHAnsi" w:hAnsiTheme="majorHAnsi" w:cstheme="minorHAnsi"/>
          <w:sz w:val="24"/>
          <w:szCs w:val="24"/>
          <w:lang w:val="id-ID"/>
        </w:rPr>
      </w:pPr>
      <w:r w:rsidRPr="00022BB5">
        <w:rPr>
          <w:rFonts w:asciiTheme="majorHAnsi" w:hAnsiTheme="majorHAnsi" w:cstheme="minorHAnsi"/>
          <w:sz w:val="24"/>
          <w:szCs w:val="24"/>
          <w:lang w:val="id-ID"/>
        </w:rPr>
        <w:t>Yang dimaksud dengan "penghargaan terhadap pendapat Anak" adalah penghormatan atas hak Anak untuk berpartisipasi dan menyatakan pendapatnya dalam pengambilan keputusan, terutama jika menyangkut hal yang memengaruhi kehidupan Anak.</w:t>
      </w:r>
    </w:p>
    <w:p w14:paraId="0640E616" w14:textId="77777777" w:rsidR="00022BB5" w:rsidRPr="00022BB5" w:rsidRDefault="00022BB5" w:rsidP="00022BB5">
      <w:pPr>
        <w:tabs>
          <w:tab w:val="left" w:pos="426"/>
        </w:tabs>
        <w:spacing w:after="0" w:line="240" w:lineRule="auto"/>
        <w:jc w:val="both"/>
        <w:rPr>
          <w:rFonts w:asciiTheme="majorHAnsi" w:hAnsiTheme="majorHAnsi" w:cstheme="minorHAnsi"/>
          <w:sz w:val="24"/>
          <w:szCs w:val="24"/>
          <w:lang w:val="id-ID"/>
        </w:rPr>
      </w:pPr>
      <w:r w:rsidRPr="00022BB5">
        <w:rPr>
          <w:rFonts w:asciiTheme="majorHAnsi" w:hAnsiTheme="majorHAnsi" w:cstheme="minorHAnsi"/>
          <w:sz w:val="24"/>
          <w:szCs w:val="24"/>
          <w:lang w:val="id-ID"/>
        </w:rPr>
        <w:lastRenderedPageBreak/>
        <w:t>Huruf f</w:t>
      </w:r>
    </w:p>
    <w:p w14:paraId="02C78F0C" w14:textId="77777777" w:rsidR="00022BB5" w:rsidRPr="00022BB5" w:rsidRDefault="00022BB5" w:rsidP="00022BB5">
      <w:pPr>
        <w:tabs>
          <w:tab w:val="left" w:pos="426"/>
        </w:tabs>
        <w:spacing w:after="0" w:line="240" w:lineRule="auto"/>
        <w:jc w:val="both"/>
        <w:rPr>
          <w:rFonts w:asciiTheme="majorHAnsi" w:hAnsiTheme="majorHAnsi" w:cstheme="minorHAnsi"/>
          <w:sz w:val="24"/>
          <w:szCs w:val="24"/>
          <w:lang w:val="id-ID"/>
        </w:rPr>
      </w:pPr>
      <w:r w:rsidRPr="00022BB5">
        <w:rPr>
          <w:rFonts w:asciiTheme="majorHAnsi" w:hAnsiTheme="majorHAnsi" w:cstheme="minorHAnsi"/>
          <w:sz w:val="24"/>
          <w:szCs w:val="24"/>
          <w:lang w:val="id-ID"/>
        </w:rPr>
        <w:t>Yang dimaksud dengan "kelangsungan hidup dan tumbuh kembang Anak" adalah hak asasi yang paling mendasar bagi Anak yang dilindungi oleh negara, pemerintah, masyarakat, keluarga, dan orang tua.</w:t>
      </w:r>
    </w:p>
    <w:p w14:paraId="3CC7638D" w14:textId="77777777" w:rsidR="00022BB5" w:rsidRPr="00022BB5" w:rsidRDefault="00022BB5" w:rsidP="00022BB5">
      <w:pPr>
        <w:tabs>
          <w:tab w:val="left" w:pos="426"/>
        </w:tabs>
        <w:spacing w:after="0" w:line="240" w:lineRule="auto"/>
        <w:jc w:val="both"/>
        <w:rPr>
          <w:rFonts w:asciiTheme="majorHAnsi" w:hAnsiTheme="majorHAnsi" w:cstheme="minorHAnsi"/>
          <w:sz w:val="24"/>
          <w:szCs w:val="24"/>
          <w:lang w:val="id-ID"/>
        </w:rPr>
      </w:pPr>
      <w:r w:rsidRPr="00022BB5">
        <w:rPr>
          <w:rFonts w:asciiTheme="majorHAnsi" w:hAnsiTheme="majorHAnsi" w:cstheme="minorHAnsi"/>
          <w:sz w:val="24"/>
          <w:szCs w:val="24"/>
          <w:lang w:val="id-ID"/>
        </w:rPr>
        <w:t>Huruf g</w:t>
      </w:r>
    </w:p>
    <w:p w14:paraId="4842E7CC" w14:textId="77777777" w:rsidR="00022BB5" w:rsidRPr="00022BB5" w:rsidRDefault="00022BB5" w:rsidP="00022BB5">
      <w:pPr>
        <w:tabs>
          <w:tab w:val="left" w:pos="426"/>
        </w:tabs>
        <w:spacing w:after="0" w:line="240" w:lineRule="auto"/>
        <w:jc w:val="both"/>
        <w:rPr>
          <w:rFonts w:asciiTheme="majorHAnsi" w:hAnsiTheme="majorHAnsi" w:cstheme="minorHAnsi"/>
          <w:sz w:val="24"/>
          <w:szCs w:val="24"/>
          <w:lang w:val="id-ID"/>
        </w:rPr>
      </w:pPr>
      <w:r w:rsidRPr="00022BB5">
        <w:rPr>
          <w:rFonts w:asciiTheme="majorHAnsi" w:hAnsiTheme="majorHAnsi" w:cstheme="minorHAnsi"/>
          <w:sz w:val="24"/>
          <w:szCs w:val="24"/>
          <w:lang w:val="id-ID"/>
        </w:rPr>
        <w:t>Yang dimaksud dengan "pembinaan" adalah kegiatan untuk meningkatkan kualitas, ketakwaan kepada Tuhan Yang Maha Esa, intelektual, sikap dan perilaku, pelatihan keterampilan, profesional, serta kesehatan jasmani dan rohani Anak baik di dalam maupun di luar proses peradilan pidana.</w:t>
      </w:r>
      <w:r w:rsidRPr="00022BB5">
        <w:rPr>
          <w:rFonts w:asciiTheme="majorHAnsi" w:hAnsiTheme="majorHAnsi" w:cstheme="minorHAnsi"/>
          <w:sz w:val="24"/>
          <w:szCs w:val="24"/>
          <w:lang w:val="id-ID"/>
        </w:rPr>
        <w:br/>
        <w:t>Yang dimaksud dengan "pembimbingan" adalah pemberian tuntunan untuk meningkatkan kualitas ketakwaan kepada Tuhan Yang Maha Esa, intelektual, sikap dan perilaku, pelatihan keterampilan, profesional, serta kesehatan jasmani dan rohani klien pemasyarakatan.</w:t>
      </w:r>
    </w:p>
    <w:p w14:paraId="49C36A34" w14:textId="77777777" w:rsidR="00022BB5" w:rsidRPr="00022BB5" w:rsidRDefault="00022BB5" w:rsidP="00022BB5">
      <w:pPr>
        <w:tabs>
          <w:tab w:val="left" w:pos="426"/>
        </w:tabs>
        <w:spacing w:after="0" w:line="240" w:lineRule="auto"/>
        <w:jc w:val="both"/>
        <w:rPr>
          <w:rFonts w:asciiTheme="majorHAnsi" w:hAnsiTheme="majorHAnsi" w:cstheme="minorHAnsi"/>
          <w:sz w:val="24"/>
          <w:szCs w:val="24"/>
          <w:lang w:val="id-ID"/>
        </w:rPr>
      </w:pPr>
      <w:r w:rsidRPr="00022BB5">
        <w:rPr>
          <w:rFonts w:asciiTheme="majorHAnsi" w:hAnsiTheme="majorHAnsi" w:cstheme="minorHAnsi"/>
          <w:sz w:val="24"/>
          <w:szCs w:val="24"/>
          <w:lang w:val="id-ID"/>
        </w:rPr>
        <w:t>Huruf h</w:t>
      </w:r>
    </w:p>
    <w:p w14:paraId="68CE38B6" w14:textId="77777777" w:rsidR="00022BB5" w:rsidRPr="00022BB5" w:rsidRDefault="00022BB5" w:rsidP="00022BB5">
      <w:pPr>
        <w:tabs>
          <w:tab w:val="left" w:pos="426"/>
        </w:tabs>
        <w:spacing w:after="0" w:line="240" w:lineRule="auto"/>
        <w:jc w:val="both"/>
        <w:rPr>
          <w:rFonts w:asciiTheme="majorHAnsi" w:hAnsiTheme="majorHAnsi" w:cstheme="minorHAnsi"/>
          <w:sz w:val="24"/>
          <w:szCs w:val="24"/>
          <w:lang w:val="id-ID"/>
        </w:rPr>
      </w:pPr>
      <w:r w:rsidRPr="00022BB5">
        <w:rPr>
          <w:rFonts w:asciiTheme="majorHAnsi" w:hAnsiTheme="majorHAnsi" w:cstheme="minorHAnsi"/>
          <w:sz w:val="24"/>
          <w:szCs w:val="24"/>
          <w:lang w:val="id-ID"/>
        </w:rPr>
        <w:t>Yang dimaksud dengan "proporsional" adalah segala perlakuan terhadap Anak harus memperhatikan batas keperluan, umur, dan kondisi Anak.</w:t>
      </w:r>
    </w:p>
    <w:p w14:paraId="4A628691" w14:textId="77777777" w:rsidR="00022BB5" w:rsidRPr="00022BB5" w:rsidRDefault="00022BB5" w:rsidP="00022BB5">
      <w:pPr>
        <w:tabs>
          <w:tab w:val="left" w:pos="426"/>
        </w:tabs>
        <w:spacing w:after="0" w:line="240" w:lineRule="auto"/>
        <w:jc w:val="both"/>
        <w:rPr>
          <w:rFonts w:asciiTheme="majorHAnsi" w:hAnsiTheme="majorHAnsi" w:cstheme="minorHAnsi"/>
          <w:sz w:val="24"/>
          <w:szCs w:val="24"/>
          <w:lang w:val="id-ID"/>
        </w:rPr>
      </w:pPr>
      <w:r w:rsidRPr="00022BB5">
        <w:rPr>
          <w:rFonts w:asciiTheme="majorHAnsi" w:hAnsiTheme="majorHAnsi" w:cstheme="minorHAnsi"/>
          <w:sz w:val="24"/>
          <w:szCs w:val="24"/>
          <w:lang w:val="id-ID"/>
        </w:rPr>
        <w:t>Huruf i</w:t>
      </w:r>
    </w:p>
    <w:p w14:paraId="40D14A75" w14:textId="77777777" w:rsidR="00022BB5" w:rsidRPr="00022BB5" w:rsidRDefault="00022BB5" w:rsidP="00022BB5">
      <w:pPr>
        <w:tabs>
          <w:tab w:val="left" w:pos="426"/>
        </w:tabs>
        <w:spacing w:after="0" w:line="240" w:lineRule="auto"/>
        <w:jc w:val="both"/>
        <w:rPr>
          <w:rFonts w:asciiTheme="majorHAnsi" w:hAnsiTheme="majorHAnsi" w:cstheme="minorHAnsi"/>
          <w:sz w:val="24"/>
          <w:szCs w:val="24"/>
          <w:lang w:val="id-ID"/>
        </w:rPr>
      </w:pPr>
      <w:r w:rsidRPr="00022BB5">
        <w:rPr>
          <w:rFonts w:asciiTheme="majorHAnsi" w:hAnsiTheme="majorHAnsi" w:cstheme="minorHAnsi"/>
          <w:sz w:val="24"/>
          <w:szCs w:val="24"/>
          <w:lang w:val="id-ID"/>
        </w:rPr>
        <w:t>Yang dimaksud dengan "perampasan kemerdekaan merupakan upaya terakhir" adalah pada dasarnya Anak tidak dapat dirampas kemerdekaannya, kecuali terpaksa guna kepentingan penyelesaian perkara.</w:t>
      </w:r>
    </w:p>
    <w:p w14:paraId="382245EB" w14:textId="77777777" w:rsidR="00022BB5" w:rsidRPr="00022BB5" w:rsidRDefault="00022BB5" w:rsidP="00022BB5">
      <w:pPr>
        <w:tabs>
          <w:tab w:val="left" w:pos="426"/>
        </w:tabs>
        <w:spacing w:after="0" w:line="240" w:lineRule="auto"/>
        <w:jc w:val="both"/>
        <w:rPr>
          <w:rFonts w:asciiTheme="majorHAnsi" w:hAnsiTheme="majorHAnsi" w:cstheme="minorHAnsi"/>
          <w:sz w:val="24"/>
          <w:szCs w:val="24"/>
          <w:lang w:val="id-ID"/>
        </w:rPr>
      </w:pPr>
      <w:r w:rsidRPr="00022BB5">
        <w:rPr>
          <w:rFonts w:asciiTheme="majorHAnsi" w:hAnsiTheme="majorHAnsi" w:cstheme="minorHAnsi"/>
          <w:sz w:val="24"/>
          <w:szCs w:val="24"/>
          <w:lang w:val="id-ID"/>
        </w:rPr>
        <w:t>Huruf j</w:t>
      </w:r>
    </w:p>
    <w:p w14:paraId="15E112ED" w14:textId="77777777" w:rsidR="00022BB5" w:rsidRPr="00022BB5" w:rsidRDefault="00022BB5" w:rsidP="00022BB5">
      <w:pPr>
        <w:tabs>
          <w:tab w:val="left" w:pos="426"/>
        </w:tabs>
        <w:spacing w:after="0" w:line="240" w:lineRule="auto"/>
        <w:jc w:val="both"/>
        <w:rPr>
          <w:rFonts w:asciiTheme="majorHAnsi" w:hAnsiTheme="majorHAnsi" w:cstheme="minorHAnsi"/>
          <w:sz w:val="24"/>
          <w:szCs w:val="24"/>
          <w:lang w:val="id-ID"/>
        </w:rPr>
      </w:pPr>
      <w:r w:rsidRPr="00022BB5">
        <w:rPr>
          <w:rFonts w:asciiTheme="majorHAnsi" w:hAnsiTheme="majorHAnsi" w:cstheme="minorHAnsi"/>
          <w:sz w:val="24"/>
          <w:szCs w:val="24"/>
          <w:lang w:val="id-ID"/>
        </w:rPr>
        <w:t>Yang dimaksud dengan "penghindaran pembalasan" adalah prinsip menjauhkan upaya pembalasan dalam proses peradilan pidana.</w:t>
      </w:r>
    </w:p>
    <w:p w14:paraId="76C877B4" w14:textId="77777777" w:rsidR="00E13DEF" w:rsidRDefault="00E13DEF" w:rsidP="00E13DEF">
      <w:pPr>
        <w:tabs>
          <w:tab w:val="left" w:pos="426"/>
        </w:tabs>
        <w:spacing w:after="0" w:line="240" w:lineRule="auto"/>
        <w:jc w:val="both"/>
        <w:rPr>
          <w:rFonts w:asciiTheme="majorHAnsi" w:hAnsiTheme="majorHAnsi" w:cstheme="minorHAnsi"/>
          <w:sz w:val="24"/>
          <w:szCs w:val="24"/>
        </w:rPr>
      </w:pPr>
    </w:p>
    <w:p w14:paraId="631562E2" w14:textId="77777777" w:rsidR="0026469F" w:rsidRPr="0026469F" w:rsidRDefault="0026469F" w:rsidP="00E13DEF">
      <w:pPr>
        <w:pStyle w:val="ListParagraph"/>
        <w:numPr>
          <w:ilvl w:val="0"/>
          <w:numId w:val="3"/>
        </w:numPr>
        <w:spacing w:after="0" w:line="480" w:lineRule="auto"/>
        <w:ind w:left="284" w:hanging="284"/>
        <w:jc w:val="both"/>
        <w:rPr>
          <w:rFonts w:asciiTheme="majorHAnsi" w:hAnsiTheme="majorHAnsi" w:cstheme="minorHAnsi"/>
          <w:b/>
          <w:bCs/>
          <w:sz w:val="24"/>
          <w:szCs w:val="24"/>
          <w:lang w:val="en-US"/>
        </w:rPr>
      </w:pPr>
      <w:r w:rsidRPr="0026469F">
        <w:rPr>
          <w:rFonts w:asciiTheme="majorHAnsi" w:hAnsiTheme="majorHAnsi" w:cstheme="minorHAnsi"/>
          <w:b/>
          <w:bCs/>
          <w:sz w:val="24"/>
          <w:szCs w:val="24"/>
          <w:lang w:val="en-US"/>
        </w:rPr>
        <w:t>PENGERTIAN PERLINDUNGAN ANAK</w:t>
      </w:r>
    </w:p>
    <w:p w14:paraId="467F613A" w14:textId="77777777" w:rsidR="0026469F" w:rsidRPr="0026469F" w:rsidRDefault="0026469F" w:rsidP="0026469F">
      <w:pPr>
        <w:tabs>
          <w:tab w:val="left" w:pos="426"/>
        </w:tabs>
        <w:spacing w:after="0" w:line="360" w:lineRule="auto"/>
        <w:jc w:val="both"/>
        <w:rPr>
          <w:rFonts w:asciiTheme="majorHAnsi" w:hAnsiTheme="majorHAnsi" w:cstheme="minorHAnsi"/>
          <w:sz w:val="24"/>
          <w:szCs w:val="24"/>
        </w:rPr>
      </w:pPr>
      <w:proofErr w:type="spellStart"/>
      <w:r w:rsidRPr="0026469F">
        <w:rPr>
          <w:rFonts w:asciiTheme="majorHAnsi" w:hAnsiTheme="majorHAnsi" w:cstheme="minorHAnsi"/>
          <w:sz w:val="24"/>
          <w:szCs w:val="24"/>
        </w:rPr>
        <w:t>Perlindungan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anak</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adalah</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usaha</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setiap</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anggota</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masyarakat</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sesuai</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drngan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kemampuan</w:t>
      </w:r>
      <w:proofErr w:type="spellEnd"/>
      <w:r w:rsidRPr="0026469F">
        <w:rPr>
          <w:rFonts w:asciiTheme="majorHAnsi" w:hAnsiTheme="majorHAnsi" w:cstheme="minorHAnsi"/>
          <w:sz w:val="24"/>
          <w:szCs w:val="24"/>
        </w:rPr>
        <w:t xml:space="preserve"> masing-masing </w:t>
      </w:r>
      <w:proofErr w:type="spellStart"/>
      <w:r w:rsidRPr="0026469F">
        <w:rPr>
          <w:rFonts w:asciiTheme="majorHAnsi" w:hAnsiTheme="majorHAnsi" w:cstheme="minorHAnsi"/>
          <w:sz w:val="24"/>
          <w:szCs w:val="24"/>
        </w:rPr>
        <w:t>dengan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berbagai</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macam</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usaha</w:t>
      </w:r>
      <w:proofErr w:type="spellEnd"/>
      <w:r w:rsidRPr="0026469F">
        <w:rPr>
          <w:rFonts w:asciiTheme="majorHAnsi" w:hAnsiTheme="majorHAnsi" w:cstheme="minorHAnsi"/>
          <w:sz w:val="24"/>
          <w:szCs w:val="24"/>
        </w:rPr>
        <w:t xml:space="preserve"> dan </w:t>
      </w:r>
      <w:proofErr w:type="spellStart"/>
      <w:r w:rsidRPr="0026469F">
        <w:rPr>
          <w:rFonts w:asciiTheme="majorHAnsi" w:hAnsiTheme="majorHAnsi" w:cstheme="minorHAnsi"/>
          <w:sz w:val="24"/>
          <w:szCs w:val="24"/>
        </w:rPr>
        <w:t>kondisi</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tertentu</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Perlindungan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anak</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adalah</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segala</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usaha</w:t>
      </w:r>
      <w:proofErr w:type="spellEnd"/>
      <w:r w:rsidRPr="0026469F">
        <w:rPr>
          <w:rFonts w:asciiTheme="majorHAnsi" w:hAnsiTheme="majorHAnsi" w:cstheme="minorHAnsi"/>
          <w:sz w:val="24"/>
          <w:szCs w:val="24"/>
        </w:rPr>
        <w:t xml:space="preserve"> yang </w:t>
      </w:r>
      <w:proofErr w:type="spellStart"/>
      <w:r w:rsidRPr="0026469F">
        <w:rPr>
          <w:rFonts w:asciiTheme="majorHAnsi" w:hAnsiTheme="majorHAnsi" w:cstheme="minorHAnsi"/>
          <w:sz w:val="24"/>
          <w:szCs w:val="24"/>
        </w:rPr>
        <w:t>dilakukan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untuk</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mencapai</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kondisi</w:t>
      </w:r>
      <w:proofErr w:type="spellEnd"/>
      <w:r w:rsidRPr="0026469F">
        <w:rPr>
          <w:rFonts w:asciiTheme="majorHAnsi" w:hAnsiTheme="majorHAnsi" w:cstheme="minorHAnsi"/>
          <w:sz w:val="24"/>
          <w:szCs w:val="24"/>
        </w:rPr>
        <w:t xml:space="preserve"> agar </w:t>
      </w:r>
      <w:proofErr w:type="spellStart"/>
      <w:r w:rsidRPr="0026469F">
        <w:rPr>
          <w:rFonts w:asciiTheme="majorHAnsi" w:hAnsiTheme="majorHAnsi" w:cstheme="minorHAnsi"/>
          <w:sz w:val="24"/>
          <w:szCs w:val="24"/>
        </w:rPr>
        <w:t>setiap</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anak</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dapat</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melaksanakan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hak</w:t>
      </w:r>
      <w:proofErr w:type="spellEnd"/>
      <w:r w:rsidRPr="0026469F">
        <w:rPr>
          <w:rFonts w:asciiTheme="majorHAnsi" w:hAnsiTheme="majorHAnsi" w:cstheme="minorHAnsi"/>
          <w:sz w:val="24"/>
          <w:szCs w:val="24"/>
        </w:rPr>
        <w:t xml:space="preserve"> dan </w:t>
      </w:r>
      <w:proofErr w:type="spellStart"/>
      <w:r w:rsidRPr="0026469F">
        <w:rPr>
          <w:rFonts w:asciiTheme="majorHAnsi" w:hAnsiTheme="majorHAnsi" w:cstheme="minorHAnsi"/>
          <w:sz w:val="24"/>
          <w:szCs w:val="24"/>
        </w:rPr>
        <w:t>kewajiban</w:t>
      </w:r>
      <w:proofErr w:type="spellEnd"/>
      <w:r w:rsidRPr="0026469F">
        <w:rPr>
          <w:rFonts w:asciiTheme="majorHAnsi" w:hAnsiTheme="majorHAnsi" w:cstheme="minorHAnsi"/>
          <w:sz w:val="24"/>
          <w:szCs w:val="24"/>
        </w:rPr>
        <w:t xml:space="preserve"> demi </w:t>
      </w:r>
      <w:proofErr w:type="spellStart"/>
      <w:r w:rsidRPr="0026469F">
        <w:rPr>
          <w:rFonts w:asciiTheme="majorHAnsi" w:hAnsiTheme="majorHAnsi" w:cstheme="minorHAnsi"/>
          <w:sz w:val="24"/>
          <w:szCs w:val="24"/>
        </w:rPr>
        <w:t>perkembangan</w:t>
      </w:r>
      <w:proofErr w:type="spellEnd"/>
      <w:r w:rsidRPr="0026469F">
        <w:rPr>
          <w:rFonts w:asciiTheme="majorHAnsi" w:hAnsiTheme="majorHAnsi" w:cstheme="minorHAnsi"/>
          <w:sz w:val="24"/>
          <w:szCs w:val="24"/>
        </w:rPr>
        <w:t xml:space="preserve"> dan </w:t>
      </w:r>
      <w:proofErr w:type="spellStart"/>
      <w:r w:rsidRPr="0026469F">
        <w:rPr>
          <w:rFonts w:asciiTheme="majorHAnsi" w:hAnsiTheme="majorHAnsi" w:cstheme="minorHAnsi"/>
          <w:sz w:val="24"/>
          <w:szCs w:val="24"/>
        </w:rPr>
        <w:t>pertumbuhan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anak</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secara</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wajar</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baik</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fisik</w:t>
      </w:r>
      <w:proofErr w:type="spellEnd"/>
      <w:r w:rsidRPr="0026469F">
        <w:rPr>
          <w:rFonts w:asciiTheme="majorHAnsi" w:hAnsiTheme="majorHAnsi" w:cstheme="minorHAnsi"/>
          <w:sz w:val="24"/>
          <w:szCs w:val="24"/>
        </w:rPr>
        <w:t xml:space="preserve">, mental dan </w:t>
      </w:r>
      <w:proofErr w:type="spellStart"/>
      <w:r w:rsidRPr="0026469F">
        <w:rPr>
          <w:rFonts w:asciiTheme="majorHAnsi" w:hAnsiTheme="majorHAnsi" w:cstheme="minorHAnsi"/>
          <w:sz w:val="24"/>
          <w:szCs w:val="24"/>
        </w:rPr>
        <w:t>sosial</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Perlindungan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anak</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merupakan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perwujudan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adanya</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keadilan</w:t>
      </w:r>
      <w:proofErr w:type="spellEnd"/>
      <w:r w:rsidRPr="0026469F">
        <w:rPr>
          <w:rFonts w:asciiTheme="majorHAnsi" w:hAnsiTheme="majorHAnsi" w:cstheme="minorHAnsi"/>
          <w:sz w:val="24"/>
          <w:szCs w:val="24"/>
        </w:rPr>
        <w:t xml:space="preserve"> dan </w:t>
      </w:r>
      <w:proofErr w:type="spellStart"/>
      <w:r w:rsidRPr="0026469F">
        <w:rPr>
          <w:rFonts w:asciiTheme="majorHAnsi" w:hAnsiTheme="majorHAnsi" w:cstheme="minorHAnsi"/>
          <w:sz w:val="24"/>
          <w:szCs w:val="24"/>
        </w:rPr>
        <w:t>suatu</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masyarakat</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dengan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demikian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perlindungan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anak</w:t>
      </w:r>
      <w:proofErr w:type="spellEnd"/>
      <w:r w:rsidRPr="0026469F">
        <w:rPr>
          <w:rFonts w:asciiTheme="majorHAnsi" w:hAnsiTheme="majorHAnsi" w:cstheme="minorHAnsi"/>
          <w:sz w:val="24"/>
          <w:szCs w:val="24"/>
        </w:rPr>
        <w:t xml:space="preserve"> di </w:t>
      </w:r>
      <w:proofErr w:type="spellStart"/>
      <w:r w:rsidRPr="0026469F">
        <w:rPr>
          <w:rFonts w:asciiTheme="majorHAnsi" w:hAnsiTheme="majorHAnsi" w:cstheme="minorHAnsi"/>
          <w:sz w:val="24"/>
          <w:szCs w:val="24"/>
        </w:rPr>
        <w:t>usahakan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dalam</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berbagai</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bidang</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kehidupan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bernegara</w:t>
      </w:r>
      <w:proofErr w:type="spellEnd"/>
      <w:r w:rsidRPr="0026469F">
        <w:rPr>
          <w:rFonts w:asciiTheme="majorHAnsi" w:hAnsiTheme="majorHAnsi" w:cstheme="minorHAnsi"/>
          <w:sz w:val="24"/>
          <w:szCs w:val="24"/>
        </w:rPr>
        <w:t xml:space="preserve"> dan </w:t>
      </w:r>
      <w:proofErr w:type="spellStart"/>
      <w:r w:rsidRPr="0026469F">
        <w:rPr>
          <w:rFonts w:asciiTheme="majorHAnsi" w:hAnsiTheme="majorHAnsi" w:cstheme="minorHAnsi"/>
          <w:sz w:val="24"/>
          <w:szCs w:val="24"/>
        </w:rPr>
        <w:t>bermasyarakat</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kegiatan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perlindungan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anak</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membawa</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akibat</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hukum</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baik</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dalam</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kaitnya</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dengan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hukum</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tertulis</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maupun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tidak</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tertulis</w:t>
      </w:r>
      <w:proofErr w:type="spellEnd"/>
      <w:r w:rsidRPr="0026469F">
        <w:rPr>
          <w:rFonts w:asciiTheme="majorHAnsi" w:hAnsiTheme="majorHAnsi" w:cstheme="minorHAnsi"/>
          <w:sz w:val="24"/>
          <w:szCs w:val="24"/>
        </w:rPr>
        <w:t xml:space="preserve">. Hukum </w:t>
      </w:r>
      <w:proofErr w:type="spellStart"/>
      <w:r w:rsidRPr="0026469F">
        <w:rPr>
          <w:rFonts w:asciiTheme="majorHAnsi" w:hAnsiTheme="majorHAnsi" w:cstheme="minorHAnsi"/>
          <w:sz w:val="24"/>
          <w:szCs w:val="24"/>
        </w:rPr>
        <w:t>merupakan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jaminan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bagi</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kegiatan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perlindungan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anak</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kepastian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hukum</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perlu</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diusahakan</w:t>
      </w:r>
      <w:proofErr w:type="spellEnd"/>
      <w:r w:rsidRPr="0026469F">
        <w:rPr>
          <w:rFonts w:asciiTheme="majorHAnsi" w:hAnsiTheme="majorHAnsi" w:cstheme="minorHAnsi"/>
          <w:sz w:val="24"/>
          <w:szCs w:val="24"/>
        </w:rPr>
        <w:t xml:space="preserve"> demi </w:t>
      </w:r>
      <w:proofErr w:type="spellStart"/>
      <w:r w:rsidRPr="0026469F">
        <w:rPr>
          <w:rFonts w:asciiTheme="majorHAnsi" w:hAnsiTheme="majorHAnsi" w:cstheme="minorHAnsi"/>
          <w:sz w:val="24"/>
          <w:szCs w:val="24"/>
        </w:rPr>
        <w:t>kelangsunan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kegiatan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perlindungan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anak</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Kepastian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hukum</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perlu</w:t>
      </w:r>
      <w:proofErr w:type="spellEnd"/>
      <w:r w:rsidRPr="0026469F">
        <w:rPr>
          <w:rFonts w:asciiTheme="majorHAnsi" w:hAnsiTheme="majorHAnsi" w:cstheme="minorHAnsi"/>
          <w:sz w:val="24"/>
          <w:szCs w:val="24"/>
        </w:rPr>
        <w:t xml:space="preserve"> di </w:t>
      </w:r>
      <w:proofErr w:type="spellStart"/>
      <w:r w:rsidRPr="0026469F">
        <w:rPr>
          <w:rFonts w:asciiTheme="majorHAnsi" w:hAnsiTheme="majorHAnsi" w:cstheme="minorHAnsi"/>
          <w:sz w:val="24"/>
          <w:szCs w:val="24"/>
        </w:rPr>
        <w:t>usahakan</w:t>
      </w:r>
      <w:proofErr w:type="spellEnd"/>
      <w:r w:rsidRPr="0026469F">
        <w:rPr>
          <w:rFonts w:asciiTheme="majorHAnsi" w:hAnsiTheme="majorHAnsi" w:cstheme="minorHAnsi"/>
          <w:sz w:val="24"/>
          <w:szCs w:val="24"/>
        </w:rPr>
        <w:t xml:space="preserve"> demi </w:t>
      </w:r>
      <w:proofErr w:type="spellStart"/>
      <w:r w:rsidRPr="0026469F">
        <w:rPr>
          <w:rFonts w:asciiTheme="majorHAnsi" w:hAnsiTheme="majorHAnsi" w:cstheme="minorHAnsi"/>
          <w:sz w:val="24"/>
          <w:szCs w:val="24"/>
        </w:rPr>
        <w:t>kelangsungan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kegiatan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perlindungan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anak</w:t>
      </w:r>
      <w:proofErr w:type="spellEnd"/>
      <w:r w:rsidRPr="0026469F">
        <w:rPr>
          <w:rFonts w:asciiTheme="majorHAnsi" w:hAnsiTheme="majorHAnsi" w:cstheme="minorHAnsi"/>
          <w:sz w:val="24"/>
          <w:szCs w:val="24"/>
        </w:rPr>
        <w:t xml:space="preserve"> dan </w:t>
      </w:r>
      <w:proofErr w:type="spellStart"/>
      <w:r w:rsidRPr="0026469F">
        <w:rPr>
          <w:rFonts w:asciiTheme="majorHAnsi" w:hAnsiTheme="majorHAnsi" w:cstheme="minorHAnsi"/>
          <w:sz w:val="24"/>
          <w:szCs w:val="24"/>
        </w:rPr>
        <w:t>mencegah</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penyelewengan</w:t>
      </w:r>
      <w:proofErr w:type="spellEnd"/>
      <w:r w:rsidRPr="0026469F">
        <w:rPr>
          <w:rFonts w:asciiTheme="majorHAnsi" w:hAnsiTheme="majorHAnsi" w:cstheme="minorHAnsi"/>
          <w:sz w:val="24"/>
          <w:szCs w:val="24"/>
        </w:rPr>
        <w:t xml:space="preserve"> yang </w:t>
      </w:r>
      <w:proofErr w:type="spellStart"/>
      <w:r w:rsidRPr="0026469F">
        <w:rPr>
          <w:rFonts w:asciiTheme="majorHAnsi" w:hAnsiTheme="majorHAnsi" w:cstheme="minorHAnsi"/>
          <w:sz w:val="24"/>
          <w:szCs w:val="24"/>
        </w:rPr>
        <w:t>membawa</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akibat</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negatif</w:t>
      </w:r>
      <w:proofErr w:type="spellEnd"/>
      <w:r w:rsidRPr="0026469F">
        <w:rPr>
          <w:rFonts w:asciiTheme="majorHAnsi" w:hAnsiTheme="majorHAnsi" w:cstheme="minorHAnsi"/>
          <w:sz w:val="24"/>
          <w:szCs w:val="24"/>
        </w:rPr>
        <w:t xml:space="preserve"> dan </w:t>
      </w:r>
      <w:proofErr w:type="spellStart"/>
      <w:r w:rsidRPr="0026469F">
        <w:rPr>
          <w:rFonts w:asciiTheme="majorHAnsi" w:hAnsiTheme="majorHAnsi" w:cstheme="minorHAnsi"/>
          <w:sz w:val="24"/>
          <w:szCs w:val="24"/>
        </w:rPr>
        <w:t>menimbulkan</w:t>
      </w:r>
      <w:proofErr w:type="spellEnd"/>
      <w:r w:rsidRPr="0026469F">
        <w:rPr>
          <w:rFonts w:asciiTheme="majorHAnsi" w:hAnsiTheme="majorHAnsi" w:cstheme="minorHAnsi"/>
          <w:sz w:val="24"/>
          <w:szCs w:val="24"/>
        </w:rPr>
        <w:t xml:space="preserve"> korban yang </w:t>
      </w:r>
      <w:proofErr w:type="spellStart"/>
      <w:r w:rsidRPr="0026469F">
        <w:rPr>
          <w:rFonts w:asciiTheme="majorHAnsi" w:hAnsiTheme="majorHAnsi" w:cstheme="minorHAnsi"/>
          <w:sz w:val="24"/>
          <w:szCs w:val="24"/>
        </w:rPr>
        <w:lastRenderedPageBreak/>
        <w:t>tidak</w:t>
      </w:r>
      <w:proofErr w:type="spellEnd"/>
      <w:r w:rsidRPr="0026469F">
        <w:rPr>
          <w:rFonts w:asciiTheme="majorHAnsi" w:hAnsiTheme="majorHAnsi" w:cstheme="minorHAnsi"/>
          <w:sz w:val="24"/>
          <w:szCs w:val="24"/>
        </w:rPr>
        <w:t xml:space="preserve"> di </w:t>
      </w:r>
      <w:proofErr w:type="spellStart"/>
      <w:r w:rsidRPr="0026469F">
        <w:rPr>
          <w:rFonts w:asciiTheme="majorHAnsi" w:hAnsiTheme="majorHAnsi" w:cstheme="minorHAnsi"/>
          <w:sz w:val="24"/>
          <w:szCs w:val="24"/>
        </w:rPr>
        <w:t>ingankan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dalam</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pelaksanaan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kegiatan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perlindungan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anak</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Perlindungan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anak</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mengutamakan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kepentingan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anak</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dari</w:t>
      </w:r>
      <w:proofErr w:type="spellEnd"/>
      <w:r w:rsidRPr="0026469F">
        <w:rPr>
          <w:rFonts w:asciiTheme="majorHAnsi" w:hAnsiTheme="majorHAnsi" w:cstheme="minorHAnsi"/>
          <w:sz w:val="24"/>
          <w:szCs w:val="24"/>
        </w:rPr>
        <w:t xml:space="preserve"> pada orang </w:t>
      </w:r>
      <w:proofErr w:type="spellStart"/>
      <w:r w:rsidRPr="0026469F">
        <w:rPr>
          <w:rFonts w:asciiTheme="majorHAnsi" w:hAnsiTheme="majorHAnsi" w:cstheme="minorHAnsi"/>
          <w:sz w:val="24"/>
          <w:szCs w:val="24"/>
        </w:rPr>
        <w:t>tua</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hal</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demikian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tidak</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boleh</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berakibat</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pemanjaan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anak</w:t>
      </w:r>
      <w:proofErr w:type="spellEnd"/>
      <w:r w:rsidRPr="0026469F">
        <w:rPr>
          <w:rFonts w:asciiTheme="majorHAnsi" w:hAnsiTheme="majorHAnsi" w:cstheme="minorHAnsi"/>
          <w:sz w:val="24"/>
          <w:szCs w:val="24"/>
        </w:rPr>
        <w:t xml:space="preserve"> yang </w:t>
      </w:r>
      <w:proofErr w:type="spellStart"/>
      <w:r w:rsidRPr="0026469F">
        <w:rPr>
          <w:rFonts w:asciiTheme="majorHAnsi" w:hAnsiTheme="majorHAnsi" w:cstheme="minorHAnsi"/>
          <w:sz w:val="24"/>
          <w:szCs w:val="24"/>
        </w:rPr>
        <w:t>akan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merugikan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anak</w:t>
      </w:r>
      <w:proofErr w:type="spellEnd"/>
      <w:r w:rsidRPr="0026469F">
        <w:rPr>
          <w:rFonts w:asciiTheme="majorHAnsi" w:hAnsiTheme="majorHAnsi" w:cstheme="minorHAnsi"/>
          <w:sz w:val="24"/>
          <w:szCs w:val="24"/>
        </w:rPr>
        <w:t xml:space="preserve"> yang </w:t>
      </w:r>
      <w:proofErr w:type="spellStart"/>
      <w:r w:rsidRPr="0026469F">
        <w:rPr>
          <w:rFonts w:asciiTheme="majorHAnsi" w:hAnsiTheme="majorHAnsi" w:cstheme="minorHAnsi"/>
          <w:sz w:val="24"/>
          <w:szCs w:val="24"/>
        </w:rPr>
        <w:t>bersangkutan</w:t>
      </w:r>
      <w:proofErr w:type="spellEnd"/>
      <w:r w:rsidRPr="0026469F">
        <w:rPr>
          <w:rFonts w:asciiTheme="majorHAnsi" w:hAnsiTheme="majorHAnsi" w:cstheme="minorHAnsi"/>
          <w:sz w:val="24"/>
          <w:szCs w:val="24"/>
        </w:rPr>
        <w:t xml:space="preserve">. </w:t>
      </w:r>
    </w:p>
    <w:p w14:paraId="673631CA" w14:textId="77777777" w:rsidR="0026469F" w:rsidRPr="0026469F" w:rsidRDefault="0026469F" w:rsidP="0026469F">
      <w:pPr>
        <w:tabs>
          <w:tab w:val="left" w:pos="426"/>
        </w:tabs>
        <w:spacing w:after="0" w:line="360" w:lineRule="auto"/>
        <w:jc w:val="both"/>
        <w:rPr>
          <w:rFonts w:asciiTheme="majorHAnsi" w:hAnsiTheme="majorHAnsi" w:cstheme="minorHAnsi"/>
          <w:sz w:val="24"/>
          <w:szCs w:val="24"/>
        </w:rPr>
      </w:pPr>
      <w:proofErr w:type="spellStart"/>
      <w:r w:rsidRPr="0026469F">
        <w:rPr>
          <w:rFonts w:asciiTheme="majorHAnsi" w:hAnsiTheme="majorHAnsi" w:cstheme="minorHAnsi"/>
          <w:sz w:val="24"/>
          <w:szCs w:val="24"/>
        </w:rPr>
        <w:t>Perlindungan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anak</w:t>
      </w:r>
      <w:proofErr w:type="spellEnd"/>
      <w:r w:rsidRPr="0026469F">
        <w:rPr>
          <w:rFonts w:asciiTheme="majorHAnsi" w:hAnsiTheme="majorHAnsi" w:cstheme="minorHAnsi"/>
          <w:sz w:val="24"/>
          <w:szCs w:val="24"/>
        </w:rPr>
        <w:t xml:space="preserve"> di </w:t>
      </w:r>
      <w:proofErr w:type="spellStart"/>
      <w:r w:rsidRPr="0026469F">
        <w:rPr>
          <w:rFonts w:asciiTheme="majorHAnsi" w:hAnsiTheme="majorHAnsi" w:cstheme="minorHAnsi"/>
          <w:sz w:val="24"/>
          <w:szCs w:val="24"/>
        </w:rPr>
        <w:t>laksanakan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secara</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rasional</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bertanggung</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jawab</w:t>
      </w:r>
      <w:proofErr w:type="spellEnd"/>
      <w:r w:rsidRPr="0026469F">
        <w:rPr>
          <w:rFonts w:asciiTheme="majorHAnsi" w:hAnsiTheme="majorHAnsi" w:cstheme="minorHAnsi"/>
          <w:sz w:val="24"/>
          <w:szCs w:val="24"/>
        </w:rPr>
        <w:t xml:space="preserve"> dan </w:t>
      </w:r>
      <w:proofErr w:type="spellStart"/>
      <w:r w:rsidRPr="0026469F">
        <w:rPr>
          <w:rFonts w:asciiTheme="majorHAnsi" w:hAnsiTheme="majorHAnsi" w:cstheme="minorHAnsi"/>
          <w:sz w:val="24"/>
          <w:szCs w:val="24"/>
        </w:rPr>
        <w:t>bermanfaat</w:t>
      </w:r>
      <w:proofErr w:type="spellEnd"/>
      <w:r w:rsidRPr="0026469F">
        <w:rPr>
          <w:rFonts w:asciiTheme="majorHAnsi" w:hAnsiTheme="majorHAnsi" w:cstheme="minorHAnsi"/>
          <w:sz w:val="24"/>
          <w:szCs w:val="24"/>
        </w:rPr>
        <w:t xml:space="preserve"> yang </w:t>
      </w:r>
      <w:proofErr w:type="spellStart"/>
      <w:r w:rsidRPr="0026469F">
        <w:rPr>
          <w:rFonts w:asciiTheme="majorHAnsi" w:hAnsiTheme="majorHAnsi" w:cstheme="minorHAnsi"/>
          <w:sz w:val="24"/>
          <w:szCs w:val="24"/>
        </w:rPr>
        <w:t>mencerminkan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suatu</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usaha</w:t>
      </w:r>
      <w:proofErr w:type="spellEnd"/>
      <w:r w:rsidRPr="0026469F">
        <w:rPr>
          <w:rFonts w:asciiTheme="majorHAnsi" w:hAnsiTheme="majorHAnsi" w:cstheme="minorHAnsi"/>
          <w:sz w:val="24"/>
          <w:szCs w:val="24"/>
        </w:rPr>
        <w:t xml:space="preserve"> yang </w:t>
      </w:r>
      <w:proofErr w:type="spellStart"/>
      <w:r w:rsidRPr="0026469F">
        <w:rPr>
          <w:rFonts w:asciiTheme="majorHAnsi" w:hAnsiTheme="majorHAnsi" w:cstheme="minorHAnsi"/>
          <w:sz w:val="24"/>
          <w:szCs w:val="24"/>
        </w:rPr>
        <w:t>efektif</w:t>
      </w:r>
      <w:proofErr w:type="spellEnd"/>
      <w:r w:rsidRPr="0026469F">
        <w:rPr>
          <w:rFonts w:asciiTheme="majorHAnsi" w:hAnsiTheme="majorHAnsi" w:cstheme="minorHAnsi"/>
          <w:sz w:val="24"/>
          <w:szCs w:val="24"/>
        </w:rPr>
        <w:t xml:space="preserve"> dan </w:t>
      </w:r>
      <w:proofErr w:type="spellStart"/>
      <w:r w:rsidRPr="0026469F">
        <w:rPr>
          <w:rFonts w:asciiTheme="majorHAnsi" w:hAnsiTheme="majorHAnsi" w:cstheme="minorHAnsi"/>
          <w:sz w:val="24"/>
          <w:szCs w:val="24"/>
        </w:rPr>
        <w:t>efesien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Usa</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perlindungan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anak</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tidak</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boleh</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mengakibatkan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matinya</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insiatif</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kreativitas</w:t>
      </w:r>
      <w:proofErr w:type="spellEnd"/>
      <w:r w:rsidRPr="0026469F">
        <w:rPr>
          <w:rFonts w:asciiTheme="majorHAnsi" w:hAnsiTheme="majorHAnsi" w:cstheme="minorHAnsi"/>
          <w:sz w:val="24"/>
          <w:szCs w:val="24"/>
        </w:rPr>
        <w:t xml:space="preserve">, dan </w:t>
      </w:r>
      <w:proofErr w:type="spellStart"/>
      <w:r w:rsidRPr="0026469F">
        <w:rPr>
          <w:rFonts w:asciiTheme="majorHAnsi" w:hAnsiTheme="majorHAnsi" w:cstheme="minorHAnsi"/>
          <w:sz w:val="24"/>
          <w:szCs w:val="24"/>
        </w:rPr>
        <w:t>hal-hal</w:t>
      </w:r>
      <w:proofErr w:type="spellEnd"/>
      <w:r w:rsidRPr="0026469F">
        <w:rPr>
          <w:rFonts w:asciiTheme="majorHAnsi" w:hAnsiTheme="majorHAnsi" w:cstheme="minorHAnsi"/>
          <w:sz w:val="24"/>
          <w:szCs w:val="24"/>
        </w:rPr>
        <w:t xml:space="preserve"> lain yang </w:t>
      </w:r>
      <w:proofErr w:type="spellStart"/>
      <w:r w:rsidRPr="0026469F">
        <w:rPr>
          <w:rFonts w:asciiTheme="majorHAnsi" w:hAnsiTheme="majorHAnsi" w:cstheme="minorHAnsi"/>
          <w:sz w:val="24"/>
          <w:szCs w:val="24"/>
        </w:rPr>
        <w:t>menyebabkan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ketergantungan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kepada</w:t>
      </w:r>
      <w:proofErr w:type="spellEnd"/>
      <w:r w:rsidRPr="0026469F">
        <w:rPr>
          <w:rFonts w:asciiTheme="majorHAnsi" w:hAnsiTheme="majorHAnsi" w:cstheme="minorHAnsi"/>
          <w:sz w:val="24"/>
          <w:szCs w:val="24"/>
        </w:rPr>
        <w:t xml:space="preserve"> orang lain dan </w:t>
      </w:r>
      <w:proofErr w:type="spellStart"/>
      <w:r w:rsidRPr="0026469F">
        <w:rPr>
          <w:rFonts w:asciiTheme="majorHAnsi" w:hAnsiTheme="majorHAnsi" w:cstheme="minorHAnsi"/>
          <w:sz w:val="24"/>
          <w:szCs w:val="24"/>
        </w:rPr>
        <w:t>berperilaku</w:t>
      </w:r>
      <w:proofErr w:type="spellEnd"/>
      <w:r w:rsidRPr="0026469F">
        <w:rPr>
          <w:rFonts w:asciiTheme="majorHAnsi" w:hAnsiTheme="majorHAnsi" w:cstheme="minorHAnsi"/>
          <w:sz w:val="24"/>
          <w:szCs w:val="24"/>
        </w:rPr>
        <w:t xml:space="preserve"> yang </w:t>
      </w:r>
      <w:proofErr w:type="spellStart"/>
      <w:r w:rsidRPr="0026469F">
        <w:rPr>
          <w:rFonts w:asciiTheme="majorHAnsi" w:hAnsiTheme="majorHAnsi" w:cstheme="minorHAnsi"/>
          <w:sz w:val="24"/>
          <w:szCs w:val="24"/>
        </w:rPr>
        <w:t>tidak</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terkendali</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sehingga</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anak</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tidak</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memiliki</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kemampuan</w:t>
      </w:r>
      <w:proofErr w:type="spellEnd"/>
      <w:r w:rsidRPr="0026469F">
        <w:rPr>
          <w:rFonts w:asciiTheme="majorHAnsi" w:hAnsiTheme="majorHAnsi" w:cstheme="minorHAnsi"/>
          <w:sz w:val="24"/>
          <w:szCs w:val="24"/>
        </w:rPr>
        <w:t xml:space="preserve"> dan </w:t>
      </w:r>
      <w:proofErr w:type="spellStart"/>
      <w:r w:rsidRPr="0026469F">
        <w:rPr>
          <w:rFonts w:asciiTheme="majorHAnsi" w:hAnsiTheme="majorHAnsi" w:cstheme="minorHAnsi"/>
          <w:sz w:val="24"/>
          <w:szCs w:val="24"/>
        </w:rPr>
        <w:t>kemauan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menggunakan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hak-haknya</w:t>
      </w:r>
      <w:proofErr w:type="spellEnd"/>
      <w:r w:rsidRPr="0026469F">
        <w:rPr>
          <w:rFonts w:asciiTheme="majorHAnsi" w:hAnsiTheme="majorHAnsi" w:cstheme="minorHAnsi"/>
          <w:sz w:val="24"/>
          <w:szCs w:val="24"/>
        </w:rPr>
        <w:t xml:space="preserve"> dan </w:t>
      </w:r>
      <w:proofErr w:type="spellStart"/>
      <w:r w:rsidRPr="0026469F">
        <w:rPr>
          <w:rFonts w:asciiTheme="majorHAnsi" w:hAnsiTheme="majorHAnsi" w:cstheme="minorHAnsi"/>
          <w:sz w:val="24"/>
          <w:szCs w:val="24"/>
        </w:rPr>
        <w:t>melaksanakan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hak-haknya</w:t>
      </w:r>
      <w:proofErr w:type="spellEnd"/>
      <w:r w:rsidRPr="0026469F">
        <w:rPr>
          <w:rFonts w:asciiTheme="majorHAnsi" w:hAnsiTheme="majorHAnsi" w:cstheme="minorHAnsi"/>
          <w:sz w:val="24"/>
          <w:szCs w:val="24"/>
        </w:rPr>
        <w:t xml:space="preserve"> dan </w:t>
      </w:r>
      <w:proofErr w:type="spellStart"/>
      <w:r w:rsidRPr="0026469F">
        <w:rPr>
          <w:rFonts w:asciiTheme="majorHAnsi" w:hAnsiTheme="majorHAnsi" w:cstheme="minorHAnsi"/>
          <w:sz w:val="24"/>
          <w:szCs w:val="24"/>
        </w:rPr>
        <w:t>melaksanakan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kewajiban-kewajibannya</w:t>
      </w:r>
      <w:proofErr w:type="spellEnd"/>
      <w:r w:rsidRPr="0026469F">
        <w:rPr>
          <w:rFonts w:asciiTheme="majorHAnsi" w:hAnsiTheme="majorHAnsi" w:cstheme="minorHAnsi"/>
          <w:sz w:val="24"/>
          <w:szCs w:val="24"/>
        </w:rPr>
        <w:t xml:space="preserve">. Jika </w:t>
      </w:r>
      <w:proofErr w:type="spellStart"/>
      <w:r w:rsidRPr="0026469F">
        <w:rPr>
          <w:rFonts w:asciiTheme="majorHAnsi" w:hAnsiTheme="majorHAnsi" w:cstheme="minorHAnsi"/>
          <w:sz w:val="24"/>
          <w:szCs w:val="24"/>
        </w:rPr>
        <w:t>mereka</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telah</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matang</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pertumbuhn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fisik</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maupun</w:t>
      </w:r>
      <w:proofErr w:type="spellEnd"/>
      <w:r w:rsidRPr="0026469F">
        <w:rPr>
          <w:rFonts w:asciiTheme="majorHAnsi" w:hAnsiTheme="majorHAnsi" w:cstheme="minorHAnsi"/>
          <w:sz w:val="24"/>
          <w:szCs w:val="24"/>
        </w:rPr>
        <w:t xml:space="preserve"> mental dan </w:t>
      </w:r>
      <w:proofErr w:type="spellStart"/>
      <w:r w:rsidRPr="0026469F">
        <w:rPr>
          <w:rFonts w:asciiTheme="majorHAnsi" w:hAnsiTheme="majorHAnsi" w:cstheme="minorHAnsi"/>
          <w:sz w:val="24"/>
          <w:szCs w:val="24"/>
        </w:rPr>
        <w:t>sosialnya</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maka</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tiba</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saatnya</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menggantikan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generasi</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terdahulu</w:t>
      </w:r>
      <w:proofErr w:type="spellEnd"/>
      <w:r w:rsidRPr="0026469F">
        <w:rPr>
          <w:rFonts w:asciiTheme="majorHAnsi" w:hAnsiTheme="majorHAnsi" w:cstheme="minorHAnsi"/>
          <w:sz w:val="24"/>
          <w:szCs w:val="24"/>
        </w:rPr>
        <w:t>.</w:t>
      </w:r>
    </w:p>
    <w:p w14:paraId="7F09CAB9" w14:textId="5595733D" w:rsidR="0026469F" w:rsidRDefault="0026469F" w:rsidP="0026469F">
      <w:pPr>
        <w:tabs>
          <w:tab w:val="left" w:pos="426"/>
        </w:tabs>
        <w:spacing w:after="0" w:line="360" w:lineRule="auto"/>
        <w:jc w:val="both"/>
        <w:rPr>
          <w:rFonts w:asciiTheme="majorHAnsi" w:hAnsiTheme="majorHAnsi" w:cstheme="minorHAnsi"/>
          <w:sz w:val="24"/>
          <w:szCs w:val="24"/>
        </w:rPr>
      </w:pPr>
      <w:proofErr w:type="spellStart"/>
      <w:r w:rsidRPr="0026469F">
        <w:rPr>
          <w:rFonts w:asciiTheme="majorHAnsi" w:hAnsiTheme="majorHAnsi" w:cstheme="minorHAnsi"/>
          <w:sz w:val="24"/>
          <w:szCs w:val="24"/>
        </w:rPr>
        <w:t>Menurut</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undang-udang</w:t>
      </w:r>
      <w:proofErr w:type="spellEnd"/>
      <w:r w:rsidRPr="0026469F">
        <w:rPr>
          <w:rFonts w:asciiTheme="majorHAnsi" w:hAnsiTheme="majorHAnsi" w:cstheme="minorHAnsi"/>
          <w:sz w:val="24"/>
          <w:szCs w:val="24"/>
        </w:rPr>
        <w:t xml:space="preserve"> no.35 </w:t>
      </w:r>
      <w:proofErr w:type="spellStart"/>
      <w:r w:rsidRPr="0026469F">
        <w:rPr>
          <w:rFonts w:asciiTheme="majorHAnsi" w:hAnsiTheme="majorHAnsi" w:cstheme="minorHAnsi"/>
          <w:sz w:val="24"/>
          <w:szCs w:val="24"/>
        </w:rPr>
        <w:t>tahun</w:t>
      </w:r>
      <w:proofErr w:type="spellEnd"/>
      <w:r w:rsidRPr="0026469F">
        <w:rPr>
          <w:rFonts w:asciiTheme="majorHAnsi" w:hAnsiTheme="majorHAnsi" w:cstheme="minorHAnsi"/>
          <w:sz w:val="24"/>
          <w:szCs w:val="24"/>
        </w:rPr>
        <w:t xml:space="preserve"> 2014 </w:t>
      </w:r>
      <w:proofErr w:type="spellStart"/>
      <w:r w:rsidRPr="0026469F">
        <w:rPr>
          <w:rFonts w:asciiTheme="majorHAnsi" w:hAnsiTheme="majorHAnsi" w:cstheme="minorHAnsi"/>
          <w:sz w:val="24"/>
          <w:szCs w:val="24"/>
        </w:rPr>
        <w:t>tentang</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perlindungan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anak</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pasal</w:t>
      </w:r>
      <w:proofErr w:type="spellEnd"/>
      <w:r w:rsidRPr="0026469F">
        <w:rPr>
          <w:rFonts w:asciiTheme="majorHAnsi" w:hAnsiTheme="majorHAnsi" w:cstheme="minorHAnsi"/>
          <w:sz w:val="24"/>
          <w:szCs w:val="24"/>
        </w:rPr>
        <w:t xml:space="preserve"> 1 </w:t>
      </w:r>
      <w:proofErr w:type="spellStart"/>
      <w:r w:rsidRPr="0026469F">
        <w:rPr>
          <w:rFonts w:asciiTheme="majorHAnsi" w:hAnsiTheme="majorHAnsi" w:cstheme="minorHAnsi"/>
          <w:sz w:val="24"/>
          <w:szCs w:val="24"/>
        </w:rPr>
        <w:t>angka</w:t>
      </w:r>
      <w:proofErr w:type="spellEnd"/>
      <w:r w:rsidRPr="0026469F">
        <w:rPr>
          <w:rFonts w:asciiTheme="majorHAnsi" w:hAnsiTheme="majorHAnsi" w:cstheme="minorHAnsi"/>
          <w:sz w:val="24"/>
          <w:szCs w:val="24"/>
        </w:rPr>
        <w:t xml:space="preserve"> 2,yang di </w:t>
      </w:r>
      <w:proofErr w:type="spellStart"/>
      <w:r w:rsidRPr="0026469F">
        <w:rPr>
          <w:rFonts w:asciiTheme="majorHAnsi" w:hAnsiTheme="majorHAnsi" w:cstheme="minorHAnsi"/>
          <w:sz w:val="24"/>
          <w:szCs w:val="24"/>
        </w:rPr>
        <w:t>maksud</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perlindungan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anak</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adalah</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segala</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kegiatan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untuk</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menjamin</w:t>
      </w:r>
      <w:proofErr w:type="spellEnd"/>
      <w:r w:rsidRPr="0026469F">
        <w:rPr>
          <w:rFonts w:asciiTheme="majorHAnsi" w:hAnsiTheme="majorHAnsi" w:cstheme="minorHAnsi"/>
          <w:sz w:val="24"/>
          <w:szCs w:val="24"/>
        </w:rPr>
        <w:t xml:space="preserve"> dan </w:t>
      </w:r>
      <w:proofErr w:type="spellStart"/>
      <w:r w:rsidRPr="0026469F">
        <w:rPr>
          <w:rFonts w:asciiTheme="majorHAnsi" w:hAnsiTheme="majorHAnsi" w:cstheme="minorHAnsi"/>
          <w:sz w:val="24"/>
          <w:szCs w:val="24"/>
        </w:rPr>
        <w:t>melindungi</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anak</w:t>
      </w:r>
      <w:proofErr w:type="spellEnd"/>
      <w:r w:rsidRPr="0026469F">
        <w:rPr>
          <w:rFonts w:asciiTheme="majorHAnsi" w:hAnsiTheme="majorHAnsi" w:cstheme="minorHAnsi"/>
          <w:sz w:val="24"/>
          <w:szCs w:val="24"/>
        </w:rPr>
        <w:t xml:space="preserve"> dan </w:t>
      </w:r>
      <w:proofErr w:type="spellStart"/>
      <w:r w:rsidRPr="0026469F">
        <w:rPr>
          <w:rFonts w:asciiTheme="majorHAnsi" w:hAnsiTheme="majorHAnsi" w:cstheme="minorHAnsi"/>
          <w:sz w:val="24"/>
          <w:szCs w:val="24"/>
        </w:rPr>
        <w:t>hak</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haknya</w:t>
      </w:r>
      <w:proofErr w:type="spellEnd"/>
      <w:r w:rsidRPr="0026469F">
        <w:rPr>
          <w:rFonts w:asciiTheme="majorHAnsi" w:hAnsiTheme="majorHAnsi" w:cstheme="minorHAnsi"/>
          <w:sz w:val="24"/>
          <w:szCs w:val="24"/>
        </w:rPr>
        <w:t xml:space="preserve"> agar </w:t>
      </w:r>
      <w:proofErr w:type="spellStart"/>
      <w:r w:rsidRPr="0026469F">
        <w:rPr>
          <w:rFonts w:asciiTheme="majorHAnsi" w:hAnsiTheme="majorHAnsi" w:cstheme="minorHAnsi"/>
          <w:sz w:val="24"/>
          <w:szCs w:val="24"/>
        </w:rPr>
        <w:t>dapat</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hidup</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tumbuh</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berkembang</w:t>
      </w:r>
      <w:proofErr w:type="spellEnd"/>
      <w:r w:rsidRPr="0026469F">
        <w:rPr>
          <w:rFonts w:asciiTheme="majorHAnsi" w:hAnsiTheme="majorHAnsi" w:cstheme="minorHAnsi"/>
          <w:sz w:val="24"/>
          <w:szCs w:val="24"/>
        </w:rPr>
        <w:t xml:space="preserve"> dan </w:t>
      </w:r>
      <w:proofErr w:type="spellStart"/>
      <w:r w:rsidRPr="0026469F">
        <w:rPr>
          <w:rFonts w:asciiTheme="majorHAnsi" w:hAnsiTheme="majorHAnsi" w:cstheme="minorHAnsi"/>
          <w:sz w:val="24"/>
          <w:szCs w:val="24"/>
        </w:rPr>
        <w:t>berpartisipasi</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secara</w:t>
      </w:r>
      <w:proofErr w:type="spellEnd"/>
      <w:r w:rsidRPr="0026469F">
        <w:rPr>
          <w:rFonts w:asciiTheme="majorHAnsi" w:hAnsiTheme="majorHAnsi" w:cstheme="minorHAnsi"/>
          <w:sz w:val="24"/>
          <w:szCs w:val="24"/>
        </w:rPr>
        <w:t xml:space="preserve"> optimal </w:t>
      </w:r>
      <w:proofErr w:type="spellStart"/>
      <w:r w:rsidRPr="0026469F">
        <w:rPr>
          <w:rFonts w:asciiTheme="majorHAnsi" w:hAnsiTheme="majorHAnsi" w:cstheme="minorHAnsi"/>
          <w:sz w:val="24"/>
          <w:szCs w:val="24"/>
        </w:rPr>
        <w:t>sesuai</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dengan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harkat</w:t>
      </w:r>
      <w:proofErr w:type="spellEnd"/>
      <w:r w:rsidRPr="0026469F">
        <w:rPr>
          <w:rFonts w:asciiTheme="majorHAnsi" w:hAnsiTheme="majorHAnsi" w:cstheme="minorHAnsi"/>
          <w:sz w:val="24"/>
          <w:szCs w:val="24"/>
        </w:rPr>
        <w:t xml:space="preserve"> dan </w:t>
      </w:r>
      <w:proofErr w:type="spellStart"/>
      <w:r w:rsidRPr="0026469F">
        <w:rPr>
          <w:rFonts w:asciiTheme="majorHAnsi" w:hAnsiTheme="majorHAnsi" w:cstheme="minorHAnsi"/>
          <w:sz w:val="24"/>
          <w:szCs w:val="24"/>
        </w:rPr>
        <w:t>martabat</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kemanusiaan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serta</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mendapat</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perlindungan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dari</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kekerasan</w:t>
      </w:r>
      <w:proofErr w:type="spellEnd"/>
      <w:r w:rsidRPr="0026469F">
        <w:rPr>
          <w:rFonts w:asciiTheme="majorHAnsi" w:hAnsiTheme="majorHAnsi" w:cstheme="minorHAnsi"/>
          <w:sz w:val="24"/>
          <w:szCs w:val="24"/>
        </w:rPr>
        <w:t xml:space="preserve"> dab </w:t>
      </w:r>
      <w:proofErr w:type="spellStart"/>
      <w:r w:rsidRPr="0026469F">
        <w:rPr>
          <w:rFonts w:asciiTheme="majorHAnsi" w:hAnsiTheme="majorHAnsi" w:cstheme="minorHAnsi"/>
          <w:sz w:val="24"/>
          <w:szCs w:val="24"/>
        </w:rPr>
        <w:t>diskriminasi</w:t>
      </w:r>
      <w:proofErr w:type="spellEnd"/>
      <w:r w:rsidRPr="0026469F">
        <w:rPr>
          <w:rFonts w:asciiTheme="majorHAnsi" w:hAnsiTheme="majorHAnsi" w:cstheme="minorHAnsi"/>
          <w:sz w:val="24"/>
          <w:szCs w:val="24"/>
        </w:rPr>
        <w:t>.</w:t>
      </w:r>
    </w:p>
    <w:p w14:paraId="6172CDB0" w14:textId="0C49D3AC" w:rsidR="004F6F92" w:rsidRDefault="004F6F92" w:rsidP="0026469F">
      <w:pPr>
        <w:tabs>
          <w:tab w:val="left" w:pos="426"/>
        </w:tabs>
        <w:spacing w:after="0" w:line="360" w:lineRule="auto"/>
        <w:jc w:val="both"/>
        <w:rPr>
          <w:rFonts w:asciiTheme="majorHAnsi" w:hAnsiTheme="majorHAnsi" w:cstheme="minorHAnsi"/>
          <w:sz w:val="24"/>
          <w:szCs w:val="24"/>
        </w:rPr>
      </w:pPr>
    </w:p>
    <w:p w14:paraId="5A998F30" w14:textId="77777777" w:rsidR="00887B5A" w:rsidRDefault="00887B5A" w:rsidP="00887B5A">
      <w:pPr>
        <w:tabs>
          <w:tab w:val="left" w:pos="426"/>
        </w:tabs>
        <w:spacing w:after="0" w:line="240" w:lineRule="auto"/>
        <w:jc w:val="both"/>
        <w:rPr>
          <w:rFonts w:asciiTheme="majorHAnsi" w:hAnsiTheme="majorHAnsi" w:cstheme="minorHAnsi"/>
          <w:sz w:val="24"/>
          <w:szCs w:val="24"/>
        </w:rPr>
      </w:pPr>
    </w:p>
    <w:p w14:paraId="3393F871" w14:textId="5366E414" w:rsidR="0026469F" w:rsidRDefault="0026469F" w:rsidP="0026469F">
      <w:pPr>
        <w:pStyle w:val="ListParagraph"/>
        <w:numPr>
          <w:ilvl w:val="0"/>
          <w:numId w:val="3"/>
        </w:numPr>
        <w:tabs>
          <w:tab w:val="left" w:pos="426"/>
        </w:tabs>
        <w:spacing w:after="0" w:line="360" w:lineRule="auto"/>
        <w:ind w:left="284" w:hanging="284"/>
        <w:jc w:val="both"/>
        <w:rPr>
          <w:rFonts w:asciiTheme="majorHAnsi" w:hAnsiTheme="majorHAnsi" w:cstheme="minorHAnsi"/>
          <w:b/>
          <w:bCs/>
          <w:sz w:val="24"/>
          <w:szCs w:val="24"/>
          <w:lang w:val="en-US"/>
        </w:rPr>
      </w:pPr>
      <w:r w:rsidRPr="0026469F">
        <w:rPr>
          <w:rFonts w:asciiTheme="majorHAnsi" w:hAnsiTheme="majorHAnsi" w:cstheme="minorHAnsi"/>
          <w:b/>
          <w:bCs/>
          <w:sz w:val="24"/>
          <w:szCs w:val="24"/>
          <w:lang w:val="en-US"/>
        </w:rPr>
        <w:t>PENGERTIAN HUKUM PERLINDUNGAN ANAK</w:t>
      </w:r>
    </w:p>
    <w:p w14:paraId="09C9D7A1" w14:textId="721BBA62" w:rsidR="0026469F" w:rsidRDefault="0026469F" w:rsidP="00F13E3F">
      <w:pPr>
        <w:tabs>
          <w:tab w:val="left" w:pos="426"/>
        </w:tabs>
        <w:spacing w:after="0" w:line="360" w:lineRule="auto"/>
        <w:jc w:val="both"/>
        <w:rPr>
          <w:rFonts w:asciiTheme="majorHAnsi" w:hAnsiTheme="majorHAnsi" w:cstheme="minorHAnsi"/>
          <w:sz w:val="24"/>
          <w:szCs w:val="24"/>
        </w:rPr>
      </w:pPr>
      <w:proofErr w:type="spellStart"/>
      <w:r w:rsidRPr="0026469F">
        <w:rPr>
          <w:rFonts w:asciiTheme="majorHAnsi" w:hAnsiTheme="majorHAnsi" w:cstheme="minorHAnsi"/>
          <w:sz w:val="24"/>
          <w:szCs w:val="24"/>
        </w:rPr>
        <w:t>Masalah</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perlindungan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hukum</w:t>
      </w:r>
      <w:proofErr w:type="spellEnd"/>
      <w:r w:rsidRPr="0026469F">
        <w:rPr>
          <w:rFonts w:asciiTheme="majorHAnsi" w:hAnsiTheme="majorHAnsi" w:cstheme="minorHAnsi"/>
          <w:sz w:val="24"/>
          <w:szCs w:val="24"/>
        </w:rPr>
        <w:t xml:space="preserve"> dan </w:t>
      </w:r>
      <w:proofErr w:type="spellStart"/>
      <w:r w:rsidRPr="0026469F">
        <w:rPr>
          <w:rFonts w:asciiTheme="majorHAnsi" w:hAnsiTheme="majorHAnsi" w:cstheme="minorHAnsi"/>
          <w:sz w:val="24"/>
          <w:szCs w:val="24"/>
        </w:rPr>
        <w:t>hak-haknya</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bagi</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anak-anak</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merupakan</w:t>
      </w:r>
      <w:proofErr w:type="spellEnd"/>
      <w:r w:rsidRPr="0026469F">
        <w:rPr>
          <w:rFonts w:asciiTheme="majorHAnsi" w:hAnsiTheme="majorHAnsi" w:cstheme="minorHAnsi"/>
          <w:sz w:val="24"/>
          <w:szCs w:val="24"/>
        </w:rPr>
        <w:t xml:space="preserve"> salah sati </w:t>
      </w:r>
      <w:proofErr w:type="spellStart"/>
      <w:r w:rsidRPr="0026469F">
        <w:rPr>
          <w:rFonts w:asciiTheme="majorHAnsi" w:hAnsiTheme="majorHAnsi" w:cstheme="minorHAnsi"/>
          <w:sz w:val="24"/>
          <w:szCs w:val="24"/>
        </w:rPr>
        <w:t>sisipendekatan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untuk</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melindungi</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anak-anak</w:t>
      </w:r>
      <w:proofErr w:type="spellEnd"/>
      <w:r w:rsidRPr="0026469F">
        <w:rPr>
          <w:rFonts w:asciiTheme="majorHAnsi" w:hAnsiTheme="majorHAnsi" w:cstheme="minorHAnsi"/>
          <w:sz w:val="24"/>
          <w:szCs w:val="24"/>
        </w:rPr>
        <w:t xml:space="preserve"> Indonesia. Agar </w:t>
      </w:r>
      <w:proofErr w:type="spellStart"/>
      <w:r w:rsidRPr="0026469F">
        <w:rPr>
          <w:rFonts w:asciiTheme="majorHAnsi" w:hAnsiTheme="majorHAnsi" w:cstheme="minorHAnsi"/>
          <w:sz w:val="24"/>
          <w:szCs w:val="24"/>
        </w:rPr>
        <w:t>perlindungan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hak-hak</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anak</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dapat</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dilakukan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secara</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teratur</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tertib</w:t>
      </w:r>
      <w:proofErr w:type="spellEnd"/>
      <w:r w:rsidRPr="0026469F">
        <w:rPr>
          <w:rFonts w:asciiTheme="majorHAnsi" w:hAnsiTheme="majorHAnsi" w:cstheme="minorHAnsi"/>
          <w:sz w:val="24"/>
          <w:szCs w:val="24"/>
        </w:rPr>
        <w:t xml:space="preserve"> dan </w:t>
      </w:r>
      <w:proofErr w:type="spellStart"/>
      <w:r w:rsidRPr="0026469F">
        <w:rPr>
          <w:rFonts w:asciiTheme="majorHAnsi" w:hAnsiTheme="majorHAnsi" w:cstheme="minorHAnsi"/>
          <w:sz w:val="24"/>
          <w:szCs w:val="24"/>
        </w:rPr>
        <w:t>bertanggu</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jawab</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maka</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diperlukan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peraturan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hukum</w:t>
      </w:r>
      <w:proofErr w:type="spellEnd"/>
      <w:r w:rsidRPr="0026469F">
        <w:rPr>
          <w:rFonts w:asciiTheme="majorHAnsi" w:hAnsiTheme="majorHAnsi" w:cstheme="minorHAnsi"/>
          <w:sz w:val="24"/>
          <w:szCs w:val="24"/>
        </w:rPr>
        <w:t xml:space="preserve"> yang </w:t>
      </w:r>
      <w:proofErr w:type="spellStart"/>
      <w:r w:rsidRPr="0026469F">
        <w:rPr>
          <w:rFonts w:asciiTheme="majorHAnsi" w:hAnsiTheme="majorHAnsi" w:cstheme="minorHAnsi"/>
          <w:sz w:val="24"/>
          <w:szCs w:val="24"/>
        </w:rPr>
        <w:t>selaras</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dengan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berkembangan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masyarakat</w:t>
      </w:r>
      <w:proofErr w:type="spellEnd"/>
      <w:r w:rsidRPr="0026469F">
        <w:rPr>
          <w:rFonts w:asciiTheme="majorHAnsi" w:hAnsiTheme="majorHAnsi" w:cstheme="minorHAnsi"/>
          <w:sz w:val="24"/>
          <w:szCs w:val="24"/>
        </w:rPr>
        <w:t xml:space="preserve"> Indonesia yang </w:t>
      </w:r>
      <w:proofErr w:type="spellStart"/>
      <w:r w:rsidRPr="0026469F">
        <w:rPr>
          <w:rFonts w:asciiTheme="majorHAnsi" w:hAnsiTheme="majorHAnsi" w:cstheme="minorHAnsi"/>
          <w:sz w:val="24"/>
          <w:szCs w:val="24"/>
        </w:rPr>
        <w:t>dijiwai</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sepenuhnya</w:t>
      </w:r>
      <w:proofErr w:type="spellEnd"/>
      <w:r w:rsidRPr="0026469F">
        <w:rPr>
          <w:rFonts w:asciiTheme="majorHAnsi" w:hAnsiTheme="majorHAnsi" w:cstheme="minorHAnsi"/>
          <w:sz w:val="24"/>
          <w:szCs w:val="24"/>
        </w:rPr>
        <w:t xml:space="preserve"> oleh Pancasila dan </w:t>
      </w:r>
      <w:proofErr w:type="spellStart"/>
      <w:r w:rsidRPr="0026469F">
        <w:rPr>
          <w:rFonts w:asciiTheme="majorHAnsi" w:hAnsiTheme="majorHAnsi" w:cstheme="minorHAnsi"/>
          <w:sz w:val="24"/>
          <w:szCs w:val="24"/>
        </w:rPr>
        <w:t>undang-undang</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dasar</w:t>
      </w:r>
      <w:proofErr w:type="spellEnd"/>
      <w:r w:rsidRPr="0026469F">
        <w:rPr>
          <w:rFonts w:asciiTheme="majorHAnsi" w:hAnsiTheme="majorHAnsi" w:cstheme="minorHAnsi"/>
          <w:sz w:val="24"/>
          <w:szCs w:val="24"/>
        </w:rPr>
        <w:t xml:space="preserve"> negara </w:t>
      </w:r>
      <w:proofErr w:type="spellStart"/>
      <w:r w:rsidRPr="0026469F">
        <w:rPr>
          <w:rFonts w:asciiTheme="majorHAnsi" w:hAnsiTheme="majorHAnsi" w:cstheme="minorHAnsi"/>
          <w:sz w:val="24"/>
          <w:szCs w:val="24"/>
        </w:rPr>
        <w:t>republik</w:t>
      </w:r>
      <w:proofErr w:type="spellEnd"/>
      <w:r w:rsidRPr="0026469F">
        <w:rPr>
          <w:rFonts w:asciiTheme="majorHAnsi" w:hAnsiTheme="majorHAnsi" w:cstheme="minorHAnsi"/>
          <w:sz w:val="24"/>
          <w:szCs w:val="24"/>
        </w:rPr>
        <w:t xml:space="preserve"> Indonesia </w:t>
      </w:r>
      <w:proofErr w:type="spellStart"/>
      <w:r w:rsidRPr="0026469F">
        <w:rPr>
          <w:rFonts w:asciiTheme="majorHAnsi" w:hAnsiTheme="majorHAnsi" w:cstheme="minorHAnsi"/>
          <w:sz w:val="24"/>
          <w:szCs w:val="24"/>
        </w:rPr>
        <w:t>tahun</w:t>
      </w:r>
      <w:proofErr w:type="spellEnd"/>
      <w:r w:rsidRPr="0026469F">
        <w:rPr>
          <w:rFonts w:asciiTheme="majorHAnsi" w:hAnsiTheme="majorHAnsi" w:cstheme="minorHAnsi"/>
          <w:sz w:val="24"/>
          <w:szCs w:val="24"/>
        </w:rPr>
        <w:t xml:space="preserve"> 1945. </w:t>
      </w:r>
      <w:proofErr w:type="spellStart"/>
      <w:r w:rsidRPr="00A76102">
        <w:rPr>
          <w:rFonts w:asciiTheme="majorHAnsi" w:hAnsiTheme="majorHAnsi" w:cstheme="minorHAnsi"/>
          <w:sz w:val="24"/>
          <w:szCs w:val="24"/>
        </w:rPr>
        <w:t>Pasal</w:t>
      </w:r>
      <w:proofErr w:type="spellEnd"/>
      <w:r w:rsidRPr="00A76102">
        <w:rPr>
          <w:rFonts w:asciiTheme="majorHAnsi" w:hAnsiTheme="majorHAnsi" w:cstheme="minorHAnsi"/>
          <w:sz w:val="24"/>
          <w:szCs w:val="24"/>
        </w:rPr>
        <w:t xml:space="preserve"> 34</w:t>
      </w:r>
      <w:r w:rsidR="00A76102" w:rsidRPr="00A76102">
        <w:rPr>
          <w:rFonts w:asciiTheme="majorHAnsi" w:hAnsiTheme="majorHAnsi" w:cstheme="minorHAnsi"/>
          <w:sz w:val="24"/>
          <w:szCs w:val="24"/>
          <w:lang w:val="id-ID"/>
        </w:rPr>
        <w:t xml:space="preserve"> UU NRI Tahun 1945</w:t>
      </w:r>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menyebutkan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bahwa</w:t>
      </w:r>
      <w:proofErr w:type="spellEnd"/>
      <w:r w:rsidRPr="0026469F">
        <w:rPr>
          <w:rFonts w:asciiTheme="majorHAnsi" w:hAnsiTheme="majorHAnsi" w:cstheme="minorHAnsi"/>
          <w:sz w:val="24"/>
          <w:szCs w:val="24"/>
        </w:rPr>
        <w:t xml:space="preserve"> fakir miskin dan </w:t>
      </w:r>
      <w:proofErr w:type="spellStart"/>
      <w:r w:rsidRPr="0026469F">
        <w:rPr>
          <w:rFonts w:asciiTheme="majorHAnsi" w:hAnsiTheme="majorHAnsi" w:cstheme="minorHAnsi"/>
          <w:sz w:val="24"/>
          <w:szCs w:val="24"/>
        </w:rPr>
        <w:t>anak-anak</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telantar</w:t>
      </w:r>
      <w:proofErr w:type="spellEnd"/>
      <w:r w:rsidRPr="0026469F">
        <w:rPr>
          <w:rFonts w:asciiTheme="majorHAnsi" w:hAnsiTheme="majorHAnsi" w:cstheme="minorHAnsi"/>
          <w:sz w:val="24"/>
          <w:szCs w:val="24"/>
        </w:rPr>
        <w:t xml:space="preserve"> di </w:t>
      </w:r>
      <w:proofErr w:type="spellStart"/>
      <w:r w:rsidRPr="0026469F">
        <w:rPr>
          <w:rFonts w:asciiTheme="majorHAnsi" w:hAnsiTheme="majorHAnsi" w:cstheme="minorHAnsi"/>
          <w:sz w:val="24"/>
          <w:szCs w:val="24"/>
        </w:rPr>
        <w:t>pelihara</w:t>
      </w:r>
      <w:proofErr w:type="spellEnd"/>
      <w:r w:rsidRPr="0026469F">
        <w:rPr>
          <w:rFonts w:asciiTheme="majorHAnsi" w:hAnsiTheme="majorHAnsi" w:cstheme="minorHAnsi"/>
          <w:sz w:val="24"/>
          <w:szCs w:val="24"/>
        </w:rPr>
        <w:t xml:space="preserve"> oleh negara. Hal </w:t>
      </w:r>
      <w:proofErr w:type="spellStart"/>
      <w:r w:rsidRPr="0026469F">
        <w:rPr>
          <w:rFonts w:asciiTheme="majorHAnsi" w:hAnsiTheme="majorHAnsi" w:cstheme="minorHAnsi"/>
          <w:sz w:val="24"/>
          <w:szCs w:val="24"/>
        </w:rPr>
        <w:t>ini</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menunjukan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perhatian</w:t>
      </w:r>
      <w:proofErr w:type="spellEnd"/>
      <w:r w:rsidRPr="0026469F">
        <w:rPr>
          <w:rFonts w:asciiTheme="majorHAnsi" w:hAnsiTheme="majorHAnsi" w:cstheme="minorHAnsi"/>
          <w:sz w:val="24"/>
          <w:szCs w:val="24"/>
        </w:rPr>
        <w:t xml:space="preserve"> yang </w:t>
      </w:r>
      <w:proofErr w:type="spellStart"/>
      <w:r w:rsidRPr="0026469F">
        <w:rPr>
          <w:rFonts w:asciiTheme="majorHAnsi" w:hAnsiTheme="majorHAnsi" w:cstheme="minorHAnsi"/>
          <w:sz w:val="24"/>
          <w:szCs w:val="24"/>
        </w:rPr>
        <w:t>sangat</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serius</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dari</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pemerintah</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terhadap</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anak</w:t>
      </w:r>
      <w:proofErr w:type="spellEnd"/>
      <w:r w:rsidRPr="0026469F">
        <w:rPr>
          <w:rFonts w:asciiTheme="majorHAnsi" w:hAnsiTheme="majorHAnsi" w:cstheme="minorHAnsi"/>
          <w:sz w:val="24"/>
          <w:szCs w:val="24"/>
        </w:rPr>
        <w:t xml:space="preserve"> dan </w:t>
      </w:r>
      <w:proofErr w:type="spellStart"/>
      <w:r w:rsidRPr="0026469F">
        <w:rPr>
          <w:rFonts w:asciiTheme="majorHAnsi" w:hAnsiTheme="majorHAnsi" w:cstheme="minorHAnsi"/>
          <w:sz w:val="24"/>
          <w:szCs w:val="24"/>
        </w:rPr>
        <w:t>perlindungannya</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Nampaklah</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bahwa</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lastRenderedPageBreak/>
        <w:t>sesunggunya</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usaha</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perlindungan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anak</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sudah</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ada</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sejak</w:t>
      </w:r>
      <w:proofErr w:type="spellEnd"/>
      <w:r w:rsidRPr="0026469F">
        <w:rPr>
          <w:rFonts w:asciiTheme="majorHAnsi" w:hAnsiTheme="majorHAnsi" w:cstheme="minorHAnsi"/>
          <w:sz w:val="24"/>
          <w:szCs w:val="24"/>
        </w:rPr>
        <w:t xml:space="preserve"> lama </w:t>
      </w:r>
      <w:proofErr w:type="spellStart"/>
      <w:r w:rsidRPr="0026469F">
        <w:rPr>
          <w:rFonts w:asciiTheme="majorHAnsi" w:hAnsiTheme="majorHAnsi" w:cstheme="minorHAnsi"/>
          <w:sz w:val="24"/>
          <w:szCs w:val="24"/>
        </w:rPr>
        <w:t>baik</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pengaturan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dalam</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bentukperaturan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undang-undang</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maupun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dalam</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pelaksanaanya</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baik</w:t>
      </w:r>
      <w:proofErr w:type="spellEnd"/>
      <w:r w:rsidRPr="0026469F">
        <w:rPr>
          <w:rFonts w:asciiTheme="majorHAnsi" w:hAnsiTheme="majorHAnsi" w:cstheme="minorHAnsi"/>
          <w:sz w:val="24"/>
          <w:szCs w:val="24"/>
        </w:rPr>
        <w:t xml:space="preserve"> oleh </w:t>
      </w:r>
      <w:proofErr w:type="spellStart"/>
      <w:r w:rsidRPr="0026469F">
        <w:rPr>
          <w:rFonts w:asciiTheme="majorHAnsi" w:hAnsiTheme="majorHAnsi" w:cstheme="minorHAnsi"/>
          <w:sz w:val="24"/>
          <w:szCs w:val="24"/>
        </w:rPr>
        <w:t>pemerintah</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maupun</w:t>
      </w:r>
      <w:proofErr w:type="spellEnd"/>
      <w:r w:rsidRPr="0026469F">
        <w:rPr>
          <w:rFonts w:asciiTheme="majorHAnsi" w:hAnsiTheme="majorHAnsi" w:cstheme="minorHAnsi"/>
          <w:sz w:val="24"/>
          <w:szCs w:val="24"/>
        </w:rPr>
        <w:t xml:space="preserve"> oleh </w:t>
      </w:r>
      <w:proofErr w:type="spellStart"/>
      <w:r w:rsidRPr="0026469F">
        <w:rPr>
          <w:rFonts w:asciiTheme="majorHAnsi" w:hAnsiTheme="majorHAnsi" w:cstheme="minorHAnsi"/>
          <w:sz w:val="24"/>
          <w:szCs w:val="24"/>
        </w:rPr>
        <w:t>organiasasi</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sosial</w:t>
      </w:r>
      <w:proofErr w:type="spellEnd"/>
      <w:r w:rsidRPr="0026469F">
        <w:rPr>
          <w:rFonts w:asciiTheme="majorHAnsi" w:hAnsiTheme="majorHAnsi" w:cstheme="minorHAnsi"/>
          <w:sz w:val="24"/>
          <w:szCs w:val="24"/>
        </w:rPr>
        <w:t xml:space="preserve">. </w:t>
      </w:r>
      <w:r w:rsidR="00F13E3F">
        <w:rPr>
          <w:rStyle w:val="FootnoteReference"/>
          <w:rFonts w:asciiTheme="majorHAnsi" w:hAnsiTheme="majorHAnsi" w:cstheme="minorHAnsi"/>
          <w:sz w:val="24"/>
          <w:szCs w:val="24"/>
        </w:rPr>
        <w:footnoteReference w:id="3"/>
      </w:r>
      <w:r w:rsidRPr="0026469F">
        <w:rPr>
          <w:rFonts w:asciiTheme="majorHAnsi" w:hAnsiTheme="majorHAnsi" w:cstheme="minorHAnsi"/>
          <w:sz w:val="24"/>
          <w:szCs w:val="24"/>
        </w:rPr>
        <w:t xml:space="preserve">Hukum </w:t>
      </w:r>
      <w:proofErr w:type="spellStart"/>
      <w:r w:rsidRPr="0026469F">
        <w:rPr>
          <w:rFonts w:asciiTheme="majorHAnsi" w:hAnsiTheme="majorHAnsi" w:cstheme="minorHAnsi"/>
          <w:sz w:val="24"/>
          <w:szCs w:val="24"/>
        </w:rPr>
        <w:t>perlindunga</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anak</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ialah</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hukum</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tertulis</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maupun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tidaak</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tertulis</w:t>
      </w:r>
      <w:proofErr w:type="spellEnd"/>
      <w:r w:rsidRPr="0026469F">
        <w:rPr>
          <w:rFonts w:asciiTheme="majorHAnsi" w:hAnsiTheme="majorHAnsi" w:cstheme="minorHAnsi"/>
          <w:sz w:val="24"/>
          <w:szCs w:val="24"/>
        </w:rPr>
        <w:t xml:space="preserve">) yang </w:t>
      </w:r>
      <w:proofErr w:type="spellStart"/>
      <w:r w:rsidRPr="0026469F">
        <w:rPr>
          <w:rFonts w:asciiTheme="majorHAnsi" w:hAnsiTheme="majorHAnsi" w:cstheme="minorHAnsi"/>
          <w:sz w:val="24"/>
          <w:szCs w:val="24"/>
        </w:rPr>
        <w:t>menjamin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anak</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benar</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benar</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dapat</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melaksanakan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hak</w:t>
      </w:r>
      <w:proofErr w:type="spellEnd"/>
      <w:r w:rsidRPr="0026469F">
        <w:rPr>
          <w:rFonts w:asciiTheme="majorHAnsi" w:hAnsiTheme="majorHAnsi" w:cstheme="minorHAnsi"/>
          <w:sz w:val="24"/>
          <w:szCs w:val="24"/>
        </w:rPr>
        <w:t xml:space="preserve"> dan </w:t>
      </w:r>
      <w:proofErr w:type="spellStart"/>
      <w:r w:rsidRPr="0026469F">
        <w:rPr>
          <w:rFonts w:asciiTheme="majorHAnsi" w:hAnsiTheme="majorHAnsi" w:cstheme="minorHAnsi"/>
          <w:sz w:val="24"/>
          <w:szCs w:val="24"/>
        </w:rPr>
        <w:t>kewajiba</w:t>
      </w:r>
      <w:proofErr w:type="spellEnd"/>
      <w:r w:rsidRPr="0026469F">
        <w:rPr>
          <w:rFonts w:asciiTheme="majorHAnsi" w:hAnsiTheme="majorHAnsi" w:cstheme="minorHAnsi"/>
          <w:sz w:val="24"/>
          <w:szCs w:val="24"/>
        </w:rPr>
        <w:t>.</w:t>
      </w:r>
      <w:r w:rsidR="00F13E3F">
        <w:rPr>
          <w:rFonts w:asciiTheme="majorHAnsi" w:hAnsiTheme="majorHAnsi" w:cstheme="minorHAnsi"/>
          <w:sz w:val="24"/>
          <w:szCs w:val="24"/>
          <w:lang w:val="id-ID"/>
        </w:rPr>
        <w:t xml:space="preserve"> </w:t>
      </w:r>
      <w:r w:rsidRPr="0026469F">
        <w:rPr>
          <w:rFonts w:asciiTheme="majorHAnsi" w:hAnsiTheme="majorHAnsi" w:cstheme="minorHAnsi"/>
          <w:sz w:val="24"/>
          <w:szCs w:val="24"/>
        </w:rPr>
        <w:t xml:space="preserve">Hukum </w:t>
      </w:r>
      <w:proofErr w:type="spellStart"/>
      <w:r w:rsidRPr="0026469F">
        <w:rPr>
          <w:rFonts w:asciiTheme="majorHAnsi" w:hAnsiTheme="majorHAnsi" w:cstheme="minorHAnsi"/>
          <w:sz w:val="24"/>
          <w:szCs w:val="24"/>
        </w:rPr>
        <w:t>perlidungan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anak</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adalah</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hukum</w:t>
      </w:r>
      <w:proofErr w:type="spellEnd"/>
      <w:r w:rsidRPr="0026469F">
        <w:rPr>
          <w:rFonts w:asciiTheme="majorHAnsi" w:hAnsiTheme="majorHAnsi" w:cstheme="minorHAnsi"/>
          <w:sz w:val="24"/>
          <w:szCs w:val="24"/>
        </w:rPr>
        <w:t xml:space="preserve"> yang </w:t>
      </w:r>
      <w:proofErr w:type="spellStart"/>
      <w:r w:rsidRPr="0026469F">
        <w:rPr>
          <w:rFonts w:asciiTheme="majorHAnsi" w:hAnsiTheme="majorHAnsi" w:cstheme="minorHAnsi"/>
          <w:sz w:val="24"/>
          <w:szCs w:val="24"/>
        </w:rPr>
        <w:t>menjadi</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dasar</w:t>
      </w:r>
      <w:proofErr w:type="spellEnd"/>
      <w:r w:rsidRPr="0026469F">
        <w:rPr>
          <w:rFonts w:asciiTheme="majorHAnsi" w:hAnsiTheme="majorHAnsi" w:cstheme="minorHAnsi"/>
          <w:sz w:val="24"/>
          <w:szCs w:val="24"/>
        </w:rPr>
        <w:t xml:space="preserve"> da </w:t>
      </w:r>
      <w:proofErr w:type="spellStart"/>
      <w:r w:rsidRPr="0026469F">
        <w:rPr>
          <w:rFonts w:asciiTheme="majorHAnsi" w:hAnsiTheme="majorHAnsi" w:cstheme="minorHAnsi"/>
          <w:sz w:val="24"/>
          <w:szCs w:val="24"/>
        </w:rPr>
        <w:t>pedoman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melindungi</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mengatur</w:t>
      </w:r>
      <w:proofErr w:type="spellEnd"/>
      <w:r w:rsidRPr="0026469F">
        <w:rPr>
          <w:rFonts w:asciiTheme="majorHAnsi" w:hAnsiTheme="majorHAnsi" w:cstheme="minorHAnsi"/>
          <w:sz w:val="24"/>
          <w:szCs w:val="24"/>
        </w:rPr>
        <w:t xml:space="preserve"> dan </w:t>
      </w:r>
      <w:proofErr w:type="spellStart"/>
      <w:r w:rsidRPr="0026469F">
        <w:rPr>
          <w:rFonts w:asciiTheme="majorHAnsi" w:hAnsiTheme="majorHAnsi" w:cstheme="minorHAnsi"/>
          <w:sz w:val="24"/>
          <w:szCs w:val="24"/>
        </w:rPr>
        <w:t>menjamin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anak</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dapat</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melaksanakan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hak</w:t>
      </w:r>
      <w:proofErr w:type="spellEnd"/>
      <w:r w:rsidRPr="0026469F">
        <w:rPr>
          <w:rFonts w:asciiTheme="majorHAnsi" w:hAnsiTheme="majorHAnsi" w:cstheme="minorHAnsi"/>
          <w:sz w:val="24"/>
          <w:szCs w:val="24"/>
        </w:rPr>
        <w:t xml:space="preserve"> dan </w:t>
      </w:r>
      <w:proofErr w:type="spellStart"/>
      <w:r w:rsidRPr="0026469F">
        <w:rPr>
          <w:rFonts w:asciiTheme="majorHAnsi" w:hAnsiTheme="majorHAnsi" w:cstheme="minorHAnsi"/>
          <w:sz w:val="24"/>
          <w:szCs w:val="24"/>
        </w:rPr>
        <w:t>kewajiban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secara</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seimbang</w:t>
      </w:r>
      <w:proofErr w:type="spellEnd"/>
      <w:r w:rsidRPr="0026469F">
        <w:rPr>
          <w:rFonts w:asciiTheme="majorHAnsi" w:hAnsiTheme="majorHAnsi" w:cstheme="minorHAnsi"/>
          <w:sz w:val="24"/>
          <w:szCs w:val="24"/>
        </w:rPr>
        <w:t xml:space="preserve"> dan </w:t>
      </w:r>
      <w:proofErr w:type="spellStart"/>
      <w:r w:rsidRPr="0026469F">
        <w:rPr>
          <w:rFonts w:asciiTheme="majorHAnsi" w:hAnsiTheme="majorHAnsi" w:cstheme="minorHAnsi"/>
          <w:sz w:val="24"/>
          <w:szCs w:val="24"/>
        </w:rPr>
        <w:t>manusiawi</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positif</w:t>
      </w:r>
      <w:proofErr w:type="spellEnd"/>
      <w:r w:rsidR="00F13E3F">
        <w:rPr>
          <w:rFonts w:asciiTheme="majorHAnsi" w:hAnsiTheme="majorHAnsi" w:cstheme="minorHAnsi"/>
          <w:sz w:val="24"/>
          <w:szCs w:val="24"/>
          <w:lang w:val="id-ID"/>
        </w:rPr>
        <w:t xml:space="preserve">, </w:t>
      </w:r>
      <w:r w:rsidR="00F13E3F">
        <w:rPr>
          <w:rStyle w:val="FootnoteReference"/>
          <w:rFonts w:asciiTheme="majorHAnsi" w:hAnsiTheme="majorHAnsi" w:cstheme="minorHAnsi"/>
          <w:sz w:val="24"/>
          <w:szCs w:val="24"/>
        </w:rPr>
        <w:footnoteReference w:id="4"/>
      </w:r>
      <w:proofErr w:type="spellStart"/>
      <w:r w:rsidRPr="0026469F">
        <w:rPr>
          <w:rFonts w:asciiTheme="majorHAnsi" w:hAnsiTheme="majorHAnsi" w:cstheme="minorHAnsi"/>
          <w:sz w:val="24"/>
          <w:szCs w:val="24"/>
        </w:rPr>
        <w:t>menyebut</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bahwa</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aspek</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hukum</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perlindungan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anak</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lebih</w:t>
      </w:r>
      <w:proofErr w:type="spellEnd"/>
      <w:r w:rsidRPr="0026469F">
        <w:rPr>
          <w:rFonts w:asciiTheme="majorHAnsi" w:hAnsiTheme="majorHAnsi" w:cstheme="minorHAnsi"/>
          <w:sz w:val="24"/>
          <w:szCs w:val="24"/>
        </w:rPr>
        <w:t xml:space="preserve"> di </w:t>
      </w:r>
      <w:proofErr w:type="spellStart"/>
      <w:r w:rsidRPr="0026469F">
        <w:rPr>
          <w:rFonts w:asciiTheme="majorHAnsi" w:hAnsiTheme="majorHAnsi" w:cstheme="minorHAnsi"/>
          <w:sz w:val="24"/>
          <w:szCs w:val="24"/>
        </w:rPr>
        <w:t>pusatkan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kepada</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hak-hak</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anak</w:t>
      </w:r>
      <w:proofErr w:type="spellEnd"/>
      <w:r w:rsidRPr="0026469F">
        <w:rPr>
          <w:rFonts w:asciiTheme="majorHAnsi" w:hAnsiTheme="majorHAnsi" w:cstheme="minorHAnsi"/>
          <w:sz w:val="24"/>
          <w:szCs w:val="24"/>
        </w:rPr>
        <w:t xml:space="preserve"> yang </w:t>
      </w:r>
      <w:proofErr w:type="spellStart"/>
      <w:r w:rsidRPr="0026469F">
        <w:rPr>
          <w:rFonts w:asciiTheme="majorHAnsi" w:hAnsiTheme="majorHAnsi" w:cstheme="minorHAnsi"/>
          <w:sz w:val="24"/>
          <w:szCs w:val="24"/>
        </w:rPr>
        <w:t>diatur</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hukum</w:t>
      </w:r>
      <w:proofErr w:type="spellEnd"/>
      <w:r w:rsidRPr="0026469F">
        <w:rPr>
          <w:rFonts w:asciiTheme="majorHAnsi" w:hAnsiTheme="majorHAnsi" w:cstheme="minorHAnsi"/>
          <w:sz w:val="24"/>
          <w:szCs w:val="24"/>
        </w:rPr>
        <w:t xml:space="preserve"> dan </w:t>
      </w:r>
      <w:proofErr w:type="spellStart"/>
      <w:r w:rsidRPr="0026469F">
        <w:rPr>
          <w:rFonts w:asciiTheme="majorHAnsi" w:hAnsiTheme="majorHAnsi" w:cstheme="minorHAnsi"/>
          <w:sz w:val="24"/>
          <w:szCs w:val="24"/>
        </w:rPr>
        <w:t>bukan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kewajiban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mengingat</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secara</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hukum</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yuridis</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anak</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belum</w:t>
      </w:r>
      <w:proofErr w:type="spellEnd"/>
      <w:r w:rsidRPr="0026469F">
        <w:rPr>
          <w:rFonts w:asciiTheme="majorHAnsi" w:hAnsiTheme="majorHAnsi" w:cstheme="minorHAnsi"/>
          <w:sz w:val="24"/>
          <w:szCs w:val="24"/>
        </w:rPr>
        <w:t xml:space="preserve"> di </w:t>
      </w:r>
      <w:proofErr w:type="spellStart"/>
      <w:r w:rsidRPr="0026469F">
        <w:rPr>
          <w:rFonts w:asciiTheme="majorHAnsi" w:hAnsiTheme="majorHAnsi" w:cstheme="minorHAnsi"/>
          <w:sz w:val="24"/>
          <w:szCs w:val="24"/>
        </w:rPr>
        <w:t>bebani</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kewajiban</w:t>
      </w:r>
      <w:proofErr w:type="spellEnd"/>
      <w:r w:rsidRPr="0026469F">
        <w:rPr>
          <w:rFonts w:asciiTheme="majorHAnsi" w:hAnsiTheme="majorHAnsi" w:cstheme="minorHAnsi"/>
          <w:sz w:val="24"/>
          <w:szCs w:val="24"/>
        </w:rPr>
        <w:t>.</w:t>
      </w:r>
      <w:r w:rsidR="00F13E3F">
        <w:rPr>
          <w:rFonts w:asciiTheme="majorHAnsi" w:hAnsiTheme="majorHAnsi" w:cstheme="minorHAnsi"/>
          <w:sz w:val="24"/>
          <w:szCs w:val="24"/>
          <w:lang w:val="id-ID"/>
        </w:rPr>
        <w:t xml:space="preserve"> </w:t>
      </w:r>
      <w:r w:rsidR="00F13E3F">
        <w:rPr>
          <w:rStyle w:val="FootnoteReference"/>
          <w:rFonts w:asciiTheme="majorHAnsi" w:hAnsiTheme="majorHAnsi" w:cstheme="minorHAnsi"/>
          <w:sz w:val="24"/>
          <w:szCs w:val="24"/>
          <w:lang w:val="id-ID"/>
        </w:rPr>
        <w:footnoteReference w:id="5"/>
      </w:r>
      <w:proofErr w:type="spellStart"/>
      <w:r w:rsidRPr="0026469F">
        <w:rPr>
          <w:rFonts w:asciiTheme="majorHAnsi" w:hAnsiTheme="majorHAnsi" w:cstheme="minorHAnsi"/>
          <w:sz w:val="24"/>
          <w:szCs w:val="24"/>
        </w:rPr>
        <w:t>menyatakan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bahwa</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perlindungan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hukum</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bagi</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anak</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dapat</w:t>
      </w:r>
      <w:proofErr w:type="spellEnd"/>
      <w:r w:rsidRPr="0026469F">
        <w:rPr>
          <w:rFonts w:asciiTheme="majorHAnsi" w:hAnsiTheme="majorHAnsi" w:cstheme="minorHAnsi"/>
          <w:sz w:val="24"/>
          <w:szCs w:val="24"/>
        </w:rPr>
        <w:t xml:space="preserve"> di </w:t>
      </w:r>
      <w:proofErr w:type="spellStart"/>
      <w:r w:rsidRPr="0026469F">
        <w:rPr>
          <w:rFonts w:asciiTheme="majorHAnsi" w:hAnsiTheme="majorHAnsi" w:cstheme="minorHAnsi"/>
          <w:sz w:val="24"/>
          <w:szCs w:val="24"/>
        </w:rPr>
        <w:t>artikan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sebagai</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upaya</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perlindungan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hukum</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terhadap</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berbagai</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kebebasan-kebebasan</w:t>
      </w:r>
      <w:proofErr w:type="spellEnd"/>
      <w:r w:rsidRPr="0026469F">
        <w:rPr>
          <w:rFonts w:asciiTheme="majorHAnsi" w:hAnsiTheme="majorHAnsi" w:cstheme="minorHAnsi"/>
          <w:sz w:val="24"/>
          <w:szCs w:val="24"/>
        </w:rPr>
        <w:t xml:space="preserve"> dan </w:t>
      </w:r>
      <w:proofErr w:type="spellStart"/>
      <w:r w:rsidRPr="0026469F">
        <w:rPr>
          <w:rFonts w:asciiTheme="majorHAnsi" w:hAnsiTheme="majorHAnsi" w:cstheme="minorHAnsi"/>
          <w:sz w:val="24"/>
          <w:szCs w:val="24"/>
        </w:rPr>
        <w:t>hak</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asasi</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anak</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atau</w:t>
      </w:r>
      <w:proofErr w:type="spellEnd"/>
      <w:r w:rsidRPr="0026469F">
        <w:rPr>
          <w:rFonts w:asciiTheme="majorHAnsi" w:hAnsiTheme="majorHAnsi" w:cstheme="minorHAnsi"/>
          <w:sz w:val="24"/>
          <w:szCs w:val="24"/>
        </w:rPr>
        <w:t xml:space="preserve"> </w:t>
      </w:r>
      <w:r w:rsidRPr="0026469F">
        <w:rPr>
          <w:rFonts w:asciiTheme="majorHAnsi" w:hAnsiTheme="majorHAnsi" w:cstheme="minorHAnsi"/>
          <w:i/>
          <w:iCs/>
          <w:sz w:val="24"/>
          <w:szCs w:val="24"/>
        </w:rPr>
        <w:t xml:space="preserve"> the fundamental </w:t>
      </w:r>
      <w:proofErr w:type="spellStart"/>
      <w:r w:rsidRPr="0026469F">
        <w:rPr>
          <w:rFonts w:asciiTheme="majorHAnsi" w:hAnsiTheme="majorHAnsi" w:cstheme="minorHAnsi"/>
          <w:i/>
          <w:iCs/>
          <w:sz w:val="24"/>
          <w:szCs w:val="24"/>
        </w:rPr>
        <w:t>ringht</w:t>
      </w:r>
      <w:proofErr w:type="spellEnd"/>
      <w:r w:rsidRPr="0026469F">
        <w:rPr>
          <w:rFonts w:asciiTheme="majorHAnsi" w:hAnsiTheme="majorHAnsi" w:cstheme="minorHAnsi"/>
          <w:i/>
          <w:iCs/>
          <w:sz w:val="24"/>
          <w:szCs w:val="24"/>
        </w:rPr>
        <w:t xml:space="preserve"> and </w:t>
      </w:r>
      <w:proofErr w:type="spellStart"/>
      <w:r w:rsidRPr="0026469F">
        <w:rPr>
          <w:rFonts w:asciiTheme="majorHAnsi" w:hAnsiTheme="majorHAnsi" w:cstheme="minorHAnsi"/>
          <w:i/>
          <w:iCs/>
          <w:sz w:val="24"/>
          <w:szCs w:val="24"/>
        </w:rPr>
        <w:t>fredoom</w:t>
      </w:r>
      <w:proofErr w:type="spellEnd"/>
      <w:r w:rsidRPr="0026469F">
        <w:rPr>
          <w:rFonts w:asciiTheme="majorHAnsi" w:hAnsiTheme="majorHAnsi" w:cstheme="minorHAnsi"/>
          <w:i/>
          <w:iCs/>
          <w:sz w:val="24"/>
          <w:szCs w:val="24"/>
        </w:rPr>
        <w:t xml:space="preserve"> of children </w:t>
      </w:r>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serta</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berbagai</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kepentingan</w:t>
      </w:r>
      <w:proofErr w:type="spellEnd"/>
      <w:r w:rsidRPr="0026469F">
        <w:rPr>
          <w:rFonts w:asciiTheme="majorHAnsi" w:hAnsiTheme="majorHAnsi" w:cstheme="minorHAnsi"/>
          <w:sz w:val="24"/>
          <w:szCs w:val="24"/>
        </w:rPr>
        <w:t xml:space="preserve"> yang </w:t>
      </w:r>
      <w:proofErr w:type="spellStart"/>
      <w:r w:rsidRPr="0026469F">
        <w:rPr>
          <w:rFonts w:asciiTheme="majorHAnsi" w:hAnsiTheme="majorHAnsi" w:cstheme="minorHAnsi"/>
          <w:sz w:val="24"/>
          <w:szCs w:val="24"/>
        </w:rPr>
        <w:t>berhubungan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dengan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kesejahteraan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anak</w:t>
      </w:r>
      <w:proofErr w:type="spellEnd"/>
      <w:r w:rsidRPr="0026469F">
        <w:rPr>
          <w:rFonts w:asciiTheme="majorHAnsi" w:hAnsiTheme="majorHAnsi" w:cstheme="minorHAnsi"/>
          <w:sz w:val="24"/>
          <w:szCs w:val="24"/>
        </w:rPr>
        <w:t>.</w:t>
      </w:r>
    </w:p>
    <w:p w14:paraId="4AD1114D" w14:textId="77777777" w:rsidR="0014135B" w:rsidRPr="00F13E3F" w:rsidRDefault="0014135B" w:rsidP="00F13E3F">
      <w:pPr>
        <w:tabs>
          <w:tab w:val="left" w:pos="426"/>
        </w:tabs>
        <w:spacing w:after="0" w:line="360" w:lineRule="auto"/>
        <w:jc w:val="both"/>
        <w:rPr>
          <w:rFonts w:asciiTheme="majorHAnsi" w:hAnsiTheme="majorHAnsi" w:cstheme="minorHAnsi"/>
          <w:sz w:val="24"/>
          <w:szCs w:val="24"/>
        </w:rPr>
      </w:pPr>
    </w:p>
    <w:p w14:paraId="1B05DBFA" w14:textId="77777777" w:rsidR="00E13DEF" w:rsidRPr="0026469F" w:rsidRDefault="00E13DEF" w:rsidP="00E13DEF">
      <w:pPr>
        <w:tabs>
          <w:tab w:val="left" w:pos="426"/>
        </w:tabs>
        <w:spacing w:after="0" w:line="240" w:lineRule="auto"/>
        <w:ind w:left="567"/>
        <w:contextualSpacing/>
        <w:jc w:val="both"/>
        <w:rPr>
          <w:rFonts w:asciiTheme="majorHAnsi" w:hAnsiTheme="majorHAnsi" w:cstheme="minorHAnsi"/>
          <w:i/>
          <w:iCs/>
          <w:sz w:val="24"/>
          <w:szCs w:val="24"/>
        </w:rPr>
      </w:pPr>
    </w:p>
    <w:p w14:paraId="0A5E73D0" w14:textId="77777777" w:rsidR="0026469F" w:rsidRPr="0026469F" w:rsidRDefault="0026469F" w:rsidP="0026469F">
      <w:pPr>
        <w:tabs>
          <w:tab w:val="left" w:pos="426"/>
        </w:tabs>
        <w:spacing w:after="0" w:line="360" w:lineRule="auto"/>
        <w:jc w:val="both"/>
        <w:rPr>
          <w:rFonts w:asciiTheme="majorHAnsi" w:eastAsiaTheme="majorEastAsia" w:hAnsiTheme="majorHAnsi" w:cstheme="minorHAnsi"/>
          <w:b/>
          <w:bCs/>
          <w:sz w:val="24"/>
          <w:szCs w:val="24"/>
        </w:rPr>
      </w:pPr>
      <w:r w:rsidRPr="0026469F">
        <w:rPr>
          <w:rFonts w:asciiTheme="majorHAnsi" w:eastAsiaTheme="majorEastAsia" w:hAnsiTheme="majorHAnsi" w:cstheme="minorHAnsi"/>
          <w:b/>
          <w:bCs/>
          <w:sz w:val="24"/>
          <w:szCs w:val="24"/>
        </w:rPr>
        <w:t>PELAKSANAAN PENEGAKAN HUKUM</w:t>
      </w:r>
    </w:p>
    <w:p w14:paraId="28FC813F" w14:textId="77777777" w:rsidR="0026469F" w:rsidRPr="0026469F" w:rsidRDefault="0026469F" w:rsidP="0026469F">
      <w:pPr>
        <w:numPr>
          <w:ilvl w:val="0"/>
          <w:numId w:val="5"/>
        </w:numPr>
        <w:tabs>
          <w:tab w:val="left" w:pos="426"/>
        </w:tabs>
        <w:spacing w:after="0" w:line="360" w:lineRule="auto"/>
        <w:contextualSpacing/>
        <w:jc w:val="both"/>
        <w:rPr>
          <w:rFonts w:asciiTheme="majorHAnsi" w:hAnsiTheme="majorHAnsi" w:cstheme="minorHAnsi"/>
          <w:sz w:val="24"/>
          <w:szCs w:val="24"/>
        </w:rPr>
      </w:pPr>
      <w:r w:rsidRPr="0026469F">
        <w:rPr>
          <w:rFonts w:asciiTheme="majorHAnsi" w:hAnsiTheme="majorHAnsi" w:cstheme="minorHAnsi"/>
          <w:b/>
          <w:bCs/>
          <w:sz w:val="24"/>
          <w:szCs w:val="24"/>
        </w:rPr>
        <w:t>FAKTOR-FAKTOR YANG MEMPENGARUHI PENEGAKAN HUKUM ANAK</w:t>
      </w:r>
    </w:p>
    <w:p w14:paraId="176E96C2" w14:textId="77777777" w:rsidR="0026469F" w:rsidRPr="0026469F" w:rsidRDefault="0026469F" w:rsidP="0026469F">
      <w:pPr>
        <w:pStyle w:val="ListParagraph"/>
        <w:tabs>
          <w:tab w:val="left" w:pos="426"/>
        </w:tabs>
        <w:spacing w:after="0" w:line="360" w:lineRule="auto"/>
        <w:jc w:val="both"/>
        <w:rPr>
          <w:rFonts w:asciiTheme="majorHAnsi" w:hAnsiTheme="majorHAnsi" w:cstheme="minorHAnsi"/>
          <w:sz w:val="24"/>
          <w:szCs w:val="24"/>
          <w:lang w:val="en-US"/>
        </w:rPr>
      </w:pPr>
      <w:r w:rsidRPr="0026469F">
        <w:rPr>
          <w:rFonts w:asciiTheme="majorHAnsi" w:hAnsiTheme="majorHAnsi" w:cstheme="minorHAnsi"/>
          <w:sz w:val="24"/>
          <w:szCs w:val="24"/>
          <w:lang w:val="en-US"/>
        </w:rPr>
        <w:t xml:space="preserve">Dalam </w:t>
      </w:r>
      <w:proofErr w:type="spellStart"/>
      <w:r w:rsidRPr="0026469F">
        <w:rPr>
          <w:rFonts w:asciiTheme="majorHAnsi" w:hAnsiTheme="majorHAnsi" w:cstheme="minorHAnsi"/>
          <w:sz w:val="24"/>
          <w:szCs w:val="24"/>
          <w:lang w:val="en-US"/>
        </w:rPr>
        <w:t>penegakan</w:t>
      </w:r>
      <w:proofErr w:type="spellEnd"/>
      <w:r w:rsidRPr="0026469F">
        <w:rPr>
          <w:rFonts w:asciiTheme="majorHAnsi" w:hAnsiTheme="majorHAnsi" w:cstheme="minorHAnsi"/>
          <w:sz w:val="24"/>
          <w:szCs w:val="24"/>
          <w:lang w:val="en-US"/>
        </w:rPr>
        <w:t xml:space="preserve"> </w:t>
      </w:r>
      <w:proofErr w:type="spellStart"/>
      <w:r w:rsidRPr="0026469F">
        <w:rPr>
          <w:rFonts w:asciiTheme="majorHAnsi" w:hAnsiTheme="majorHAnsi" w:cstheme="minorHAnsi"/>
          <w:sz w:val="24"/>
          <w:szCs w:val="24"/>
          <w:lang w:val="en-US"/>
        </w:rPr>
        <w:t>hak-hak</w:t>
      </w:r>
      <w:proofErr w:type="spellEnd"/>
      <w:r w:rsidRPr="0026469F">
        <w:rPr>
          <w:rFonts w:asciiTheme="majorHAnsi" w:hAnsiTheme="majorHAnsi" w:cstheme="minorHAnsi"/>
          <w:sz w:val="24"/>
          <w:szCs w:val="24"/>
          <w:lang w:val="en-US"/>
        </w:rPr>
        <w:t xml:space="preserve"> </w:t>
      </w:r>
      <w:proofErr w:type="spellStart"/>
      <w:r w:rsidRPr="0026469F">
        <w:rPr>
          <w:rFonts w:asciiTheme="majorHAnsi" w:hAnsiTheme="majorHAnsi" w:cstheme="minorHAnsi"/>
          <w:sz w:val="24"/>
          <w:szCs w:val="24"/>
          <w:lang w:val="en-US"/>
        </w:rPr>
        <w:t>anak</w:t>
      </w:r>
      <w:proofErr w:type="spellEnd"/>
      <w:r w:rsidRPr="0026469F">
        <w:rPr>
          <w:rFonts w:asciiTheme="majorHAnsi" w:hAnsiTheme="majorHAnsi" w:cstheme="minorHAnsi"/>
          <w:sz w:val="24"/>
          <w:szCs w:val="24"/>
          <w:lang w:val="en-US"/>
        </w:rPr>
        <w:t xml:space="preserve"> </w:t>
      </w:r>
      <w:proofErr w:type="spellStart"/>
      <w:r w:rsidRPr="0026469F">
        <w:rPr>
          <w:rFonts w:asciiTheme="majorHAnsi" w:hAnsiTheme="majorHAnsi" w:cstheme="minorHAnsi"/>
          <w:sz w:val="24"/>
          <w:szCs w:val="24"/>
          <w:lang w:val="en-US"/>
        </w:rPr>
        <w:t>sering</w:t>
      </w:r>
      <w:proofErr w:type="spellEnd"/>
      <w:r w:rsidRPr="0026469F">
        <w:rPr>
          <w:rFonts w:asciiTheme="majorHAnsi" w:hAnsiTheme="majorHAnsi" w:cstheme="minorHAnsi"/>
          <w:sz w:val="24"/>
          <w:szCs w:val="24"/>
          <w:lang w:val="en-US"/>
        </w:rPr>
        <w:t xml:space="preserve"> </w:t>
      </w:r>
      <w:proofErr w:type="spellStart"/>
      <w:r w:rsidRPr="0026469F">
        <w:rPr>
          <w:rFonts w:asciiTheme="majorHAnsi" w:hAnsiTheme="majorHAnsi" w:cstheme="minorHAnsi"/>
          <w:sz w:val="24"/>
          <w:szCs w:val="24"/>
          <w:lang w:val="en-US"/>
        </w:rPr>
        <w:t>terjadi</w:t>
      </w:r>
      <w:proofErr w:type="spellEnd"/>
      <w:r w:rsidRPr="0026469F">
        <w:rPr>
          <w:rFonts w:asciiTheme="majorHAnsi" w:hAnsiTheme="majorHAnsi" w:cstheme="minorHAnsi"/>
          <w:sz w:val="24"/>
          <w:szCs w:val="24"/>
          <w:lang w:val="en-US"/>
        </w:rPr>
        <w:t xml:space="preserve"> </w:t>
      </w:r>
      <w:proofErr w:type="spellStart"/>
      <w:r w:rsidRPr="0026469F">
        <w:rPr>
          <w:rFonts w:asciiTheme="majorHAnsi" w:hAnsiTheme="majorHAnsi" w:cstheme="minorHAnsi"/>
          <w:sz w:val="24"/>
          <w:szCs w:val="24"/>
          <w:lang w:val="en-US"/>
        </w:rPr>
        <w:t>kendala</w:t>
      </w:r>
      <w:proofErr w:type="spellEnd"/>
      <w:r w:rsidRPr="0026469F">
        <w:rPr>
          <w:rFonts w:asciiTheme="majorHAnsi" w:hAnsiTheme="majorHAnsi" w:cstheme="minorHAnsi"/>
          <w:sz w:val="24"/>
          <w:szCs w:val="24"/>
          <w:lang w:val="en-US"/>
        </w:rPr>
        <w:t>, Adapun factor-</w:t>
      </w:r>
      <w:proofErr w:type="spellStart"/>
      <w:r w:rsidRPr="0026469F">
        <w:rPr>
          <w:rFonts w:asciiTheme="majorHAnsi" w:hAnsiTheme="majorHAnsi" w:cstheme="minorHAnsi"/>
          <w:sz w:val="24"/>
          <w:szCs w:val="24"/>
          <w:lang w:val="en-US"/>
        </w:rPr>
        <w:t>faktor</w:t>
      </w:r>
      <w:proofErr w:type="spellEnd"/>
      <w:r w:rsidRPr="0026469F">
        <w:rPr>
          <w:rFonts w:asciiTheme="majorHAnsi" w:hAnsiTheme="majorHAnsi" w:cstheme="minorHAnsi"/>
          <w:sz w:val="24"/>
          <w:szCs w:val="24"/>
          <w:lang w:val="en-US"/>
        </w:rPr>
        <w:t xml:space="preserve"> yang </w:t>
      </w:r>
      <w:proofErr w:type="spellStart"/>
      <w:r w:rsidRPr="0026469F">
        <w:rPr>
          <w:rFonts w:asciiTheme="majorHAnsi" w:hAnsiTheme="majorHAnsi" w:cstheme="minorHAnsi"/>
          <w:sz w:val="24"/>
          <w:szCs w:val="24"/>
          <w:lang w:val="en-US"/>
        </w:rPr>
        <w:t>mempengaruhi</w:t>
      </w:r>
      <w:proofErr w:type="spellEnd"/>
      <w:r w:rsidRPr="0026469F">
        <w:rPr>
          <w:rFonts w:asciiTheme="majorHAnsi" w:hAnsiTheme="majorHAnsi" w:cstheme="minorHAnsi"/>
          <w:sz w:val="24"/>
          <w:szCs w:val="24"/>
          <w:lang w:val="en-US"/>
        </w:rPr>
        <w:t xml:space="preserve"> </w:t>
      </w:r>
      <w:proofErr w:type="spellStart"/>
      <w:r w:rsidRPr="0026469F">
        <w:rPr>
          <w:rFonts w:asciiTheme="majorHAnsi" w:hAnsiTheme="majorHAnsi" w:cstheme="minorHAnsi"/>
          <w:sz w:val="24"/>
          <w:szCs w:val="24"/>
          <w:lang w:val="en-US"/>
        </w:rPr>
        <w:t>dapat</w:t>
      </w:r>
      <w:proofErr w:type="spellEnd"/>
      <w:r w:rsidRPr="0026469F">
        <w:rPr>
          <w:rFonts w:asciiTheme="majorHAnsi" w:hAnsiTheme="majorHAnsi" w:cstheme="minorHAnsi"/>
          <w:sz w:val="24"/>
          <w:szCs w:val="24"/>
          <w:lang w:val="en-US"/>
        </w:rPr>
        <w:t xml:space="preserve"> di </w:t>
      </w:r>
      <w:proofErr w:type="spellStart"/>
      <w:r w:rsidRPr="0026469F">
        <w:rPr>
          <w:rFonts w:asciiTheme="majorHAnsi" w:hAnsiTheme="majorHAnsi" w:cstheme="minorHAnsi"/>
          <w:sz w:val="24"/>
          <w:szCs w:val="24"/>
          <w:lang w:val="en-US"/>
        </w:rPr>
        <w:t>klasifikasikan</w:t>
      </w:r>
      <w:proofErr w:type="spellEnd"/>
      <w:r w:rsidRPr="0026469F">
        <w:rPr>
          <w:rFonts w:asciiTheme="majorHAnsi" w:hAnsiTheme="majorHAnsi" w:cstheme="minorHAnsi"/>
          <w:sz w:val="24"/>
          <w:szCs w:val="24"/>
          <w:lang w:val="en-US"/>
        </w:rPr>
        <w:t xml:space="preserve"> </w:t>
      </w:r>
      <w:proofErr w:type="spellStart"/>
      <w:r w:rsidRPr="0026469F">
        <w:rPr>
          <w:rFonts w:asciiTheme="majorHAnsi" w:hAnsiTheme="majorHAnsi" w:cstheme="minorHAnsi"/>
          <w:sz w:val="24"/>
          <w:szCs w:val="24"/>
          <w:lang w:val="en-US"/>
        </w:rPr>
        <w:t>menjadi</w:t>
      </w:r>
      <w:proofErr w:type="spellEnd"/>
      <w:r w:rsidRPr="0026469F">
        <w:rPr>
          <w:rFonts w:asciiTheme="majorHAnsi" w:hAnsiTheme="majorHAnsi" w:cstheme="minorHAnsi"/>
          <w:sz w:val="24"/>
          <w:szCs w:val="24"/>
          <w:lang w:val="en-US"/>
        </w:rPr>
        <w:t xml:space="preserve"> </w:t>
      </w:r>
      <w:proofErr w:type="spellStart"/>
      <w:r w:rsidRPr="0026469F">
        <w:rPr>
          <w:rFonts w:asciiTheme="majorHAnsi" w:hAnsiTheme="majorHAnsi" w:cstheme="minorHAnsi"/>
          <w:sz w:val="24"/>
          <w:szCs w:val="24"/>
          <w:lang w:val="en-US"/>
        </w:rPr>
        <w:t>faktor</w:t>
      </w:r>
      <w:proofErr w:type="spellEnd"/>
      <w:r w:rsidRPr="0026469F">
        <w:rPr>
          <w:rFonts w:asciiTheme="majorHAnsi" w:hAnsiTheme="majorHAnsi" w:cstheme="minorHAnsi"/>
          <w:sz w:val="24"/>
          <w:szCs w:val="24"/>
          <w:lang w:val="en-US"/>
        </w:rPr>
        <w:t xml:space="preserve"> </w:t>
      </w:r>
      <w:proofErr w:type="spellStart"/>
      <w:r w:rsidRPr="0026469F">
        <w:rPr>
          <w:rFonts w:asciiTheme="majorHAnsi" w:hAnsiTheme="majorHAnsi" w:cstheme="minorHAnsi"/>
          <w:sz w:val="24"/>
          <w:szCs w:val="24"/>
          <w:lang w:val="en-US"/>
        </w:rPr>
        <w:t>eksternal</w:t>
      </w:r>
      <w:proofErr w:type="spellEnd"/>
      <w:r w:rsidRPr="0026469F">
        <w:rPr>
          <w:rFonts w:asciiTheme="majorHAnsi" w:hAnsiTheme="majorHAnsi" w:cstheme="minorHAnsi"/>
          <w:sz w:val="24"/>
          <w:szCs w:val="24"/>
          <w:lang w:val="en-US"/>
        </w:rPr>
        <w:t xml:space="preserve"> dan </w:t>
      </w:r>
      <w:proofErr w:type="spellStart"/>
      <w:r w:rsidRPr="0026469F">
        <w:rPr>
          <w:rFonts w:asciiTheme="majorHAnsi" w:hAnsiTheme="majorHAnsi" w:cstheme="minorHAnsi"/>
          <w:sz w:val="24"/>
          <w:szCs w:val="24"/>
          <w:lang w:val="en-US"/>
        </w:rPr>
        <w:t>faktor</w:t>
      </w:r>
      <w:proofErr w:type="spellEnd"/>
      <w:r w:rsidRPr="0026469F">
        <w:rPr>
          <w:rFonts w:asciiTheme="majorHAnsi" w:hAnsiTheme="majorHAnsi" w:cstheme="minorHAnsi"/>
          <w:sz w:val="24"/>
          <w:szCs w:val="24"/>
          <w:lang w:val="en-US"/>
        </w:rPr>
        <w:t xml:space="preserve"> internal. Faktor </w:t>
      </w:r>
      <w:proofErr w:type="spellStart"/>
      <w:r w:rsidRPr="0026469F">
        <w:rPr>
          <w:rFonts w:asciiTheme="majorHAnsi" w:hAnsiTheme="majorHAnsi" w:cstheme="minorHAnsi"/>
          <w:sz w:val="24"/>
          <w:szCs w:val="24"/>
          <w:lang w:val="en-US"/>
        </w:rPr>
        <w:t>eksternal</w:t>
      </w:r>
      <w:proofErr w:type="spellEnd"/>
      <w:r w:rsidRPr="0026469F">
        <w:rPr>
          <w:rFonts w:asciiTheme="majorHAnsi" w:hAnsiTheme="majorHAnsi" w:cstheme="minorHAnsi"/>
          <w:sz w:val="24"/>
          <w:szCs w:val="24"/>
          <w:lang w:val="en-US"/>
        </w:rPr>
        <w:t xml:space="preserve"> </w:t>
      </w:r>
      <w:proofErr w:type="spellStart"/>
      <w:r w:rsidRPr="0026469F">
        <w:rPr>
          <w:rFonts w:asciiTheme="majorHAnsi" w:hAnsiTheme="majorHAnsi" w:cstheme="minorHAnsi"/>
          <w:sz w:val="24"/>
          <w:szCs w:val="24"/>
          <w:lang w:val="en-US"/>
        </w:rPr>
        <w:t>menyangkut</w:t>
      </w:r>
      <w:proofErr w:type="spellEnd"/>
      <w:r w:rsidRPr="0026469F">
        <w:rPr>
          <w:rFonts w:asciiTheme="majorHAnsi" w:hAnsiTheme="majorHAnsi" w:cstheme="minorHAnsi"/>
          <w:sz w:val="24"/>
          <w:szCs w:val="24"/>
          <w:lang w:val="en-US"/>
        </w:rPr>
        <w:t xml:space="preserve"> political will </w:t>
      </w:r>
      <w:proofErr w:type="spellStart"/>
      <w:r w:rsidRPr="0026469F">
        <w:rPr>
          <w:rFonts w:asciiTheme="majorHAnsi" w:hAnsiTheme="majorHAnsi" w:cstheme="minorHAnsi"/>
          <w:sz w:val="24"/>
          <w:szCs w:val="24"/>
          <w:lang w:val="en-US"/>
        </w:rPr>
        <w:t>dari</w:t>
      </w:r>
      <w:proofErr w:type="spellEnd"/>
      <w:r w:rsidRPr="0026469F">
        <w:rPr>
          <w:rFonts w:asciiTheme="majorHAnsi" w:hAnsiTheme="majorHAnsi" w:cstheme="minorHAnsi"/>
          <w:sz w:val="24"/>
          <w:szCs w:val="24"/>
          <w:lang w:val="en-US"/>
        </w:rPr>
        <w:t xml:space="preserve"> </w:t>
      </w:r>
      <w:proofErr w:type="spellStart"/>
      <w:r w:rsidRPr="0026469F">
        <w:rPr>
          <w:rFonts w:asciiTheme="majorHAnsi" w:hAnsiTheme="majorHAnsi" w:cstheme="minorHAnsi"/>
          <w:sz w:val="24"/>
          <w:szCs w:val="24"/>
          <w:lang w:val="en-US"/>
        </w:rPr>
        <w:t>pemerintah</w:t>
      </w:r>
      <w:proofErr w:type="spellEnd"/>
      <w:r w:rsidRPr="0026469F">
        <w:rPr>
          <w:rFonts w:asciiTheme="majorHAnsi" w:hAnsiTheme="majorHAnsi" w:cstheme="minorHAnsi"/>
          <w:sz w:val="24"/>
          <w:szCs w:val="24"/>
          <w:lang w:val="en-US"/>
        </w:rPr>
        <w:t xml:space="preserve"> </w:t>
      </w:r>
      <w:proofErr w:type="spellStart"/>
      <w:r w:rsidRPr="0026469F">
        <w:rPr>
          <w:rFonts w:asciiTheme="majorHAnsi" w:hAnsiTheme="majorHAnsi" w:cstheme="minorHAnsi"/>
          <w:sz w:val="24"/>
          <w:szCs w:val="24"/>
          <w:lang w:val="en-US"/>
        </w:rPr>
        <w:t>untuk</w:t>
      </w:r>
      <w:proofErr w:type="spellEnd"/>
      <w:r w:rsidRPr="0026469F">
        <w:rPr>
          <w:rFonts w:asciiTheme="majorHAnsi" w:hAnsiTheme="majorHAnsi" w:cstheme="minorHAnsi"/>
          <w:sz w:val="24"/>
          <w:szCs w:val="24"/>
          <w:lang w:val="en-US"/>
        </w:rPr>
        <w:t xml:space="preserve"> Menyusun dan </w:t>
      </w:r>
      <w:proofErr w:type="spellStart"/>
      <w:r w:rsidRPr="0026469F">
        <w:rPr>
          <w:rFonts w:asciiTheme="majorHAnsi" w:hAnsiTheme="majorHAnsi" w:cstheme="minorHAnsi"/>
          <w:sz w:val="24"/>
          <w:szCs w:val="24"/>
          <w:lang w:val="en-US"/>
        </w:rPr>
        <w:t>melaksanakan</w:t>
      </w:r>
      <w:proofErr w:type="spellEnd"/>
      <w:r w:rsidRPr="0026469F">
        <w:rPr>
          <w:rFonts w:asciiTheme="majorHAnsi" w:hAnsiTheme="majorHAnsi" w:cstheme="minorHAnsi"/>
          <w:sz w:val="24"/>
          <w:szCs w:val="24"/>
          <w:lang w:val="en-US"/>
        </w:rPr>
        <w:t xml:space="preserve"> program </w:t>
      </w:r>
      <w:proofErr w:type="spellStart"/>
      <w:r w:rsidRPr="0026469F">
        <w:rPr>
          <w:rFonts w:asciiTheme="majorHAnsi" w:hAnsiTheme="majorHAnsi" w:cstheme="minorHAnsi"/>
          <w:sz w:val="24"/>
          <w:szCs w:val="24"/>
          <w:lang w:val="en-US"/>
        </w:rPr>
        <w:t>pembangunan</w:t>
      </w:r>
      <w:proofErr w:type="spellEnd"/>
      <w:r w:rsidRPr="0026469F">
        <w:rPr>
          <w:rFonts w:asciiTheme="majorHAnsi" w:hAnsiTheme="majorHAnsi" w:cstheme="minorHAnsi"/>
          <w:sz w:val="24"/>
          <w:szCs w:val="24"/>
          <w:lang w:val="en-US"/>
        </w:rPr>
        <w:t xml:space="preserve"> dan </w:t>
      </w:r>
      <w:proofErr w:type="spellStart"/>
      <w:r w:rsidRPr="0026469F">
        <w:rPr>
          <w:rFonts w:asciiTheme="majorHAnsi" w:hAnsiTheme="majorHAnsi" w:cstheme="minorHAnsi"/>
          <w:sz w:val="24"/>
          <w:szCs w:val="24"/>
          <w:lang w:val="en-US"/>
        </w:rPr>
        <w:t>penegakan</w:t>
      </w:r>
      <w:proofErr w:type="spellEnd"/>
      <w:r w:rsidRPr="0026469F">
        <w:rPr>
          <w:rFonts w:asciiTheme="majorHAnsi" w:hAnsiTheme="majorHAnsi" w:cstheme="minorHAnsi"/>
          <w:sz w:val="24"/>
          <w:szCs w:val="24"/>
          <w:lang w:val="en-US"/>
        </w:rPr>
        <w:t xml:space="preserve"> </w:t>
      </w:r>
      <w:proofErr w:type="spellStart"/>
      <w:r w:rsidRPr="0026469F">
        <w:rPr>
          <w:rFonts w:asciiTheme="majorHAnsi" w:hAnsiTheme="majorHAnsi" w:cstheme="minorHAnsi"/>
          <w:sz w:val="24"/>
          <w:szCs w:val="24"/>
          <w:lang w:val="en-US"/>
        </w:rPr>
        <w:t>hak</w:t>
      </w:r>
      <w:proofErr w:type="spellEnd"/>
      <w:r w:rsidRPr="0026469F">
        <w:rPr>
          <w:rFonts w:asciiTheme="majorHAnsi" w:hAnsiTheme="majorHAnsi" w:cstheme="minorHAnsi"/>
          <w:sz w:val="24"/>
          <w:szCs w:val="24"/>
          <w:lang w:val="en-US"/>
        </w:rPr>
        <w:t xml:space="preserve"> </w:t>
      </w:r>
      <w:proofErr w:type="spellStart"/>
      <w:r w:rsidRPr="0026469F">
        <w:rPr>
          <w:rFonts w:asciiTheme="majorHAnsi" w:hAnsiTheme="majorHAnsi" w:cstheme="minorHAnsi"/>
          <w:sz w:val="24"/>
          <w:szCs w:val="24"/>
          <w:lang w:val="en-US"/>
        </w:rPr>
        <w:t>anak</w:t>
      </w:r>
      <w:proofErr w:type="spellEnd"/>
      <w:r w:rsidRPr="0026469F">
        <w:rPr>
          <w:rFonts w:asciiTheme="majorHAnsi" w:hAnsiTheme="majorHAnsi" w:cstheme="minorHAnsi"/>
          <w:sz w:val="24"/>
          <w:szCs w:val="24"/>
          <w:lang w:val="en-US"/>
        </w:rPr>
        <w:t xml:space="preserve">, </w:t>
      </w:r>
      <w:proofErr w:type="spellStart"/>
      <w:r w:rsidRPr="0026469F">
        <w:rPr>
          <w:rFonts w:asciiTheme="majorHAnsi" w:hAnsiTheme="majorHAnsi" w:cstheme="minorHAnsi"/>
          <w:sz w:val="24"/>
          <w:szCs w:val="24"/>
          <w:lang w:val="en-US"/>
        </w:rPr>
        <w:t>meliputi</w:t>
      </w:r>
      <w:proofErr w:type="spellEnd"/>
      <w:r w:rsidRPr="0026469F">
        <w:rPr>
          <w:rFonts w:asciiTheme="majorHAnsi" w:hAnsiTheme="majorHAnsi" w:cstheme="minorHAnsi"/>
          <w:sz w:val="24"/>
          <w:szCs w:val="24"/>
          <w:lang w:val="en-US"/>
        </w:rPr>
        <w:t xml:space="preserve"> :</w:t>
      </w:r>
    </w:p>
    <w:p w14:paraId="089A4468" w14:textId="77777777" w:rsidR="0026469F" w:rsidRPr="0026469F" w:rsidRDefault="0026469F" w:rsidP="0026469F">
      <w:pPr>
        <w:pStyle w:val="ListParagraph"/>
        <w:tabs>
          <w:tab w:val="left" w:pos="426"/>
        </w:tabs>
        <w:spacing w:after="0" w:line="360" w:lineRule="auto"/>
        <w:jc w:val="both"/>
        <w:rPr>
          <w:rFonts w:asciiTheme="majorHAnsi" w:hAnsiTheme="majorHAnsi" w:cstheme="minorHAnsi"/>
          <w:sz w:val="24"/>
          <w:szCs w:val="24"/>
          <w:lang w:val="en-US"/>
        </w:rPr>
      </w:pPr>
    </w:p>
    <w:p w14:paraId="213EF88A" w14:textId="77777777" w:rsidR="0026469F" w:rsidRPr="0026469F" w:rsidRDefault="0026469F" w:rsidP="0026469F">
      <w:pPr>
        <w:numPr>
          <w:ilvl w:val="0"/>
          <w:numId w:val="6"/>
        </w:numPr>
        <w:tabs>
          <w:tab w:val="left" w:pos="426"/>
        </w:tabs>
        <w:spacing w:after="0" w:line="360" w:lineRule="auto"/>
        <w:ind w:left="993" w:hanging="284"/>
        <w:contextualSpacing/>
        <w:jc w:val="both"/>
        <w:rPr>
          <w:rFonts w:asciiTheme="majorHAnsi" w:hAnsiTheme="majorHAnsi" w:cstheme="minorHAnsi"/>
          <w:sz w:val="24"/>
          <w:szCs w:val="24"/>
        </w:rPr>
      </w:pPr>
      <w:proofErr w:type="spellStart"/>
      <w:r w:rsidRPr="0026469F">
        <w:rPr>
          <w:rFonts w:asciiTheme="majorHAnsi" w:hAnsiTheme="majorHAnsi" w:cstheme="minorHAnsi"/>
          <w:sz w:val="24"/>
          <w:szCs w:val="24"/>
        </w:rPr>
        <w:lastRenderedPageBreak/>
        <w:t>Perturan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hukumnya</w:t>
      </w:r>
      <w:proofErr w:type="spellEnd"/>
      <w:r w:rsidRPr="0026469F">
        <w:rPr>
          <w:rFonts w:asciiTheme="majorHAnsi" w:hAnsiTheme="majorHAnsi" w:cstheme="minorHAnsi"/>
          <w:sz w:val="24"/>
          <w:szCs w:val="24"/>
        </w:rPr>
        <w:t xml:space="preserve">, yang </w:t>
      </w:r>
      <w:proofErr w:type="spellStart"/>
      <w:r w:rsidRPr="0026469F">
        <w:rPr>
          <w:rFonts w:asciiTheme="majorHAnsi" w:hAnsiTheme="majorHAnsi" w:cstheme="minorHAnsi"/>
          <w:sz w:val="24"/>
          <w:szCs w:val="24"/>
        </w:rPr>
        <w:t>sangat</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berkaitan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dengan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bagaimana</w:t>
      </w:r>
      <w:proofErr w:type="spellEnd"/>
      <w:r w:rsidRPr="0026469F">
        <w:rPr>
          <w:rFonts w:asciiTheme="majorHAnsi" w:hAnsiTheme="majorHAnsi" w:cstheme="minorHAnsi"/>
          <w:sz w:val="24"/>
          <w:szCs w:val="24"/>
        </w:rPr>
        <w:t xml:space="preserve"> proses </w:t>
      </w:r>
      <w:proofErr w:type="spellStart"/>
      <w:r w:rsidRPr="0026469F">
        <w:rPr>
          <w:rFonts w:asciiTheme="majorHAnsi" w:hAnsiTheme="majorHAnsi" w:cstheme="minorHAnsi"/>
          <w:sz w:val="24"/>
          <w:szCs w:val="24"/>
        </w:rPr>
        <w:t>pertauran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hukum</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itu</w:t>
      </w:r>
      <w:proofErr w:type="spellEnd"/>
      <w:r w:rsidRPr="0026469F">
        <w:rPr>
          <w:rFonts w:asciiTheme="majorHAnsi" w:hAnsiTheme="majorHAnsi" w:cstheme="minorHAnsi"/>
          <w:sz w:val="24"/>
          <w:szCs w:val="24"/>
        </w:rPr>
        <w:t xml:space="preserve"> di </w:t>
      </w:r>
      <w:proofErr w:type="spellStart"/>
      <w:r w:rsidRPr="0026469F">
        <w:rPr>
          <w:rFonts w:asciiTheme="majorHAnsi" w:hAnsiTheme="majorHAnsi" w:cstheme="minorHAnsi"/>
          <w:sz w:val="24"/>
          <w:szCs w:val="24"/>
        </w:rPr>
        <w:t>bentuk</w:t>
      </w:r>
      <w:proofErr w:type="spellEnd"/>
      <w:r w:rsidRPr="0026469F">
        <w:rPr>
          <w:rFonts w:asciiTheme="majorHAnsi" w:hAnsiTheme="majorHAnsi" w:cstheme="minorHAnsi"/>
          <w:sz w:val="24"/>
          <w:szCs w:val="24"/>
        </w:rPr>
        <w:t xml:space="preserve">, yang </w:t>
      </w:r>
      <w:proofErr w:type="spellStart"/>
      <w:r w:rsidRPr="0026469F">
        <w:rPr>
          <w:rFonts w:asciiTheme="majorHAnsi" w:hAnsiTheme="majorHAnsi" w:cstheme="minorHAnsi"/>
          <w:sz w:val="24"/>
          <w:szCs w:val="24"/>
        </w:rPr>
        <w:t>entara</w:t>
      </w:r>
      <w:proofErr w:type="spellEnd"/>
      <w:r w:rsidRPr="0026469F">
        <w:rPr>
          <w:rFonts w:asciiTheme="majorHAnsi" w:hAnsiTheme="majorHAnsi" w:cstheme="minorHAnsi"/>
          <w:sz w:val="24"/>
          <w:szCs w:val="24"/>
        </w:rPr>
        <w:t xml:space="preserve"> lain </w:t>
      </w:r>
      <w:proofErr w:type="spellStart"/>
      <w:r w:rsidRPr="0026469F">
        <w:rPr>
          <w:rFonts w:asciiTheme="majorHAnsi" w:hAnsiTheme="majorHAnsi" w:cstheme="minorHAnsi"/>
          <w:sz w:val="24"/>
          <w:szCs w:val="24"/>
        </w:rPr>
        <w:t>mencakup</w:t>
      </w:r>
      <w:proofErr w:type="spellEnd"/>
    </w:p>
    <w:p w14:paraId="07D186CD" w14:textId="77777777" w:rsidR="0026469F" w:rsidRPr="0026469F" w:rsidRDefault="0026469F" w:rsidP="0026469F">
      <w:pPr>
        <w:numPr>
          <w:ilvl w:val="0"/>
          <w:numId w:val="7"/>
        </w:numPr>
        <w:tabs>
          <w:tab w:val="left" w:pos="426"/>
        </w:tabs>
        <w:spacing w:after="0" w:line="360" w:lineRule="auto"/>
        <w:ind w:left="1276" w:hanging="283"/>
        <w:contextualSpacing/>
        <w:jc w:val="both"/>
        <w:rPr>
          <w:rFonts w:asciiTheme="majorHAnsi" w:hAnsiTheme="majorHAnsi" w:cstheme="minorHAnsi"/>
          <w:sz w:val="24"/>
          <w:szCs w:val="24"/>
        </w:rPr>
      </w:pPr>
      <w:proofErr w:type="spellStart"/>
      <w:r w:rsidRPr="0026469F">
        <w:rPr>
          <w:rFonts w:asciiTheme="majorHAnsi" w:hAnsiTheme="majorHAnsi" w:cstheme="minorHAnsi"/>
          <w:sz w:val="24"/>
          <w:szCs w:val="24"/>
        </w:rPr>
        <w:t>Bagaimana</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cara</w:t>
      </w:r>
      <w:proofErr w:type="spellEnd"/>
      <w:r w:rsidRPr="0026469F">
        <w:rPr>
          <w:rFonts w:asciiTheme="majorHAnsi" w:hAnsiTheme="majorHAnsi" w:cstheme="minorHAnsi"/>
          <w:sz w:val="24"/>
          <w:szCs w:val="24"/>
        </w:rPr>
        <w:t xml:space="preserve"> dan </w:t>
      </w:r>
      <w:proofErr w:type="spellStart"/>
      <w:r w:rsidRPr="0026469F">
        <w:rPr>
          <w:rFonts w:asciiTheme="majorHAnsi" w:hAnsiTheme="majorHAnsi" w:cstheme="minorHAnsi"/>
          <w:sz w:val="24"/>
          <w:szCs w:val="24"/>
        </w:rPr>
        <w:t>syarat</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yuridis</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pembentukannya</w:t>
      </w:r>
      <w:proofErr w:type="spellEnd"/>
      <w:r w:rsidRPr="0026469F">
        <w:rPr>
          <w:rFonts w:asciiTheme="majorHAnsi" w:hAnsiTheme="majorHAnsi" w:cstheme="minorHAnsi"/>
          <w:sz w:val="24"/>
          <w:szCs w:val="24"/>
        </w:rPr>
        <w:t xml:space="preserve"> ;</w:t>
      </w:r>
    </w:p>
    <w:p w14:paraId="0C2D1096" w14:textId="77777777" w:rsidR="0026469F" w:rsidRPr="0026469F" w:rsidRDefault="0026469F" w:rsidP="0026469F">
      <w:pPr>
        <w:numPr>
          <w:ilvl w:val="0"/>
          <w:numId w:val="7"/>
        </w:numPr>
        <w:tabs>
          <w:tab w:val="left" w:pos="426"/>
        </w:tabs>
        <w:spacing w:after="0" w:line="360" w:lineRule="auto"/>
        <w:ind w:left="1276" w:hanging="283"/>
        <w:contextualSpacing/>
        <w:jc w:val="both"/>
        <w:rPr>
          <w:rFonts w:asciiTheme="majorHAnsi" w:hAnsiTheme="majorHAnsi" w:cstheme="minorHAnsi"/>
          <w:sz w:val="24"/>
          <w:szCs w:val="24"/>
        </w:rPr>
      </w:pPr>
      <w:proofErr w:type="spellStart"/>
      <w:r w:rsidRPr="0026469F">
        <w:rPr>
          <w:rFonts w:asciiTheme="majorHAnsi" w:hAnsiTheme="majorHAnsi" w:cstheme="minorHAnsi"/>
          <w:sz w:val="24"/>
          <w:szCs w:val="24"/>
        </w:rPr>
        <w:t>Apakah</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materi</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hukumnya</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telah</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sesuai</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dengan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semangat</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nilai</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asas</w:t>
      </w:r>
      <w:proofErr w:type="spellEnd"/>
      <w:r w:rsidRPr="0026469F">
        <w:rPr>
          <w:rFonts w:asciiTheme="majorHAnsi" w:hAnsiTheme="majorHAnsi" w:cstheme="minorHAnsi"/>
          <w:sz w:val="24"/>
          <w:szCs w:val="24"/>
        </w:rPr>
        <w:t xml:space="preserve"> dan </w:t>
      </w:r>
      <w:proofErr w:type="spellStart"/>
      <w:r w:rsidRPr="0026469F">
        <w:rPr>
          <w:rFonts w:asciiTheme="majorHAnsi" w:hAnsiTheme="majorHAnsi" w:cstheme="minorHAnsi"/>
          <w:sz w:val="24"/>
          <w:szCs w:val="24"/>
        </w:rPr>
        <w:t>kaedah</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hukum</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tentang</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anak</w:t>
      </w:r>
      <w:proofErr w:type="spellEnd"/>
      <w:r w:rsidRPr="0026469F">
        <w:rPr>
          <w:rFonts w:asciiTheme="majorHAnsi" w:hAnsiTheme="majorHAnsi" w:cstheme="minorHAnsi"/>
          <w:sz w:val="24"/>
          <w:szCs w:val="24"/>
        </w:rPr>
        <w:t>;</w:t>
      </w:r>
    </w:p>
    <w:p w14:paraId="37E2011E" w14:textId="77777777" w:rsidR="0026469F" w:rsidRPr="0026469F" w:rsidRDefault="0026469F" w:rsidP="0026469F">
      <w:pPr>
        <w:numPr>
          <w:ilvl w:val="0"/>
          <w:numId w:val="7"/>
        </w:numPr>
        <w:tabs>
          <w:tab w:val="left" w:pos="426"/>
        </w:tabs>
        <w:spacing w:after="0" w:line="360" w:lineRule="auto"/>
        <w:ind w:left="1276" w:hanging="283"/>
        <w:contextualSpacing/>
        <w:jc w:val="both"/>
        <w:rPr>
          <w:rFonts w:asciiTheme="majorHAnsi" w:hAnsiTheme="majorHAnsi" w:cstheme="minorHAnsi"/>
          <w:sz w:val="24"/>
          <w:szCs w:val="24"/>
        </w:rPr>
      </w:pPr>
      <w:proofErr w:type="spellStart"/>
      <w:r w:rsidRPr="0026469F">
        <w:rPr>
          <w:rFonts w:asciiTheme="majorHAnsi" w:hAnsiTheme="majorHAnsi" w:cstheme="minorHAnsi"/>
          <w:sz w:val="24"/>
          <w:szCs w:val="24"/>
        </w:rPr>
        <w:t>Apakah</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peraturan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pelaksanaan</w:t>
      </w:r>
      <w:proofErr w:type="spellEnd"/>
      <w:r w:rsidRPr="0026469F">
        <w:rPr>
          <w:rFonts w:asciiTheme="majorHAnsi" w:hAnsiTheme="majorHAnsi" w:cstheme="minorHAnsi"/>
          <w:sz w:val="24"/>
          <w:szCs w:val="24"/>
        </w:rPr>
        <w:t xml:space="preserve"> di </w:t>
      </w:r>
      <w:proofErr w:type="spellStart"/>
      <w:r w:rsidRPr="0026469F">
        <w:rPr>
          <w:rFonts w:asciiTheme="majorHAnsi" w:hAnsiTheme="majorHAnsi" w:cstheme="minorHAnsi"/>
          <w:sz w:val="24"/>
          <w:szCs w:val="24"/>
        </w:rPr>
        <w:t>kehendaki</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telah</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sesuai</w:t>
      </w:r>
      <w:proofErr w:type="spellEnd"/>
      <w:r w:rsidRPr="0026469F">
        <w:rPr>
          <w:rFonts w:asciiTheme="majorHAnsi" w:hAnsiTheme="majorHAnsi" w:cstheme="minorHAnsi"/>
          <w:sz w:val="24"/>
          <w:szCs w:val="24"/>
        </w:rPr>
        <w:t xml:space="preserve"> dan di </w:t>
      </w:r>
      <w:proofErr w:type="spellStart"/>
      <w:r w:rsidRPr="0026469F">
        <w:rPr>
          <w:rFonts w:asciiTheme="majorHAnsi" w:hAnsiTheme="majorHAnsi" w:cstheme="minorHAnsi"/>
          <w:sz w:val="24"/>
          <w:szCs w:val="24"/>
        </w:rPr>
        <w:t>persiapkan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untuk</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menghindari</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kekososngan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hukum</w:t>
      </w:r>
      <w:proofErr w:type="spellEnd"/>
      <w:r w:rsidRPr="0026469F">
        <w:rPr>
          <w:rFonts w:asciiTheme="majorHAnsi" w:hAnsiTheme="majorHAnsi" w:cstheme="minorHAnsi"/>
          <w:sz w:val="24"/>
          <w:szCs w:val="24"/>
        </w:rPr>
        <w:t>;</w:t>
      </w:r>
    </w:p>
    <w:p w14:paraId="74519F55" w14:textId="77777777" w:rsidR="0026469F" w:rsidRPr="0026469F" w:rsidRDefault="0026469F" w:rsidP="0026469F">
      <w:pPr>
        <w:numPr>
          <w:ilvl w:val="0"/>
          <w:numId w:val="6"/>
        </w:numPr>
        <w:tabs>
          <w:tab w:val="left" w:pos="426"/>
        </w:tabs>
        <w:spacing w:after="0" w:line="360" w:lineRule="auto"/>
        <w:ind w:left="993" w:hanging="284"/>
        <w:contextualSpacing/>
        <w:jc w:val="both"/>
        <w:rPr>
          <w:rFonts w:asciiTheme="majorHAnsi" w:hAnsiTheme="majorHAnsi" w:cstheme="minorHAnsi"/>
          <w:sz w:val="24"/>
          <w:szCs w:val="24"/>
        </w:rPr>
      </w:pPr>
      <w:proofErr w:type="spellStart"/>
      <w:r w:rsidRPr="0026469F">
        <w:rPr>
          <w:rFonts w:asciiTheme="majorHAnsi" w:hAnsiTheme="majorHAnsi" w:cstheme="minorHAnsi"/>
          <w:sz w:val="24"/>
          <w:szCs w:val="24"/>
        </w:rPr>
        <w:t>Aparat</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penegak</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hukum</w:t>
      </w:r>
      <w:proofErr w:type="spellEnd"/>
      <w:r w:rsidRPr="0026469F">
        <w:rPr>
          <w:rFonts w:asciiTheme="majorHAnsi" w:hAnsiTheme="majorHAnsi" w:cstheme="minorHAnsi"/>
          <w:sz w:val="24"/>
          <w:szCs w:val="24"/>
        </w:rPr>
        <w:t xml:space="preserve"> yang </w:t>
      </w:r>
      <w:proofErr w:type="spellStart"/>
      <w:r w:rsidRPr="0026469F">
        <w:rPr>
          <w:rFonts w:asciiTheme="majorHAnsi" w:hAnsiTheme="majorHAnsi" w:cstheme="minorHAnsi"/>
          <w:sz w:val="24"/>
          <w:szCs w:val="24"/>
        </w:rPr>
        <w:t>terlibat</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langsung</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sudah</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memahami</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tentang</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hak-hak</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anak</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serta</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mampu</w:t>
      </w:r>
      <w:proofErr w:type="spellEnd"/>
      <w:r w:rsidRPr="0026469F">
        <w:rPr>
          <w:rFonts w:asciiTheme="majorHAnsi" w:hAnsiTheme="majorHAnsi" w:cstheme="minorHAnsi"/>
          <w:sz w:val="24"/>
          <w:szCs w:val="24"/>
        </w:rPr>
        <w:t xml:space="preserve"> dan </w:t>
      </w:r>
      <w:proofErr w:type="spellStart"/>
      <w:r w:rsidRPr="0026469F">
        <w:rPr>
          <w:rFonts w:asciiTheme="majorHAnsi" w:hAnsiTheme="majorHAnsi" w:cstheme="minorHAnsi"/>
          <w:sz w:val="24"/>
          <w:szCs w:val="24"/>
        </w:rPr>
        <w:t>menegakkannya</w:t>
      </w:r>
      <w:proofErr w:type="spellEnd"/>
      <w:r w:rsidRPr="0026469F">
        <w:rPr>
          <w:rFonts w:asciiTheme="majorHAnsi" w:hAnsiTheme="majorHAnsi" w:cstheme="minorHAnsi"/>
          <w:sz w:val="24"/>
          <w:szCs w:val="24"/>
        </w:rPr>
        <w:t xml:space="preserve">; </w:t>
      </w:r>
    </w:p>
    <w:p w14:paraId="7A5A6BFF" w14:textId="77777777" w:rsidR="0026469F" w:rsidRPr="0026469F" w:rsidRDefault="0026469F" w:rsidP="0026469F">
      <w:pPr>
        <w:numPr>
          <w:ilvl w:val="0"/>
          <w:numId w:val="6"/>
        </w:numPr>
        <w:tabs>
          <w:tab w:val="left" w:pos="426"/>
        </w:tabs>
        <w:spacing w:after="0" w:line="360" w:lineRule="auto"/>
        <w:ind w:left="993" w:hanging="284"/>
        <w:contextualSpacing/>
        <w:jc w:val="both"/>
        <w:rPr>
          <w:rFonts w:asciiTheme="majorHAnsi" w:hAnsiTheme="majorHAnsi" w:cstheme="minorHAnsi"/>
          <w:sz w:val="24"/>
          <w:szCs w:val="24"/>
        </w:rPr>
      </w:pPr>
      <w:proofErr w:type="spellStart"/>
      <w:r w:rsidRPr="0026469F">
        <w:rPr>
          <w:rFonts w:asciiTheme="majorHAnsi" w:hAnsiTheme="majorHAnsi" w:cstheme="minorHAnsi"/>
          <w:sz w:val="24"/>
          <w:szCs w:val="24"/>
        </w:rPr>
        <w:t>Budaya</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hukum</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masyarakat</w:t>
      </w:r>
      <w:proofErr w:type="spellEnd"/>
      <w:r w:rsidRPr="0026469F">
        <w:rPr>
          <w:rFonts w:asciiTheme="majorHAnsi" w:hAnsiTheme="majorHAnsi" w:cstheme="minorHAnsi"/>
          <w:sz w:val="24"/>
          <w:szCs w:val="24"/>
        </w:rPr>
        <w:t xml:space="preserve"> yang di </w:t>
      </w:r>
      <w:proofErr w:type="spellStart"/>
      <w:r w:rsidRPr="0026469F">
        <w:rPr>
          <w:rFonts w:asciiTheme="majorHAnsi" w:hAnsiTheme="majorHAnsi" w:cstheme="minorHAnsi"/>
          <w:sz w:val="24"/>
          <w:szCs w:val="24"/>
        </w:rPr>
        <w:t>maksud</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adalah</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struktur</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sosial</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serta</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pandangan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kultural</w:t>
      </w:r>
      <w:proofErr w:type="spellEnd"/>
      <w:r w:rsidRPr="0026469F">
        <w:rPr>
          <w:rFonts w:asciiTheme="majorHAnsi" w:hAnsiTheme="majorHAnsi" w:cstheme="minorHAnsi"/>
          <w:sz w:val="24"/>
          <w:szCs w:val="24"/>
        </w:rPr>
        <w:t xml:space="preserve"> yang </w:t>
      </w:r>
      <w:proofErr w:type="spellStart"/>
      <w:r w:rsidRPr="0026469F">
        <w:rPr>
          <w:rFonts w:asciiTheme="majorHAnsi" w:hAnsiTheme="majorHAnsi" w:cstheme="minorHAnsi"/>
          <w:sz w:val="24"/>
          <w:szCs w:val="24"/>
        </w:rPr>
        <w:t>menyangkut</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keyakinan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masyarakat</w:t>
      </w:r>
      <w:proofErr w:type="spellEnd"/>
      <w:r w:rsidRPr="0026469F">
        <w:rPr>
          <w:rFonts w:asciiTheme="majorHAnsi" w:hAnsiTheme="majorHAnsi" w:cstheme="minorHAnsi"/>
          <w:sz w:val="24"/>
          <w:szCs w:val="24"/>
        </w:rPr>
        <w:t xml:space="preserve"> pada </w:t>
      </w:r>
      <w:proofErr w:type="spellStart"/>
      <w:r w:rsidRPr="0026469F">
        <w:rPr>
          <w:rFonts w:asciiTheme="majorHAnsi" w:hAnsiTheme="majorHAnsi" w:cstheme="minorHAnsi"/>
          <w:sz w:val="24"/>
          <w:szCs w:val="24"/>
        </w:rPr>
        <w:t>hukum</w:t>
      </w:r>
      <w:proofErr w:type="spellEnd"/>
      <w:r w:rsidRPr="0026469F">
        <w:rPr>
          <w:rFonts w:asciiTheme="majorHAnsi" w:hAnsiTheme="majorHAnsi" w:cstheme="minorHAnsi"/>
          <w:sz w:val="24"/>
          <w:szCs w:val="24"/>
        </w:rPr>
        <w:t xml:space="preserve"> dan </w:t>
      </w:r>
      <w:proofErr w:type="spellStart"/>
      <w:r w:rsidRPr="0026469F">
        <w:rPr>
          <w:rFonts w:asciiTheme="majorHAnsi" w:hAnsiTheme="majorHAnsi" w:cstheme="minorHAnsi"/>
          <w:sz w:val="24"/>
          <w:szCs w:val="24"/>
        </w:rPr>
        <w:t>penegakannya</w:t>
      </w:r>
      <w:proofErr w:type="spellEnd"/>
      <w:r w:rsidRPr="0026469F">
        <w:rPr>
          <w:rFonts w:asciiTheme="majorHAnsi" w:hAnsiTheme="majorHAnsi" w:cstheme="minorHAnsi"/>
          <w:sz w:val="24"/>
          <w:szCs w:val="24"/>
        </w:rPr>
        <w:t>;</w:t>
      </w:r>
    </w:p>
    <w:p w14:paraId="79EE1A08" w14:textId="77777777" w:rsidR="0026469F" w:rsidRPr="0026469F" w:rsidRDefault="0026469F" w:rsidP="0026469F">
      <w:pPr>
        <w:numPr>
          <w:ilvl w:val="0"/>
          <w:numId w:val="6"/>
        </w:numPr>
        <w:tabs>
          <w:tab w:val="left" w:pos="426"/>
        </w:tabs>
        <w:spacing w:after="0" w:line="360" w:lineRule="auto"/>
        <w:ind w:left="993" w:hanging="284"/>
        <w:contextualSpacing/>
        <w:jc w:val="both"/>
        <w:rPr>
          <w:rFonts w:asciiTheme="majorHAnsi" w:hAnsiTheme="majorHAnsi" w:cstheme="minorHAnsi"/>
          <w:sz w:val="24"/>
          <w:szCs w:val="24"/>
        </w:rPr>
      </w:pPr>
      <w:r w:rsidRPr="0026469F">
        <w:rPr>
          <w:rFonts w:asciiTheme="majorHAnsi" w:hAnsiTheme="majorHAnsi" w:cstheme="minorHAnsi"/>
          <w:sz w:val="24"/>
          <w:szCs w:val="24"/>
        </w:rPr>
        <w:t xml:space="preserve">Masyarakat </w:t>
      </w:r>
      <w:proofErr w:type="spellStart"/>
      <w:r w:rsidRPr="0026469F">
        <w:rPr>
          <w:rFonts w:asciiTheme="majorHAnsi" w:hAnsiTheme="majorHAnsi" w:cstheme="minorHAnsi"/>
          <w:sz w:val="24"/>
          <w:szCs w:val="24"/>
        </w:rPr>
        <w:t>hukum</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itu</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sendiri</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yaitu</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masyarakat</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tempat</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bergeraknya</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hukum</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dalam</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kehidupan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sehari-hari</w:t>
      </w:r>
      <w:proofErr w:type="spellEnd"/>
      <w:r w:rsidRPr="0026469F">
        <w:rPr>
          <w:rFonts w:asciiTheme="majorHAnsi" w:hAnsiTheme="majorHAnsi" w:cstheme="minorHAnsi"/>
          <w:sz w:val="24"/>
          <w:szCs w:val="24"/>
        </w:rPr>
        <w:t xml:space="preserve"> yang </w:t>
      </w:r>
      <w:proofErr w:type="spellStart"/>
      <w:r w:rsidRPr="0026469F">
        <w:rPr>
          <w:rFonts w:asciiTheme="majorHAnsi" w:hAnsiTheme="majorHAnsi" w:cstheme="minorHAnsi"/>
          <w:sz w:val="24"/>
          <w:szCs w:val="24"/>
        </w:rPr>
        <w:t>menyangkut</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kepedulian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masyarakat</w:t>
      </w:r>
      <w:proofErr w:type="spellEnd"/>
      <w:r w:rsidRPr="0026469F">
        <w:rPr>
          <w:rFonts w:asciiTheme="majorHAnsi" w:hAnsiTheme="majorHAnsi" w:cstheme="minorHAnsi"/>
          <w:sz w:val="24"/>
          <w:szCs w:val="24"/>
        </w:rPr>
        <w:t xml:space="preserve"> dan </w:t>
      </w:r>
      <w:proofErr w:type="spellStart"/>
      <w:r w:rsidRPr="0026469F">
        <w:rPr>
          <w:rFonts w:asciiTheme="majorHAnsi" w:hAnsiTheme="majorHAnsi" w:cstheme="minorHAnsi"/>
          <w:sz w:val="24"/>
          <w:szCs w:val="24"/>
        </w:rPr>
        <w:t>kepatuhan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masyarakat</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terhadap</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penegakan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hukum</w:t>
      </w:r>
      <w:proofErr w:type="spellEnd"/>
      <w:r w:rsidRPr="0026469F">
        <w:rPr>
          <w:rFonts w:asciiTheme="majorHAnsi" w:hAnsiTheme="majorHAnsi" w:cstheme="minorHAnsi"/>
          <w:sz w:val="24"/>
          <w:szCs w:val="24"/>
        </w:rPr>
        <w:t xml:space="preserve"> </w:t>
      </w:r>
    </w:p>
    <w:p w14:paraId="75B67781" w14:textId="77777777" w:rsidR="0026469F" w:rsidRPr="0026469F" w:rsidRDefault="0026469F" w:rsidP="0026469F">
      <w:pPr>
        <w:tabs>
          <w:tab w:val="left" w:pos="426"/>
        </w:tabs>
        <w:spacing w:after="0" w:line="360" w:lineRule="auto"/>
        <w:ind w:left="709"/>
        <w:jc w:val="both"/>
        <w:rPr>
          <w:rFonts w:asciiTheme="majorHAnsi" w:hAnsiTheme="majorHAnsi" w:cstheme="minorHAnsi"/>
          <w:sz w:val="24"/>
          <w:szCs w:val="24"/>
        </w:rPr>
      </w:pPr>
      <w:r w:rsidRPr="0026469F">
        <w:rPr>
          <w:rFonts w:asciiTheme="majorHAnsi" w:hAnsiTheme="majorHAnsi" w:cstheme="minorHAnsi"/>
          <w:sz w:val="24"/>
          <w:szCs w:val="24"/>
        </w:rPr>
        <w:t>Faktor-</w:t>
      </w:r>
      <w:proofErr w:type="spellStart"/>
      <w:r w:rsidRPr="0026469F">
        <w:rPr>
          <w:rFonts w:asciiTheme="majorHAnsi" w:hAnsiTheme="majorHAnsi" w:cstheme="minorHAnsi"/>
          <w:sz w:val="24"/>
          <w:szCs w:val="24"/>
        </w:rPr>
        <w:t>faktor</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tersebut</w:t>
      </w:r>
      <w:proofErr w:type="spellEnd"/>
      <w:r w:rsidRPr="0026469F">
        <w:rPr>
          <w:rFonts w:asciiTheme="majorHAnsi" w:hAnsiTheme="majorHAnsi" w:cstheme="minorHAnsi"/>
          <w:sz w:val="24"/>
          <w:szCs w:val="24"/>
        </w:rPr>
        <w:t xml:space="preserve"> di </w:t>
      </w:r>
      <w:proofErr w:type="spellStart"/>
      <w:r w:rsidRPr="0026469F">
        <w:rPr>
          <w:rFonts w:asciiTheme="majorHAnsi" w:hAnsiTheme="majorHAnsi" w:cstheme="minorHAnsi"/>
          <w:sz w:val="24"/>
          <w:szCs w:val="24"/>
        </w:rPr>
        <w:t>atas</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dapat</w:t>
      </w:r>
      <w:proofErr w:type="spellEnd"/>
      <w:r w:rsidRPr="0026469F">
        <w:rPr>
          <w:rFonts w:asciiTheme="majorHAnsi" w:hAnsiTheme="majorHAnsi" w:cstheme="minorHAnsi"/>
          <w:sz w:val="24"/>
          <w:szCs w:val="24"/>
        </w:rPr>
        <w:t xml:space="preserve"> di </w:t>
      </w:r>
      <w:proofErr w:type="spellStart"/>
      <w:r w:rsidRPr="0026469F">
        <w:rPr>
          <w:rFonts w:asciiTheme="majorHAnsi" w:hAnsiTheme="majorHAnsi" w:cstheme="minorHAnsi"/>
          <w:sz w:val="24"/>
          <w:szCs w:val="24"/>
        </w:rPr>
        <w:t>rinci</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antara</w:t>
      </w:r>
      <w:proofErr w:type="spellEnd"/>
      <w:r w:rsidRPr="0026469F">
        <w:rPr>
          <w:rFonts w:asciiTheme="majorHAnsi" w:hAnsiTheme="majorHAnsi" w:cstheme="minorHAnsi"/>
          <w:sz w:val="24"/>
          <w:szCs w:val="24"/>
        </w:rPr>
        <w:t xml:space="preserve"> lain ;</w:t>
      </w:r>
    </w:p>
    <w:p w14:paraId="299F7B22" w14:textId="77777777" w:rsidR="0026469F" w:rsidRPr="0026469F" w:rsidRDefault="0026469F" w:rsidP="0026469F">
      <w:pPr>
        <w:numPr>
          <w:ilvl w:val="0"/>
          <w:numId w:val="8"/>
        </w:numPr>
        <w:tabs>
          <w:tab w:val="left" w:pos="426"/>
        </w:tabs>
        <w:spacing w:after="0" w:line="360" w:lineRule="auto"/>
        <w:ind w:left="993" w:hanging="284"/>
        <w:contextualSpacing/>
        <w:jc w:val="both"/>
        <w:rPr>
          <w:rFonts w:asciiTheme="majorHAnsi" w:hAnsiTheme="majorHAnsi" w:cstheme="minorHAnsi"/>
          <w:sz w:val="24"/>
          <w:szCs w:val="24"/>
        </w:rPr>
      </w:pPr>
      <w:proofErr w:type="spellStart"/>
      <w:r w:rsidRPr="0026469F">
        <w:rPr>
          <w:rFonts w:asciiTheme="majorHAnsi" w:hAnsiTheme="majorHAnsi" w:cstheme="minorHAnsi"/>
          <w:sz w:val="24"/>
          <w:szCs w:val="24"/>
        </w:rPr>
        <w:t>Pelaksanaan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penegakan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hukum</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itu</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sendiri</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menyangkut</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kemampuan</w:t>
      </w:r>
      <w:proofErr w:type="spellEnd"/>
      <w:r w:rsidRPr="0026469F">
        <w:rPr>
          <w:rFonts w:asciiTheme="majorHAnsi" w:hAnsiTheme="majorHAnsi" w:cstheme="minorHAnsi"/>
          <w:sz w:val="24"/>
          <w:szCs w:val="24"/>
        </w:rPr>
        <w:t xml:space="preserve"> apparat </w:t>
      </w:r>
      <w:proofErr w:type="spellStart"/>
      <w:r w:rsidRPr="0026469F">
        <w:rPr>
          <w:rFonts w:asciiTheme="majorHAnsi" w:hAnsiTheme="majorHAnsi" w:cstheme="minorHAnsi"/>
          <w:sz w:val="24"/>
          <w:szCs w:val="24"/>
        </w:rPr>
        <w:t>penegakan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sarana</w:t>
      </w:r>
      <w:proofErr w:type="spellEnd"/>
      <w:r w:rsidRPr="0026469F">
        <w:rPr>
          <w:rFonts w:asciiTheme="majorHAnsi" w:hAnsiTheme="majorHAnsi" w:cstheme="minorHAnsi"/>
          <w:sz w:val="24"/>
          <w:szCs w:val="24"/>
        </w:rPr>
        <w:t xml:space="preserve"> , </w:t>
      </w:r>
      <w:proofErr w:type="spellStart"/>
      <w:r w:rsidRPr="0026469F">
        <w:rPr>
          <w:rFonts w:asciiTheme="majorHAnsi" w:hAnsiTheme="majorHAnsi" w:cstheme="minorHAnsi"/>
          <w:sz w:val="24"/>
          <w:szCs w:val="24"/>
        </w:rPr>
        <w:t>presaran</w:t>
      </w:r>
      <w:proofErr w:type="spellEnd"/>
      <w:r w:rsidRPr="0026469F">
        <w:rPr>
          <w:rFonts w:asciiTheme="majorHAnsi" w:hAnsiTheme="majorHAnsi" w:cstheme="minorHAnsi"/>
          <w:sz w:val="24"/>
          <w:szCs w:val="24"/>
        </w:rPr>
        <w:t xml:space="preserve"> dan </w:t>
      </w:r>
      <w:proofErr w:type="spellStart"/>
      <w:r w:rsidRPr="0026469F">
        <w:rPr>
          <w:rFonts w:asciiTheme="majorHAnsi" w:hAnsiTheme="majorHAnsi" w:cstheme="minorHAnsi"/>
          <w:sz w:val="24"/>
          <w:szCs w:val="24"/>
        </w:rPr>
        <w:t>penunjangannya</w:t>
      </w:r>
      <w:proofErr w:type="spellEnd"/>
      <w:r w:rsidRPr="0026469F">
        <w:rPr>
          <w:rFonts w:asciiTheme="majorHAnsi" w:hAnsiTheme="majorHAnsi" w:cstheme="minorHAnsi"/>
          <w:sz w:val="24"/>
          <w:szCs w:val="24"/>
        </w:rPr>
        <w:t>;</w:t>
      </w:r>
    </w:p>
    <w:p w14:paraId="66439B32" w14:textId="77777777" w:rsidR="0026469F" w:rsidRPr="0026469F" w:rsidRDefault="0026469F" w:rsidP="0026469F">
      <w:pPr>
        <w:numPr>
          <w:ilvl w:val="0"/>
          <w:numId w:val="8"/>
        </w:numPr>
        <w:tabs>
          <w:tab w:val="left" w:pos="426"/>
        </w:tabs>
        <w:spacing w:after="0" w:line="360" w:lineRule="auto"/>
        <w:ind w:left="993" w:hanging="284"/>
        <w:contextualSpacing/>
        <w:jc w:val="both"/>
        <w:rPr>
          <w:rFonts w:asciiTheme="majorHAnsi" w:hAnsiTheme="majorHAnsi" w:cstheme="minorHAnsi"/>
          <w:sz w:val="24"/>
          <w:szCs w:val="24"/>
        </w:rPr>
      </w:pPr>
      <w:r w:rsidRPr="0026469F">
        <w:rPr>
          <w:rFonts w:asciiTheme="majorHAnsi" w:hAnsiTheme="majorHAnsi" w:cstheme="minorHAnsi"/>
          <w:sz w:val="24"/>
          <w:szCs w:val="24"/>
        </w:rPr>
        <w:t xml:space="preserve">Program </w:t>
      </w:r>
      <w:proofErr w:type="spellStart"/>
      <w:r w:rsidRPr="0026469F">
        <w:rPr>
          <w:rFonts w:asciiTheme="majorHAnsi" w:hAnsiTheme="majorHAnsi" w:cstheme="minorHAnsi"/>
          <w:sz w:val="24"/>
          <w:szCs w:val="24"/>
        </w:rPr>
        <w:t>pemerintah</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belum</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menyeluruh</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dapat</w:t>
      </w:r>
      <w:proofErr w:type="spellEnd"/>
      <w:r w:rsidRPr="0026469F">
        <w:rPr>
          <w:rFonts w:asciiTheme="majorHAnsi" w:hAnsiTheme="majorHAnsi" w:cstheme="minorHAnsi"/>
          <w:sz w:val="24"/>
          <w:szCs w:val="24"/>
        </w:rPr>
        <w:t xml:space="preserve"> di </w:t>
      </w:r>
      <w:proofErr w:type="spellStart"/>
      <w:r w:rsidRPr="0026469F">
        <w:rPr>
          <w:rFonts w:asciiTheme="majorHAnsi" w:hAnsiTheme="majorHAnsi" w:cstheme="minorHAnsi"/>
          <w:sz w:val="24"/>
          <w:szCs w:val="24"/>
        </w:rPr>
        <w:t>wujudkan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secara</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efektif</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mengigat</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tingkat</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kemampuan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ekonomi</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sebagai</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besar</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masyarakat</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indonesia</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masih</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rendah</w:t>
      </w:r>
      <w:proofErr w:type="spellEnd"/>
      <w:r w:rsidRPr="0026469F">
        <w:rPr>
          <w:rFonts w:asciiTheme="majorHAnsi" w:hAnsiTheme="majorHAnsi" w:cstheme="minorHAnsi"/>
          <w:sz w:val="24"/>
          <w:szCs w:val="24"/>
        </w:rPr>
        <w:t xml:space="preserve"> ;</w:t>
      </w:r>
    </w:p>
    <w:p w14:paraId="4AA5B0D2" w14:textId="77777777" w:rsidR="0026469F" w:rsidRPr="0026469F" w:rsidRDefault="0026469F" w:rsidP="0026469F">
      <w:pPr>
        <w:numPr>
          <w:ilvl w:val="0"/>
          <w:numId w:val="8"/>
        </w:numPr>
        <w:tabs>
          <w:tab w:val="left" w:pos="426"/>
        </w:tabs>
        <w:spacing w:after="0" w:line="360" w:lineRule="auto"/>
        <w:ind w:left="993" w:hanging="284"/>
        <w:contextualSpacing/>
        <w:jc w:val="both"/>
        <w:rPr>
          <w:rFonts w:asciiTheme="majorHAnsi" w:hAnsiTheme="majorHAnsi" w:cstheme="minorHAnsi"/>
          <w:sz w:val="24"/>
          <w:szCs w:val="24"/>
        </w:rPr>
      </w:pPr>
      <w:proofErr w:type="spellStart"/>
      <w:r w:rsidRPr="0026469F">
        <w:rPr>
          <w:rFonts w:asciiTheme="majorHAnsi" w:hAnsiTheme="majorHAnsi" w:cstheme="minorHAnsi"/>
          <w:sz w:val="24"/>
          <w:szCs w:val="24"/>
        </w:rPr>
        <w:t>Peraturan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perudang-undangan</w:t>
      </w:r>
      <w:proofErr w:type="spellEnd"/>
      <w:r w:rsidRPr="0026469F">
        <w:rPr>
          <w:rFonts w:asciiTheme="majorHAnsi" w:hAnsiTheme="majorHAnsi" w:cstheme="minorHAnsi"/>
          <w:sz w:val="24"/>
          <w:szCs w:val="24"/>
        </w:rPr>
        <w:t xml:space="preserve"> yang </w:t>
      </w:r>
      <w:proofErr w:type="spellStart"/>
      <w:r w:rsidRPr="0026469F">
        <w:rPr>
          <w:rFonts w:asciiTheme="majorHAnsi" w:hAnsiTheme="majorHAnsi" w:cstheme="minorHAnsi"/>
          <w:sz w:val="24"/>
          <w:szCs w:val="24"/>
        </w:rPr>
        <w:t>diperlukan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untuk</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perlindungan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anak</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masih</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belum</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lengkap</w:t>
      </w:r>
      <w:proofErr w:type="spellEnd"/>
      <w:r w:rsidRPr="0026469F">
        <w:rPr>
          <w:rFonts w:asciiTheme="majorHAnsi" w:hAnsiTheme="majorHAnsi" w:cstheme="minorHAnsi"/>
          <w:sz w:val="24"/>
          <w:szCs w:val="24"/>
        </w:rPr>
        <w:t xml:space="preserve"> ;</w:t>
      </w:r>
    </w:p>
    <w:p w14:paraId="517D3218" w14:textId="77777777" w:rsidR="0026469F" w:rsidRPr="0026469F" w:rsidRDefault="0026469F" w:rsidP="0026469F">
      <w:pPr>
        <w:numPr>
          <w:ilvl w:val="0"/>
          <w:numId w:val="8"/>
        </w:numPr>
        <w:tabs>
          <w:tab w:val="left" w:pos="426"/>
        </w:tabs>
        <w:spacing w:after="0" w:line="360" w:lineRule="auto"/>
        <w:ind w:left="993" w:hanging="284"/>
        <w:contextualSpacing/>
        <w:jc w:val="both"/>
        <w:rPr>
          <w:rFonts w:asciiTheme="majorHAnsi" w:hAnsiTheme="majorHAnsi" w:cstheme="minorHAnsi"/>
          <w:sz w:val="24"/>
          <w:szCs w:val="24"/>
        </w:rPr>
      </w:pPr>
      <w:proofErr w:type="spellStart"/>
      <w:r w:rsidRPr="0026469F">
        <w:rPr>
          <w:rFonts w:asciiTheme="majorHAnsi" w:hAnsiTheme="majorHAnsi" w:cstheme="minorHAnsi"/>
          <w:sz w:val="24"/>
          <w:szCs w:val="24"/>
        </w:rPr>
        <w:t>Kurangnya</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pengetahuan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masyarakat</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terutama</w:t>
      </w:r>
      <w:proofErr w:type="spellEnd"/>
      <w:r w:rsidRPr="0026469F">
        <w:rPr>
          <w:rFonts w:asciiTheme="majorHAnsi" w:hAnsiTheme="majorHAnsi" w:cstheme="minorHAnsi"/>
          <w:sz w:val="24"/>
          <w:szCs w:val="24"/>
        </w:rPr>
        <w:t xml:space="preserve"> orang </w:t>
      </w:r>
      <w:proofErr w:type="spellStart"/>
      <w:r w:rsidRPr="0026469F">
        <w:rPr>
          <w:rFonts w:asciiTheme="majorHAnsi" w:hAnsiTheme="majorHAnsi" w:cstheme="minorHAnsi"/>
          <w:sz w:val="24"/>
          <w:szCs w:val="24"/>
        </w:rPr>
        <w:t>tua</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tentang</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hak-hak</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anak</w:t>
      </w:r>
      <w:proofErr w:type="spellEnd"/>
      <w:r w:rsidRPr="0026469F">
        <w:rPr>
          <w:rFonts w:asciiTheme="majorHAnsi" w:hAnsiTheme="majorHAnsi" w:cstheme="minorHAnsi"/>
          <w:sz w:val="24"/>
          <w:szCs w:val="24"/>
        </w:rPr>
        <w:t xml:space="preserve"> ;</w:t>
      </w:r>
    </w:p>
    <w:p w14:paraId="4AF79956" w14:textId="77777777" w:rsidR="0026469F" w:rsidRPr="0026469F" w:rsidRDefault="0026469F" w:rsidP="0026469F">
      <w:pPr>
        <w:numPr>
          <w:ilvl w:val="0"/>
          <w:numId w:val="8"/>
        </w:numPr>
        <w:tabs>
          <w:tab w:val="left" w:pos="426"/>
        </w:tabs>
        <w:spacing w:after="0" w:line="360" w:lineRule="auto"/>
        <w:ind w:left="993" w:hanging="284"/>
        <w:contextualSpacing/>
        <w:jc w:val="both"/>
        <w:rPr>
          <w:rFonts w:asciiTheme="majorHAnsi" w:hAnsiTheme="majorHAnsi" w:cstheme="minorHAnsi"/>
          <w:sz w:val="24"/>
          <w:szCs w:val="24"/>
        </w:rPr>
      </w:pPr>
      <w:proofErr w:type="spellStart"/>
      <w:r w:rsidRPr="0026469F">
        <w:rPr>
          <w:rFonts w:asciiTheme="majorHAnsi" w:hAnsiTheme="majorHAnsi" w:cstheme="minorHAnsi"/>
          <w:sz w:val="24"/>
          <w:szCs w:val="24"/>
        </w:rPr>
        <w:t>Kurangnya</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pemahaman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dari</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instansi</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terkait</w:t>
      </w:r>
      <w:proofErr w:type="spellEnd"/>
      <w:r w:rsidRPr="0026469F">
        <w:rPr>
          <w:rFonts w:asciiTheme="majorHAnsi" w:hAnsiTheme="majorHAnsi" w:cstheme="minorHAnsi"/>
          <w:sz w:val="24"/>
          <w:szCs w:val="24"/>
        </w:rPr>
        <w:t xml:space="preserve"> dan </w:t>
      </w:r>
      <w:proofErr w:type="spellStart"/>
      <w:r w:rsidRPr="0026469F">
        <w:rPr>
          <w:rFonts w:asciiTheme="majorHAnsi" w:hAnsiTheme="majorHAnsi" w:cstheme="minorHAnsi"/>
          <w:sz w:val="24"/>
          <w:szCs w:val="24"/>
        </w:rPr>
        <w:t>masyarakat</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tentang</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ketentuan-ketentuan</w:t>
      </w:r>
      <w:proofErr w:type="spellEnd"/>
      <w:r w:rsidRPr="0026469F">
        <w:rPr>
          <w:rFonts w:asciiTheme="majorHAnsi" w:hAnsiTheme="majorHAnsi" w:cstheme="minorHAnsi"/>
          <w:sz w:val="24"/>
          <w:szCs w:val="24"/>
        </w:rPr>
        <w:t xml:space="preserve"> pada </w:t>
      </w:r>
      <w:proofErr w:type="spellStart"/>
      <w:r w:rsidRPr="0026469F">
        <w:rPr>
          <w:rFonts w:asciiTheme="majorHAnsi" w:hAnsiTheme="majorHAnsi" w:cstheme="minorHAnsi"/>
          <w:sz w:val="24"/>
          <w:szCs w:val="24"/>
        </w:rPr>
        <w:t>Konvensi</w:t>
      </w:r>
      <w:proofErr w:type="spellEnd"/>
      <w:r w:rsidRPr="0026469F">
        <w:rPr>
          <w:rFonts w:asciiTheme="majorHAnsi" w:hAnsiTheme="majorHAnsi" w:cstheme="minorHAnsi"/>
          <w:sz w:val="24"/>
          <w:szCs w:val="24"/>
        </w:rPr>
        <w:t xml:space="preserve"> Hak Anak </w:t>
      </w:r>
      <w:proofErr w:type="spellStart"/>
      <w:r w:rsidRPr="0026469F">
        <w:rPr>
          <w:rFonts w:asciiTheme="majorHAnsi" w:hAnsiTheme="majorHAnsi" w:cstheme="minorHAnsi"/>
          <w:sz w:val="24"/>
          <w:szCs w:val="24"/>
        </w:rPr>
        <w:t>Internasional</w:t>
      </w:r>
      <w:proofErr w:type="spellEnd"/>
      <w:r w:rsidRPr="0026469F">
        <w:rPr>
          <w:rFonts w:asciiTheme="majorHAnsi" w:hAnsiTheme="majorHAnsi" w:cstheme="minorHAnsi"/>
          <w:sz w:val="24"/>
          <w:szCs w:val="24"/>
        </w:rPr>
        <w:t xml:space="preserve"> dan </w:t>
      </w:r>
      <w:proofErr w:type="spellStart"/>
      <w:r w:rsidRPr="0026469F">
        <w:rPr>
          <w:rFonts w:asciiTheme="majorHAnsi" w:hAnsiTheme="majorHAnsi" w:cstheme="minorHAnsi"/>
          <w:sz w:val="24"/>
          <w:szCs w:val="24"/>
        </w:rPr>
        <w:t>undang-undang</w:t>
      </w:r>
      <w:proofErr w:type="spellEnd"/>
      <w:r w:rsidRPr="0026469F">
        <w:rPr>
          <w:rFonts w:asciiTheme="majorHAnsi" w:hAnsiTheme="majorHAnsi" w:cstheme="minorHAnsi"/>
          <w:sz w:val="24"/>
          <w:szCs w:val="24"/>
        </w:rPr>
        <w:t xml:space="preserve"> No.39 </w:t>
      </w:r>
      <w:proofErr w:type="spellStart"/>
      <w:r w:rsidRPr="0026469F">
        <w:rPr>
          <w:rFonts w:asciiTheme="majorHAnsi" w:hAnsiTheme="majorHAnsi" w:cstheme="minorHAnsi"/>
          <w:sz w:val="24"/>
          <w:szCs w:val="24"/>
        </w:rPr>
        <w:t>tahun</w:t>
      </w:r>
      <w:proofErr w:type="spellEnd"/>
      <w:r w:rsidRPr="0026469F">
        <w:rPr>
          <w:rFonts w:asciiTheme="majorHAnsi" w:hAnsiTheme="majorHAnsi" w:cstheme="minorHAnsi"/>
          <w:sz w:val="24"/>
          <w:szCs w:val="24"/>
        </w:rPr>
        <w:t xml:space="preserve"> 1999 </w:t>
      </w:r>
      <w:proofErr w:type="spellStart"/>
      <w:r w:rsidRPr="0026469F">
        <w:rPr>
          <w:rFonts w:asciiTheme="majorHAnsi" w:hAnsiTheme="majorHAnsi" w:cstheme="minorHAnsi"/>
          <w:sz w:val="24"/>
          <w:szCs w:val="24"/>
        </w:rPr>
        <w:t>tentang</w:t>
      </w:r>
      <w:proofErr w:type="spellEnd"/>
      <w:r w:rsidRPr="0026469F">
        <w:rPr>
          <w:rFonts w:asciiTheme="majorHAnsi" w:hAnsiTheme="majorHAnsi" w:cstheme="minorHAnsi"/>
          <w:sz w:val="24"/>
          <w:szCs w:val="24"/>
        </w:rPr>
        <w:t xml:space="preserve"> Hak </w:t>
      </w:r>
      <w:proofErr w:type="spellStart"/>
      <w:r w:rsidRPr="0026469F">
        <w:rPr>
          <w:rFonts w:asciiTheme="majorHAnsi" w:hAnsiTheme="majorHAnsi" w:cstheme="minorHAnsi"/>
          <w:sz w:val="24"/>
          <w:szCs w:val="24"/>
        </w:rPr>
        <w:t>Asasi</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Manusia</w:t>
      </w:r>
      <w:proofErr w:type="spellEnd"/>
      <w:r w:rsidRPr="0026469F">
        <w:rPr>
          <w:rFonts w:asciiTheme="majorHAnsi" w:hAnsiTheme="majorHAnsi" w:cstheme="minorHAnsi"/>
          <w:sz w:val="24"/>
          <w:szCs w:val="24"/>
        </w:rPr>
        <w:t xml:space="preserve"> ;</w:t>
      </w:r>
    </w:p>
    <w:p w14:paraId="17C2512F" w14:textId="77777777" w:rsidR="0026469F" w:rsidRPr="0026469F" w:rsidRDefault="0026469F" w:rsidP="0026469F">
      <w:pPr>
        <w:numPr>
          <w:ilvl w:val="0"/>
          <w:numId w:val="8"/>
        </w:numPr>
        <w:tabs>
          <w:tab w:val="left" w:pos="426"/>
        </w:tabs>
        <w:spacing w:after="0" w:line="360" w:lineRule="auto"/>
        <w:ind w:left="993" w:hanging="284"/>
        <w:contextualSpacing/>
        <w:jc w:val="both"/>
        <w:rPr>
          <w:rFonts w:asciiTheme="majorHAnsi" w:hAnsiTheme="majorHAnsi" w:cstheme="minorHAnsi"/>
          <w:sz w:val="24"/>
          <w:szCs w:val="24"/>
        </w:rPr>
      </w:pPr>
      <w:r w:rsidRPr="0026469F">
        <w:rPr>
          <w:rFonts w:asciiTheme="majorHAnsi" w:hAnsiTheme="majorHAnsi" w:cstheme="minorHAnsi"/>
          <w:sz w:val="24"/>
          <w:szCs w:val="24"/>
        </w:rPr>
        <w:t xml:space="preserve">Belum </w:t>
      </w:r>
      <w:proofErr w:type="spellStart"/>
      <w:r w:rsidRPr="0026469F">
        <w:rPr>
          <w:rFonts w:asciiTheme="majorHAnsi" w:hAnsiTheme="majorHAnsi" w:cstheme="minorHAnsi"/>
          <w:sz w:val="24"/>
          <w:szCs w:val="24"/>
        </w:rPr>
        <w:t>ada</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lembaga</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perlindungan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anak</w:t>
      </w:r>
      <w:proofErr w:type="spellEnd"/>
      <w:r w:rsidRPr="0026469F">
        <w:rPr>
          <w:rFonts w:asciiTheme="majorHAnsi" w:hAnsiTheme="majorHAnsi" w:cstheme="minorHAnsi"/>
          <w:sz w:val="24"/>
          <w:szCs w:val="24"/>
        </w:rPr>
        <w:t xml:space="preserve"> yang </w:t>
      </w:r>
      <w:proofErr w:type="spellStart"/>
      <w:r w:rsidRPr="0026469F">
        <w:rPr>
          <w:rFonts w:asciiTheme="majorHAnsi" w:hAnsiTheme="majorHAnsi" w:cstheme="minorHAnsi"/>
          <w:sz w:val="24"/>
          <w:szCs w:val="24"/>
        </w:rPr>
        <w:t>khusus</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mengenai</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masalah</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anak</w:t>
      </w:r>
      <w:proofErr w:type="spellEnd"/>
      <w:r w:rsidRPr="0026469F">
        <w:rPr>
          <w:rFonts w:asciiTheme="majorHAnsi" w:hAnsiTheme="majorHAnsi" w:cstheme="minorHAnsi"/>
          <w:sz w:val="24"/>
          <w:szCs w:val="24"/>
        </w:rPr>
        <w:t xml:space="preserve"> yang di </w:t>
      </w:r>
      <w:proofErr w:type="spellStart"/>
      <w:r w:rsidRPr="0026469F">
        <w:rPr>
          <w:rFonts w:asciiTheme="majorHAnsi" w:hAnsiTheme="majorHAnsi" w:cstheme="minorHAnsi"/>
          <w:sz w:val="24"/>
          <w:szCs w:val="24"/>
        </w:rPr>
        <w:t>perlalukan</w:t>
      </w:r>
      <w:proofErr w:type="spellEnd"/>
      <w:r w:rsidRPr="0026469F">
        <w:rPr>
          <w:rFonts w:asciiTheme="majorHAnsi" w:hAnsiTheme="majorHAnsi" w:cstheme="minorHAnsi"/>
          <w:sz w:val="24"/>
          <w:szCs w:val="24"/>
        </w:rPr>
        <w:t xml:space="preserve"> salah , </w:t>
      </w:r>
      <w:proofErr w:type="spellStart"/>
      <w:r w:rsidRPr="0026469F">
        <w:rPr>
          <w:rFonts w:asciiTheme="majorHAnsi" w:hAnsiTheme="majorHAnsi" w:cstheme="minorHAnsi"/>
          <w:sz w:val="24"/>
          <w:szCs w:val="24"/>
        </w:rPr>
        <w:t>misalnya</w:t>
      </w:r>
      <w:proofErr w:type="spellEnd"/>
      <w:r w:rsidRPr="0026469F">
        <w:rPr>
          <w:rFonts w:asciiTheme="majorHAnsi" w:hAnsiTheme="majorHAnsi" w:cstheme="minorHAnsi"/>
          <w:sz w:val="24"/>
          <w:szCs w:val="24"/>
        </w:rPr>
        <w:t xml:space="preserve"> korban </w:t>
      </w:r>
      <w:proofErr w:type="spellStart"/>
      <w:r w:rsidRPr="0026469F">
        <w:rPr>
          <w:rFonts w:asciiTheme="majorHAnsi" w:hAnsiTheme="majorHAnsi" w:cstheme="minorHAnsi"/>
          <w:sz w:val="24"/>
          <w:szCs w:val="24"/>
        </w:rPr>
        <w:t>perkosaan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penganiayaan</w:t>
      </w:r>
      <w:proofErr w:type="spellEnd"/>
      <w:r w:rsidRPr="0026469F">
        <w:rPr>
          <w:rFonts w:asciiTheme="majorHAnsi" w:hAnsiTheme="majorHAnsi" w:cstheme="minorHAnsi"/>
          <w:sz w:val="24"/>
          <w:szCs w:val="24"/>
        </w:rPr>
        <w:t xml:space="preserve"> dan </w:t>
      </w:r>
      <w:proofErr w:type="spellStart"/>
      <w:r w:rsidRPr="0026469F">
        <w:rPr>
          <w:rFonts w:asciiTheme="majorHAnsi" w:hAnsiTheme="majorHAnsi" w:cstheme="minorHAnsi"/>
          <w:sz w:val="24"/>
          <w:szCs w:val="24"/>
        </w:rPr>
        <w:t>eksploitasi</w:t>
      </w:r>
      <w:proofErr w:type="spellEnd"/>
      <w:r w:rsidRPr="0026469F">
        <w:rPr>
          <w:rFonts w:asciiTheme="majorHAnsi" w:hAnsiTheme="majorHAnsi" w:cstheme="minorHAnsi"/>
          <w:sz w:val="24"/>
          <w:szCs w:val="24"/>
        </w:rPr>
        <w:t xml:space="preserve"> ;</w:t>
      </w:r>
    </w:p>
    <w:p w14:paraId="14B142DB" w14:textId="77777777" w:rsidR="0026469F" w:rsidRPr="0026469F" w:rsidRDefault="0026469F" w:rsidP="0026469F">
      <w:pPr>
        <w:numPr>
          <w:ilvl w:val="0"/>
          <w:numId w:val="8"/>
        </w:numPr>
        <w:tabs>
          <w:tab w:val="left" w:pos="426"/>
        </w:tabs>
        <w:spacing w:after="0" w:line="360" w:lineRule="auto"/>
        <w:ind w:left="993" w:hanging="284"/>
        <w:contextualSpacing/>
        <w:jc w:val="both"/>
        <w:rPr>
          <w:rFonts w:asciiTheme="majorHAnsi" w:hAnsiTheme="majorHAnsi" w:cstheme="minorHAnsi"/>
          <w:sz w:val="24"/>
          <w:szCs w:val="24"/>
        </w:rPr>
      </w:pPr>
      <w:proofErr w:type="spellStart"/>
      <w:r w:rsidRPr="0026469F">
        <w:rPr>
          <w:rFonts w:asciiTheme="majorHAnsi" w:hAnsiTheme="majorHAnsi" w:cstheme="minorHAnsi"/>
          <w:sz w:val="24"/>
          <w:szCs w:val="24"/>
        </w:rPr>
        <w:lastRenderedPageBreak/>
        <w:t>Kurangnya</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tenaga</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terididik</w:t>
      </w:r>
      <w:proofErr w:type="spellEnd"/>
      <w:r w:rsidRPr="0026469F">
        <w:rPr>
          <w:rFonts w:asciiTheme="majorHAnsi" w:hAnsiTheme="majorHAnsi" w:cstheme="minorHAnsi"/>
          <w:sz w:val="24"/>
          <w:szCs w:val="24"/>
        </w:rPr>
        <w:t xml:space="preserve"> dan </w:t>
      </w:r>
      <w:proofErr w:type="spellStart"/>
      <w:r w:rsidRPr="0026469F">
        <w:rPr>
          <w:rFonts w:asciiTheme="majorHAnsi" w:hAnsiTheme="majorHAnsi" w:cstheme="minorHAnsi"/>
          <w:sz w:val="24"/>
          <w:szCs w:val="24"/>
        </w:rPr>
        <w:t>profesional</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dalam</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mengenai</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masalah</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anak</w:t>
      </w:r>
      <w:proofErr w:type="spellEnd"/>
      <w:r w:rsidRPr="0026469F">
        <w:rPr>
          <w:rFonts w:asciiTheme="majorHAnsi" w:hAnsiTheme="majorHAnsi" w:cstheme="minorHAnsi"/>
          <w:sz w:val="24"/>
          <w:szCs w:val="24"/>
        </w:rPr>
        <w:t xml:space="preserve"> ;</w:t>
      </w:r>
    </w:p>
    <w:p w14:paraId="6F5E89AC" w14:textId="77777777" w:rsidR="0026469F" w:rsidRPr="0026469F" w:rsidRDefault="0026469F" w:rsidP="0026469F">
      <w:pPr>
        <w:numPr>
          <w:ilvl w:val="0"/>
          <w:numId w:val="8"/>
        </w:numPr>
        <w:tabs>
          <w:tab w:val="left" w:pos="426"/>
        </w:tabs>
        <w:spacing w:after="0" w:line="360" w:lineRule="auto"/>
        <w:ind w:left="993" w:hanging="284"/>
        <w:contextualSpacing/>
        <w:jc w:val="both"/>
        <w:rPr>
          <w:rFonts w:asciiTheme="majorHAnsi" w:hAnsiTheme="majorHAnsi" w:cstheme="minorHAnsi"/>
          <w:sz w:val="24"/>
          <w:szCs w:val="24"/>
        </w:rPr>
      </w:pPr>
      <w:proofErr w:type="spellStart"/>
      <w:r w:rsidRPr="0026469F">
        <w:rPr>
          <w:rFonts w:asciiTheme="majorHAnsi" w:hAnsiTheme="majorHAnsi" w:cstheme="minorHAnsi"/>
          <w:sz w:val="24"/>
          <w:szCs w:val="24"/>
        </w:rPr>
        <w:t>Koordinasi</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antara</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organisasi</w:t>
      </w:r>
      <w:proofErr w:type="spellEnd"/>
      <w:r w:rsidRPr="0026469F">
        <w:rPr>
          <w:rFonts w:asciiTheme="majorHAnsi" w:hAnsiTheme="majorHAnsi" w:cstheme="minorHAnsi"/>
          <w:sz w:val="24"/>
          <w:szCs w:val="24"/>
        </w:rPr>
        <w:t xml:space="preserve"> social dan </w:t>
      </w:r>
      <w:proofErr w:type="spellStart"/>
      <w:r w:rsidRPr="0026469F">
        <w:rPr>
          <w:rFonts w:asciiTheme="majorHAnsi" w:hAnsiTheme="majorHAnsi" w:cstheme="minorHAnsi"/>
          <w:sz w:val="24"/>
          <w:szCs w:val="24"/>
        </w:rPr>
        <w:t>pemerintah</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maupun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antar</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organisasi</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sosail</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relatif</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kurang</w:t>
      </w:r>
      <w:proofErr w:type="spellEnd"/>
      <w:r w:rsidRPr="0026469F">
        <w:rPr>
          <w:rFonts w:asciiTheme="majorHAnsi" w:hAnsiTheme="majorHAnsi" w:cstheme="minorHAnsi"/>
          <w:sz w:val="24"/>
          <w:szCs w:val="24"/>
        </w:rPr>
        <w:t xml:space="preserve"> ;</w:t>
      </w:r>
    </w:p>
    <w:p w14:paraId="18D47B94" w14:textId="20BFB3F9" w:rsidR="0026469F" w:rsidRDefault="0026469F" w:rsidP="0026469F">
      <w:pPr>
        <w:numPr>
          <w:ilvl w:val="0"/>
          <w:numId w:val="8"/>
        </w:numPr>
        <w:tabs>
          <w:tab w:val="left" w:pos="426"/>
        </w:tabs>
        <w:spacing w:after="0" w:line="360" w:lineRule="auto"/>
        <w:ind w:left="993" w:hanging="284"/>
        <w:contextualSpacing/>
        <w:jc w:val="both"/>
        <w:rPr>
          <w:rFonts w:asciiTheme="majorHAnsi" w:hAnsiTheme="majorHAnsi" w:cstheme="minorHAnsi"/>
          <w:sz w:val="24"/>
          <w:szCs w:val="24"/>
        </w:rPr>
      </w:pPr>
      <w:r w:rsidRPr="0026469F">
        <w:rPr>
          <w:rFonts w:asciiTheme="majorHAnsi" w:hAnsiTheme="majorHAnsi" w:cstheme="minorHAnsi"/>
          <w:sz w:val="24"/>
          <w:szCs w:val="24"/>
        </w:rPr>
        <w:t xml:space="preserve">Kerjasama </w:t>
      </w:r>
      <w:proofErr w:type="spellStart"/>
      <w:r w:rsidRPr="0026469F">
        <w:rPr>
          <w:rFonts w:asciiTheme="majorHAnsi" w:hAnsiTheme="majorHAnsi" w:cstheme="minorHAnsi"/>
          <w:sz w:val="24"/>
          <w:szCs w:val="24"/>
        </w:rPr>
        <w:t>lintas</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sektoral</w:t>
      </w:r>
      <w:proofErr w:type="spellEnd"/>
      <w:r w:rsidRPr="0026469F">
        <w:rPr>
          <w:rFonts w:asciiTheme="majorHAnsi" w:hAnsiTheme="majorHAnsi" w:cstheme="minorHAnsi"/>
          <w:sz w:val="24"/>
          <w:szCs w:val="24"/>
        </w:rPr>
        <w:t xml:space="preserve"> dan </w:t>
      </w:r>
      <w:proofErr w:type="spellStart"/>
      <w:r w:rsidRPr="0026469F">
        <w:rPr>
          <w:rFonts w:asciiTheme="majorHAnsi" w:hAnsiTheme="majorHAnsi" w:cstheme="minorHAnsi"/>
          <w:sz w:val="24"/>
          <w:szCs w:val="24"/>
        </w:rPr>
        <w:t>internasional</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kurang</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terjalin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dengan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baik</w:t>
      </w:r>
      <w:proofErr w:type="spellEnd"/>
      <w:r w:rsidRPr="0026469F">
        <w:rPr>
          <w:rFonts w:asciiTheme="majorHAnsi" w:hAnsiTheme="majorHAnsi" w:cstheme="minorHAnsi"/>
          <w:sz w:val="24"/>
          <w:szCs w:val="24"/>
        </w:rPr>
        <w:t xml:space="preserve"> ;</w:t>
      </w:r>
    </w:p>
    <w:p w14:paraId="75681B90" w14:textId="77777777" w:rsidR="00F13E3F" w:rsidRPr="0026469F" w:rsidRDefault="00F13E3F" w:rsidP="00F13E3F">
      <w:pPr>
        <w:tabs>
          <w:tab w:val="left" w:pos="426"/>
        </w:tabs>
        <w:spacing w:after="0" w:line="360" w:lineRule="auto"/>
        <w:ind w:left="993"/>
        <w:contextualSpacing/>
        <w:jc w:val="both"/>
        <w:rPr>
          <w:rFonts w:asciiTheme="majorHAnsi" w:hAnsiTheme="majorHAnsi" w:cstheme="minorHAnsi"/>
          <w:sz w:val="24"/>
          <w:szCs w:val="24"/>
        </w:rPr>
      </w:pPr>
    </w:p>
    <w:p w14:paraId="7C6E1A71" w14:textId="7D4213DF" w:rsidR="0026469F" w:rsidRPr="00E13DEF" w:rsidRDefault="0026469F" w:rsidP="00E13DEF">
      <w:pPr>
        <w:pStyle w:val="ListParagraph"/>
        <w:numPr>
          <w:ilvl w:val="0"/>
          <w:numId w:val="5"/>
        </w:numPr>
        <w:spacing w:after="0" w:line="360" w:lineRule="auto"/>
        <w:ind w:left="284" w:hanging="284"/>
        <w:jc w:val="both"/>
        <w:rPr>
          <w:rFonts w:asciiTheme="majorHAnsi" w:hAnsiTheme="majorHAnsi" w:cstheme="minorHAnsi"/>
          <w:b/>
          <w:bCs/>
          <w:sz w:val="24"/>
          <w:szCs w:val="24"/>
        </w:rPr>
      </w:pPr>
      <w:r w:rsidRPr="00E13DEF">
        <w:rPr>
          <w:rFonts w:asciiTheme="majorHAnsi" w:hAnsiTheme="majorHAnsi" w:cstheme="minorHAnsi"/>
          <w:b/>
          <w:bCs/>
          <w:sz w:val="24"/>
          <w:szCs w:val="24"/>
        </w:rPr>
        <w:t>PERAN MASYARAKAT DAN KOMISI PERLINDUNGAN ANAK</w:t>
      </w:r>
    </w:p>
    <w:p w14:paraId="4474560F" w14:textId="77777777" w:rsidR="0026469F" w:rsidRPr="0026469F" w:rsidRDefault="0026469F" w:rsidP="0026469F">
      <w:pPr>
        <w:pStyle w:val="ListParagraph"/>
        <w:numPr>
          <w:ilvl w:val="0"/>
          <w:numId w:val="10"/>
        </w:numPr>
        <w:tabs>
          <w:tab w:val="left" w:pos="426"/>
        </w:tabs>
        <w:spacing w:after="0" w:line="360" w:lineRule="auto"/>
        <w:jc w:val="both"/>
        <w:rPr>
          <w:rFonts w:asciiTheme="majorHAnsi" w:hAnsiTheme="majorHAnsi" w:cstheme="minorHAnsi"/>
          <w:sz w:val="24"/>
          <w:szCs w:val="24"/>
          <w:lang w:val="en-US"/>
        </w:rPr>
      </w:pPr>
      <w:r w:rsidRPr="0026469F">
        <w:rPr>
          <w:rFonts w:asciiTheme="majorHAnsi" w:hAnsiTheme="majorHAnsi" w:cstheme="minorHAnsi"/>
          <w:sz w:val="24"/>
          <w:szCs w:val="24"/>
          <w:lang w:val="en-US"/>
        </w:rPr>
        <w:t xml:space="preserve">Masyarakat </w:t>
      </w:r>
      <w:proofErr w:type="spellStart"/>
      <w:r w:rsidRPr="0026469F">
        <w:rPr>
          <w:rFonts w:asciiTheme="majorHAnsi" w:hAnsiTheme="majorHAnsi" w:cstheme="minorHAnsi"/>
          <w:sz w:val="24"/>
          <w:szCs w:val="24"/>
          <w:lang w:val="en-US"/>
        </w:rPr>
        <w:t>berperan</w:t>
      </w:r>
      <w:proofErr w:type="spellEnd"/>
      <w:r w:rsidRPr="0026469F">
        <w:rPr>
          <w:rFonts w:asciiTheme="majorHAnsi" w:hAnsiTheme="majorHAnsi" w:cstheme="minorHAnsi"/>
          <w:sz w:val="24"/>
          <w:szCs w:val="24"/>
          <w:lang w:val="en-US"/>
        </w:rPr>
        <w:t xml:space="preserve"> </w:t>
      </w:r>
      <w:proofErr w:type="spellStart"/>
      <w:r w:rsidRPr="0026469F">
        <w:rPr>
          <w:rFonts w:asciiTheme="majorHAnsi" w:hAnsiTheme="majorHAnsi" w:cstheme="minorHAnsi"/>
          <w:sz w:val="24"/>
          <w:szCs w:val="24"/>
          <w:lang w:val="en-US"/>
        </w:rPr>
        <w:t>serta</w:t>
      </w:r>
      <w:proofErr w:type="spellEnd"/>
      <w:r w:rsidRPr="0026469F">
        <w:rPr>
          <w:rFonts w:asciiTheme="majorHAnsi" w:hAnsiTheme="majorHAnsi" w:cstheme="minorHAnsi"/>
          <w:sz w:val="24"/>
          <w:szCs w:val="24"/>
          <w:lang w:val="en-US"/>
        </w:rPr>
        <w:t xml:space="preserve"> </w:t>
      </w:r>
      <w:proofErr w:type="spellStart"/>
      <w:r w:rsidRPr="0026469F">
        <w:rPr>
          <w:rFonts w:asciiTheme="majorHAnsi" w:hAnsiTheme="majorHAnsi" w:cstheme="minorHAnsi"/>
          <w:sz w:val="24"/>
          <w:szCs w:val="24"/>
          <w:lang w:val="en-US"/>
        </w:rPr>
        <w:t>dalam</w:t>
      </w:r>
      <w:proofErr w:type="spellEnd"/>
      <w:r w:rsidRPr="0026469F">
        <w:rPr>
          <w:rFonts w:asciiTheme="majorHAnsi" w:hAnsiTheme="majorHAnsi" w:cstheme="minorHAnsi"/>
          <w:sz w:val="24"/>
          <w:szCs w:val="24"/>
          <w:lang w:val="en-US"/>
        </w:rPr>
        <w:t xml:space="preserve"> </w:t>
      </w:r>
      <w:proofErr w:type="spellStart"/>
      <w:r w:rsidRPr="0026469F">
        <w:rPr>
          <w:rFonts w:asciiTheme="majorHAnsi" w:hAnsiTheme="majorHAnsi" w:cstheme="minorHAnsi"/>
          <w:sz w:val="24"/>
          <w:szCs w:val="24"/>
          <w:lang w:val="en-US"/>
        </w:rPr>
        <w:t>perlindungan</w:t>
      </w:r>
      <w:proofErr w:type="spellEnd"/>
      <w:r w:rsidRPr="0026469F">
        <w:rPr>
          <w:rFonts w:asciiTheme="majorHAnsi" w:hAnsiTheme="majorHAnsi" w:cstheme="minorHAnsi"/>
          <w:sz w:val="24"/>
          <w:szCs w:val="24"/>
          <w:lang w:val="en-US"/>
        </w:rPr>
        <w:t xml:space="preserve"> </w:t>
      </w:r>
      <w:proofErr w:type="spellStart"/>
      <w:r w:rsidRPr="0026469F">
        <w:rPr>
          <w:rFonts w:asciiTheme="majorHAnsi" w:hAnsiTheme="majorHAnsi" w:cstheme="minorHAnsi"/>
          <w:sz w:val="24"/>
          <w:szCs w:val="24"/>
          <w:lang w:val="en-US"/>
        </w:rPr>
        <w:t>anak</w:t>
      </w:r>
      <w:proofErr w:type="spellEnd"/>
      <w:r w:rsidRPr="0026469F">
        <w:rPr>
          <w:rFonts w:asciiTheme="majorHAnsi" w:hAnsiTheme="majorHAnsi" w:cstheme="minorHAnsi"/>
          <w:sz w:val="24"/>
          <w:szCs w:val="24"/>
          <w:lang w:val="en-US"/>
        </w:rPr>
        <w:t xml:space="preserve"> </w:t>
      </w:r>
      <w:proofErr w:type="spellStart"/>
      <w:r w:rsidRPr="0026469F">
        <w:rPr>
          <w:rFonts w:asciiTheme="majorHAnsi" w:hAnsiTheme="majorHAnsi" w:cstheme="minorHAnsi"/>
          <w:sz w:val="24"/>
          <w:szCs w:val="24"/>
          <w:lang w:val="en-US"/>
        </w:rPr>
        <w:t>baik</w:t>
      </w:r>
      <w:proofErr w:type="spellEnd"/>
      <w:r w:rsidRPr="0026469F">
        <w:rPr>
          <w:rFonts w:asciiTheme="majorHAnsi" w:hAnsiTheme="majorHAnsi" w:cstheme="minorHAnsi"/>
          <w:sz w:val="24"/>
          <w:szCs w:val="24"/>
          <w:lang w:val="en-US"/>
        </w:rPr>
        <w:t xml:space="preserve"> </w:t>
      </w:r>
      <w:proofErr w:type="spellStart"/>
      <w:r w:rsidRPr="0026469F">
        <w:rPr>
          <w:rFonts w:asciiTheme="majorHAnsi" w:hAnsiTheme="majorHAnsi" w:cstheme="minorHAnsi"/>
          <w:sz w:val="24"/>
          <w:szCs w:val="24"/>
          <w:lang w:val="en-US"/>
        </w:rPr>
        <w:t>secara</w:t>
      </w:r>
      <w:proofErr w:type="spellEnd"/>
      <w:r w:rsidRPr="0026469F">
        <w:rPr>
          <w:rFonts w:asciiTheme="majorHAnsi" w:hAnsiTheme="majorHAnsi" w:cstheme="minorHAnsi"/>
          <w:sz w:val="24"/>
          <w:szCs w:val="24"/>
          <w:lang w:val="en-US"/>
        </w:rPr>
        <w:t xml:space="preserve">    </w:t>
      </w:r>
      <w:proofErr w:type="spellStart"/>
      <w:r w:rsidRPr="0026469F">
        <w:rPr>
          <w:rFonts w:asciiTheme="majorHAnsi" w:hAnsiTheme="majorHAnsi" w:cstheme="minorHAnsi"/>
          <w:sz w:val="24"/>
          <w:szCs w:val="24"/>
          <w:lang w:val="en-US"/>
        </w:rPr>
        <w:t>perorangan</w:t>
      </w:r>
      <w:proofErr w:type="spellEnd"/>
      <w:r w:rsidRPr="0026469F">
        <w:rPr>
          <w:rFonts w:asciiTheme="majorHAnsi" w:hAnsiTheme="majorHAnsi" w:cstheme="minorHAnsi"/>
          <w:sz w:val="24"/>
          <w:szCs w:val="24"/>
          <w:lang w:val="en-US"/>
        </w:rPr>
        <w:t xml:space="preserve"> </w:t>
      </w:r>
      <w:proofErr w:type="spellStart"/>
      <w:r w:rsidRPr="0026469F">
        <w:rPr>
          <w:rFonts w:asciiTheme="majorHAnsi" w:hAnsiTheme="majorHAnsi" w:cstheme="minorHAnsi"/>
          <w:sz w:val="24"/>
          <w:szCs w:val="24"/>
          <w:lang w:val="en-US"/>
        </w:rPr>
        <w:t>maupun</w:t>
      </w:r>
      <w:proofErr w:type="spellEnd"/>
      <w:r w:rsidRPr="0026469F">
        <w:rPr>
          <w:rFonts w:asciiTheme="majorHAnsi" w:hAnsiTheme="majorHAnsi" w:cstheme="minorHAnsi"/>
          <w:sz w:val="24"/>
          <w:szCs w:val="24"/>
          <w:lang w:val="en-US"/>
        </w:rPr>
        <w:t xml:space="preserve"> </w:t>
      </w:r>
      <w:proofErr w:type="spellStart"/>
      <w:r w:rsidRPr="0026469F">
        <w:rPr>
          <w:rFonts w:asciiTheme="majorHAnsi" w:hAnsiTheme="majorHAnsi" w:cstheme="minorHAnsi"/>
          <w:sz w:val="24"/>
          <w:szCs w:val="24"/>
          <w:lang w:val="en-US"/>
        </w:rPr>
        <w:t>berkelompok</w:t>
      </w:r>
      <w:proofErr w:type="spellEnd"/>
    </w:p>
    <w:p w14:paraId="3E164B3A" w14:textId="09E962E1" w:rsidR="0026469F" w:rsidRPr="0026469F" w:rsidRDefault="0026469F" w:rsidP="0026469F">
      <w:pPr>
        <w:pStyle w:val="ListParagraph"/>
        <w:numPr>
          <w:ilvl w:val="0"/>
          <w:numId w:val="10"/>
        </w:numPr>
        <w:tabs>
          <w:tab w:val="left" w:pos="426"/>
        </w:tabs>
        <w:spacing w:after="0" w:line="360" w:lineRule="auto"/>
        <w:jc w:val="both"/>
        <w:rPr>
          <w:rFonts w:asciiTheme="majorHAnsi" w:hAnsiTheme="majorHAnsi" w:cstheme="minorHAnsi"/>
          <w:sz w:val="24"/>
          <w:szCs w:val="24"/>
          <w:lang w:val="en-US"/>
        </w:rPr>
      </w:pPr>
      <w:r w:rsidRPr="0026469F">
        <w:rPr>
          <w:rFonts w:asciiTheme="majorHAnsi" w:hAnsiTheme="majorHAnsi" w:cstheme="minorHAnsi"/>
          <w:sz w:val="24"/>
          <w:szCs w:val="24"/>
          <w:lang w:val="en-US"/>
        </w:rPr>
        <w:t xml:space="preserve">Peran </w:t>
      </w:r>
      <w:proofErr w:type="spellStart"/>
      <w:r w:rsidRPr="0026469F">
        <w:rPr>
          <w:rFonts w:asciiTheme="majorHAnsi" w:hAnsiTheme="majorHAnsi" w:cstheme="minorHAnsi"/>
          <w:sz w:val="24"/>
          <w:szCs w:val="24"/>
          <w:lang w:val="en-US"/>
        </w:rPr>
        <w:t>masyarakat</w:t>
      </w:r>
      <w:proofErr w:type="spellEnd"/>
      <w:r w:rsidRPr="0026469F">
        <w:rPr>
          <w:rFonts w:asciiTheme="majorHAnsi" w:hAnsiTheme="majorHAnsi" w:cstheme="minorHAnsi"/>
          <w:sz w:val="24"/>
          <w:szCs w:val="24"/>
          <w:lang w:val="en-US"/>
        </w:rPr>
        <w:t xml:space="preserve"> </w:t>
      </w:r>
      <w:proofErr w:type="spellStart"/>
      <w:r w:rsidRPr="0026469F">
        <w:rPr>
          <w:rFonts w:asciiTheme="majorHAnsi" w:hAnsiTheme="majorHAnsi" w:cstheme="minorHAnsi"/>
          <w:sz w:val="24"/>
          <w:szCs w:val="24"/>
          <w:lang w:val="en-US"/>
        </w:rPr>
        <w:t>sebagaimana</w:t>
      </w:r>
      <w:proofErr w:type="spellEnd"/>
      <w:r w:rsidRPr="0026469F">
        <w:rPr>
          <w:rFonts w:asciiTheme="majorHAnsi" w:hAnsiTheme="majorHAnsi" w:cstheme="minorHAnsi"/>
          <w:sz w:val="24"/>
          <w:szCs w:val="24"/>
          <w:lang w:val="en-US"/>
        </w:rPr>
        <w:t xml:space="preserve"> di </w:t>
      </w:r>
      <w:proofErr w:type="spellStart"/>
      <w:r w:rsidRPr="0026469F">
        <w:rPr>
          <w:rFonts w:asciiTheme="majorHAnsi" w:hAnsiTheme="majorHAnsi" w:cstheme="minorHAnsi"/>
          <w:sz w:val="24"/>
          <w:szCs w:val="24"/>
          <w:lang w:val="en-US"/>
        </w:rPr>
        <w:t>maksud</w:t>
      </w:r>
      <w:proofErr w:type="spellEnd"/>
      <w:r w:rsidRPr="0026469F">
        <w:rPr>
          <w:rFonts w:asciiTheme="majorHAnsi" w:hAnsiTheme="majorHAnsi" w:cstheme="minorHAnsi"/>
          <w:sz w:val="24"/>
          <w:szCs w:val="24"/>
          <w:lang w:val="en-US"/>
        </w:rPr>
        <w:t xml:space="preserve"> di </w:t>
      </w:r>
      <w:proofErr w:type="spellStart"/>
      <w:r w:rsidRPr="0026469F">
        <w:rPr>
          <w:rFonts w:asciiTheme="majorHAnsi" w:hAnsiTheme="majorHAnsi" w:cstheme="minorHAnsi"/>
          <w:sz w:val="24"/>
          <w:szCs w:val="24"/>
          <w:lang w:val="en-US"/>
        </w:rPr>
        <w:t>lakukan</w:t>
      </w:r>
      <w:proofErr w:type="spellEnd"/>
      <w:r w:rsidRPr="0026469F">
        <w:rPr>
          <w:rFonts w:asciiTheme="majorHAnsi" w:hAnsiTheme="majorHAnsi" w:cstheme="minorHAnsi"/>
          <w:sz w:val="24"/>
          <w:szCs w:val="24"/>
          <w:lang w:val="en-US"/>
        </w:rPr>
        <w:t xml:space="preserve"> oleh </w:t>
      </w:r>
      <w:proofErr w:type="spellStart"/>
      <w:r w:rsidRPr="0026469F">
        <w:rPr>
          <w:rFonts w:asciiTheme="majorHAnsi" w:hAnsiTheme="majorHAnsi" w:cstheme="minorHAnsi"/>
          <w:sz w:val="24"/>
          <w:szCs w:val="24"/>
          <w:lang w:val="en-US"/>
        </w:rPr>
        <w:t>perorangan</w:t>
      </w:r>
      <w:proofErr w:type="spellEnd"/>
      <w:r w:rsidRPr="0026469F">
        <w:rPr>
          <w:rFonts w:asciiTheme="majorHAnsi" w:hAnsiTheme="majorHAnsi" w:cstheme="minorHAnsi"/>
          <w:sz w:val="24"/>
          <w:szCs w:val="24"/>
          <w:lang w:val="en-US"/>
        </w:rPr>
        <w:t xml:space="preserve">, Lembaga </w:t>
      </w:r>
      <w:proofErr w:type="spellStart"/>
      <w:r w:rsidRPr="0026469F">
        <w:rPr>
          <w:rFonts w:asciiTheme="majorHAnsi" w:hAnsiTheme="majorHAnsi" w:cstheme="minorHAnsi"/>
          <w:sz w:val="24"/>
          <w:szCs w:val="24"/>
          <w:lang w:val="en-US"/>
        </w:rPr>
        <w:t>perlindungan</w:t>
      </w:r>
      <w:proofErr w:type="spellEnd"/>
      <w:r w:rsidRPr="0026469F">
        <w:rPr>
          <w:rFonts w:asciiTheme="majorHAnsi" w:hAnsiTheme="majorHAnsi" w:cstheme="minorHAnsi"/>
          <w:sz w:val="24"/>
          <w:szCs w:val="24"/>
          <w:lang w:val="en-US"/>
        </w:rPr>
        <w:t xml:space="preserve"> </w:t>
      </w:r>
      <w:proofErr w:type="spellStart"/>
      <w:r w:rsidRPr="0026469F">
        <w:rPr>
          <w:rFonts w:asciiTheme="majorHAnsi" w:hAnsiTheme="majorHAnsi" w:cstheme="minorHAnsi"/>
          <w:sz w:val="24"/>
          <w:szCs w:val="24"/>
          <w:lang w:val="en-US"/>
        </w:rPr>
        <w:t>anak</w:t>
      </w:r>
      <w:proofErr w:type="spellEnd"/>
      <w:r w:rsidRPr="0026469F">
        <w:rPr>
          <w:rFonts w:asciiTheme="majorHAnsi" w:hAnsiTheme="majorHAnsi" w:cstheme="minorHAnsi"/>
          <w:sz w:val="24"/>
          <w:szCs w:val="24"/>
          <w:lang w:val="en-US"/>
        </w:rPr>
        <w:t xml:space="preserve">, Lembaga </w:t>
      </w:r>
      <w:proofErr w:type="spellStart"/>
      <w:r w:rsidRPr="0026469F">
        <w:rPr>
          <w:rFonts w:asciiTheme="majorHAnsi" w:hAnsiTheme="majorHAnsi" w:cstheme="minorHAnsi"/>
          <w:sz w:val="24"/>
          <w:szCs w:val="24"/>
          <w:lang w:val="en-US"/>
        </w:rPr>
        <w:t>kesejahteraan</w:t>
      </w:r>
      <w:proofErr w:type="spellEnd"/>
      <w:r w:rsidRPr="0026469F">
        <w:rPr>
          <w:rFonts w:asciiTheme="majorHAnsi" w:hAnsiTheme="majorHAnsi" w:cstheme="minorHAnsi"/>
          <w:sz w:val="24"/>
          <w:szCs w:val="24"/>
          <w:lang w:val="en-US"/>
        </w:rPr>
        <w:t xml:space="preserve"> </w:t>
      </w:r>
      <w:proofErr w:type="spellStart"/>
      <w:r w:rsidRPr="0026469F">
        <w:rPr>
          <w:rFonts w:asciiTheme="majorHAnsi" w:hAnsiTheme="majorHAnsi" w:cstheme="minorHAnsi"/>
          <w:sz w:val="24"/>
          <w:szCs w:val="24"/>
          <w:lang w:val="en-US"/>
        </w:rPr>
        <w:t>sosial</w:t>
      </w:r>
      <w:proofErr w:type="spellEnd"/>
      <w:r w:rsidRPr="0026469F">
        <w:rPr>
          <w:rFonts w:asciiTheme="majorHAnsi" w:hAnsiTheme="majorHAnsi" w:cstheme="minorHAnsi"/>
          <w:sz w:val="24"/>
          <w:szCs w:val="24"/>
          <w:lang w:val="en-US"/>
        </w:rPr>
        <w:t xml:space="preserve">, </w:t>
      </w:r>
      <w:proofErr w:type="spellStart"/>
      <w:r w:rsidRPr="0026469F">
        <w:rPr>
          <w:rFonts w:asciiTheme="majorHAnsi" w:hAnsiTheme="majorHAnsi" w:cstheme="minorHAnsi"/>
          <w:sz w:val="24"/>
          <w:szCs w:val="24"/>
          <w:lang w:val="en-US"/>
        </w:rPr>
        <w:t>organisasi</w:t>
      </w:r>
      <w:proofErr w:type="spellEnd"/>
      <w:r w:rsidRPr="0026469F">
        <w:rPr>
          <w:rFonts w:asciiTheme="majorHAnsi" w:hAnsiTheme="majorHAnsi" w:cstheme="minorHAnsi"/>
          <w:sz w:val="24"/>
          <w:szCs w:val="24"/>
          <w:lang w:val="en-US"/>
        </w:rPr>
        <w:t xml:space="preserve"> </w:t>
      </w:r>
      <w:proofErr w:type="spellStart"/>
      <w:r w:rsidRPr="0026469F">
        <w:rPr>
          <w:rFonts w:asciiTheme="majorHAnsi" w:hAnsiTheme="majorHAnsi" w:cstheme="minorHAnsi"/>
          <w:sz w:val="24"/>
          <w:szCs w:val="24"/>
          <w:lang w:val="en-US"/>
        </w:rPr>
        <w:t>kemasyarakatan</w:t>
      </w:r>
      <w:proofErr w:type="spellEnd"/>
      <w:r w:rsidRPr="0026469F">
        <w:rPr>
          <w:rFonts w:asciiTheme="majorHAnsi" w:hAnsiTheme="majorHAnsi" w:cstheme="minorHAnsi"/>
          <w:sz w:val="24"/>
          <w:szCs w:val="24"/>
          <w:lang w:val="en-US"/>
        </w:rPr>
        <w:t xml:space="preserve">, Lembaga Pendidikan, media </w:t>
      </w:r>
      <w:proofErr w:type="spellStart"/>
      <w:r w:rsidRPr="0026469F">
        <w:rPr>
          <w:rFonts w:asciiTheme="majorHAnsi" w:hAnsiTheme="majorHAnsi" w:cstheme="minorHAnsi"/>
          <w:sz w:val="24"/>
          <w:szCs w:val="24"/>
          <w:lang w:val="en-US"/>
        </w:rPr>
        <w:t>massa</w:t>
      </w:r>
      <w:proofErr w:type="spellEnd"/>
      <w:r w:rsidRPr="0026469F">
        <w:rPr>
          <w:rFonts w:asciiTheme="majorHAnsi" w:hAnsiTheme="majorHAnsi" w:cstheme="minorHAnsi"/>
          <w:sz w:val="24"/>
          <w:szCs w:val="24"/>
          <w:lang w:val="en-US"/>
        </w:rPr>
        <w:t xml:space="preserve">, dan </w:t>
      </w:r>
      <w:proofErr w:type="spellStart"/>
      <w:r w:rsidRPr="0026469F">
        <w:rPr>
          <w:rFonts w:asciiTheme="majorHAnsi" w:hAnsiTheme="majorHAnsi" w:cstheme="minorHAnsi"/>
          <w:sz w:val="24"/>
          <w:szCs w:val="24"/>
          <w:lang w:val="en-US"/>
        </w:rPr>
        <w:t>dari</w:t>
      </w:r>
      <w:proofErr w:type="spellEnd"/>
      <w:r w:rsidRPr="0026469F">
        <w:rPr>
          <w:rFonts w:asciiTheme="majorHAnsi" w:hAnsiTheme="majorHAnsi" w:cstheme="minorHAnsi"/>
          <w:sz w:val="24"/>
          <w:szCs w:val="24"/>
          <w:lang w:val="en-US"/>
        </w:rPr>
        <w:t xml:space="preserve"> dunia </w:t>
      </w:r>
      <w:proofErr w:type="spellStart"/>
      <w:r w:rsidRPr="0026469F">
        <w:rPr>
          <w:rFonts w:asciiTheme="majorHAnsi" w:hAnsiTheme="majorHAnsi" w:cstheme="minorHAnsi"/>
          <w:sz w:val="24"/>
          <w:szCs w:val="24"/>
          <w:lang w:val="en-US"/>
        </w:rPr>
        <w:t>usaha</w:t>
      </w:r>
      <w:proofErr w:type="spellEnd"/>
      <w:r w:rsidRPr="0026469F">
        <w:rPr>
          <w:rFonts w:asciiTheme="majorHAnsi" w:hAnsiTheme="majorHAnsi" w:cstheme="minorHAnsi"/>
          <w:sz w:val="24"/>
          <w:szCs w:val="24"/>
          <w:lang w:val="en-US"/>
        </w:rPr>
        <w:t>.</w:t>
      </w:r>
    </w:p>
    <w:p w14:paraId="7850B85F" w14:textId="55CA745C" w:rsidR="0026469F" w:rsidRPr="0026469F" w:rsidRDefault="0026469F" w:rsidP="0026469F">
      <w:pPr>
        <w:pStyle w:val="ListParagraph"/>
        <w:numPr>
          <w:ilvl w:val="0"/>
          <w:numId w:val="10"/>
        </w:numPr>
        <w:tabs>
          <w:tab w:val="left" w:pos="426"/>
        </w:tabs>
        <w:spacing w:after="0" w:line="360" w:lineRule="auto"/>
        <w:jc w:val="both"/>
        <w:rPr>
          <w:rFonts w:asciiTheme="majorHAnsi" w:hAnsiTheme="majorHAnsi" w:cstheme="minorHAnsi"/>
          <w:sz w:val="24"/>
          <w:szCs w:val="24"/>
          <w:lang w:val="en-US"/>
        </w:rPr>
      </w:pPr>
      <w:r w:rsidRPr="0026469F">
        <w:rPr>
          <w:rFonts w:asciiTheme="majorHAnsi" w:hAnsiTheme="majorHAnsi" w:cstheme="minorHAnsi"/>
          <w:sz w:val="24"/>
          <w:szCs w:val="24"/>
          <w:lang w:val="en-US"/>
        </w:rPr>
        <w:t xml:space="preserve">Peran </w:t>
      </w:r>
      <w:proofErr w:type="spellStart"/>
      <w:r w:rsidRPr="0026469F">
        <w:rPr>
          <w:rFonts w:asciiTheme="majorHAnsi" w:hAnsiTheme="majorHAnsi" w:cstheme="minorHAnsi"/>
          <w:sz w:val="24"/>
          <w:szCs w:val="24"/>
          <w:lang w:val="en-US"/>
        </w:rPr>
        <w:t>masyarakat</w:t>
      </w:r>
      <w:proofErr w:type="spellEnd"/>
      <w:r w:rsidRPr="0026469F">
        <w:rPr>
          <w:rFonts w:asciiTheme="majorHAnsi" w:hAnsiTheme="majorHAnsi" w:cstheme="minorHAnsi"/>
          <w:sz w:val="24"/>
          <w:szCs w:val="24"/>
          <w:lang w:val="en-US"/>
        </w:rPr>
        <w:t xml:space="preserve"> </w:t>
      </w:r>
      <w:proofErr w:type="spellStart"/>
      <w:r w:rsidRPr="0026469F">
        <w:rPr>
          <w:rFonts w:asciiTheme="majorHAnsi" w:hAnsiTheme="majorHAnsi" w:cstheme="minorHAnsi"/>
          <w:sz w:val="24"/>
          <w:szCs w:val="24"/>
          <w:lang w:val="en-US"/>
        </w:rPr>
        <w:t>dalam</w:t>
      </w:r>
      <w:proofErr w:type="spellEnd"/>
      <w:r w:rsidRPr="0026469F">
        <w:rPr>
          <w:rFonts w:asciiTheme="majorHAnsi" w:hAnsiTheme="majorHAnsi" w:cstheme="minorHAnsi"/>
          <w:sz w:val="24"/>
          <w:szCs w:val="24"/>
          <w:lang w:val="en-US"/>
        </w:rPr>
        <w:t xml:space="preserve"> </w:t>
      </w:r>
      <w:proofErr w:type="spellStart"/>
      <w:r w:rsidRPr="0026469F">
        <w:rPr>
          <w:rFonts w:asciiTheme="majorHAnsi" w:hAnsiTheme="majorHAnsi" w:cstheme="minorHAnsi"/>
          <w:sz w:val="24"/>
          <w:szCs w:val="24"/>
          <w:lang w:val="en-US"/>
        </w:rPr>
        <w:t>peneyelenggaraan</w:t>
      </w:r>
      <w:proofErr w:type="spellEnd"/>
      <w:r w:rsidRPr="0026469F">
        <w:rPr>
          <w:rFonts w:asciiTheme="majorHAnsi" w:hAnsiTheme="majorHAnsi" w:cstheme="minorHAnsi"/>
          <w:sz w:val="24"/>
          <w:szCs w:val="24"/>
          <w:lang w:val="en-US"/>
        </w:rPr>
        <w:t xml:space="preserve"> </w:t>
      </w:r>
      <w:proofErr w:type="spellStart"/>
      <w:r w:rsidRPr="0026469F">
        <w:rPr>
          <w:rFonts w:asciiTheme="majorHAnsi" w:hAnsiTheme="majorHAnsi" w:cstheme="minorHAnsi"/>
          <w:sz w:val="24"/>
          <w:szCs w:val="24"/>
          <w:lang w:val="en-US"/>
        </w:rPr>
        <w:t>perlindungan</w:t>
      </w:r>
      <w:proofErr w:type="spellEnd"/>
      <w:r w:rsidRPr="0026469F">
        <w:rPr>
          <w:rFonts w:asciiTheme="majorHAnsi" w:hAnsiTheme="majorHAnsi" w:cstheme="minorHAnsi"/>
          <w:sz w:val="24"/>
          <w:szCs w:val="24"/>
          <w:lang w:val="en-US"/>
        </w:rPr>
        <w:t xml:space="preserve"> </w:t>
      </w:r>
      <w:proofErr w:type="spellStart"/>
      <w:r w:rsidRPr="0026469F">
        <w:rPr>
          <w:rFonts w:asciiTheme="majorHAnsi" w:hAnsiTheme="majorHAnsi" w:cstheme="minorHAnsi"/>
          <w:sz w:val="24"/>
          <w:szCs w:val="24"/>
          <w:lang w:val="en-US"/>
        </w:rPr>
        <w:t>anak</w:t>
      </w:r>
      <w:proofErr w:type="spellEnd"/>
      <w:r w:rsidRPr="0026469F">
        <w:rPr>
          <w:rFonts w:asciiTheme="majorHAnsi" w:hAnsiTheme="majorHAnsi" w:cstheme="minorHAnsi"/>
          <w:sz w:val="24"/>
          <w:szCs w:val="24"/>
          <w:lang w:val="en-US"/>
        </w:rPr>
        <w:t xml:space="preserve"> </w:t>
      </w:r>
      <w:proofErr w:type="spellStart"/>
      <w:r w:rsidRPr="0026469F">
        <w:rPr>
          <w:rFonts w:asciiTheme="majorHAnsi" w:hAnsiTheme="majorHAnsi" w:cstheme="minorHAnsi"/>
          <w:sz w:val="24"/>
          <w:szCs w:val="24"/>
          <w:lang w:val="en-US"/>
        </w:rPr>
        <w:t>sebagaimana</w:t>
      </w:r>
      <w:proofErr w:type="spellEnd"/>
      <w:r w:rsidRPr="0026469F">
        <w:rPr>
          <w:rFonts w:asciiTheme="majorHAnsi" w:hAnsiTheme="majorHAnsi" w:cstheme="minorHAnsi"/>
          <w:sz w:val="24"/>
          <w:szCs w:val="24"/>
          <w:lang w:val="en-US"/>
        </w:rPr>
        <w:t xml:space="preserve"> di </w:t>
      </w:r>
      <w:proofErr w:type="spellStart"/>
      <w:r w:rsidRPr="0026469F">
        <w:rPr>
          <w:rFonts w:asciiTheme="majorHAnsi" w:hAnsiTheme="majorHAnsi" w:cstheme="minorHAnsi"/>
          <w:sz w:val="24"/>
          <w:szCs w:val="24"/>
          <w:lang w:val="en-US"/>
        </w:rPr>
        <w:t>lakukan</w:t>
      </w:r>
      <w:proofErr w:type="spellEnd"/>
      <w:r w:rsidRPr="0026469F">
        <w:rPr>
          <w:rFonts w:asciiTheme="majorHAnsi" w:hAnsiTheme="majorHAnsi" w:cstheme="minorHAnsi"/>
          <w:sz w:val="24"/>
          <w:szCs w:val="24"/>
          <w:lang w:val="en-US"/>
        </w:rPr>
        <w:t xml:space="preserve"> </w:t>
      </w:r>
      <w:proofErr w:type="spellStart"/>
      <w:r w:rsidRPr="0026469F">
        <w:rPr>
          <w:rFonts w:asciiTheme="majorHAnsi" w:hAnsiTheme="majorHAnsi" w:cstheme="minorHAnsi"/>
          <w:sz w:val="24"/>
          <w:szCs w:val="24"/>
          <w:lang w:val="en-US"/>
        </w:rPr>
        <w:t>dengan</w:t>
      </w:r>
      <w:proofErr w:type="spellEnd"/>
      <w:r w:rsidRPr="0026469F">
        <w:rPr>
          <w:rFonts w:asciiTheme="majorHAnsi" w:hAnsiTheme="majorHAnsi" w:cstheme="minorHAnsi"/>
          <w:sz w:val="24"/>
          <w:szCs w:val="24"/>
          <w:lang w:val="en-US"/>
        </w:rPr>
        <w:t xml:space="preserve"> </w:t>
      </w:r>
      <w:proofErr w:type="spellStart"/>
      <w:r w:rsidRPr="0026469F">
        <w:rPr>
          <w:rFonts w:asciiTheme="majorHAnsi" w:hAnsiTheme="majorHAnsi" w:cstheme="minorHAnsi"/>
          <w:sz w:val="24"/>
          <w:szCs w:val="24"/>
          <w:lang w:val="en-US"/>
        </w:rPr>
        <w:t>cara</w:t>
      </w:r>
      <w:proofErr w:type="spellEnd"/>
      <w:r w:rsidRPr="0026469F">
        <w:rPr>
          <w:rFonts w:asciiTheme="majorHAnsi" w:hAnsiTheme="majorHAnsi" w:cstheme="minorHAnsi"/>
          <w:sz w:val="24"/>
          <w:szCs w:val="24"/>
          <w:lang w:val="en-US"/>
        </w:rPr>
        <w:t xml:space="preserve"> :</w:t>
      </w:r>
    </w:p>
    <w:p w14:paraId="4BBE1F94" w14:textId="77777777" w:rsidR="0026469F" w:rsidRPr="0026469F" w:rsidRDefault="0026469F" w:rsidP="0026469F">
      <w:pPr>
        <w:numPr>
          <w:ilvl w:val="0"/>
          <w:numId w:val="9"/>
        </w:numPr>
        <w:tabs>
          <w:tab w:val="left" w:pos="426"/>
        </w:tabs>
        <w:spacing w:after="0" w:line="360" w:lineRule="auto"/>
        <w:contextualSpacing/>
        <w:jc w:val="both"/>
        <w:rPr>
          <w:rFonts w:asciiTheme="majorHAnsi" w:hAnsiTheme="majorHAnsi" w:cstheme="minorHAnsi"/>
          <w:sz w:val="24"/>
          <w:szCs w:val="24"/>
        </w:rPr>
      </w:pPr>
      <w:proofErr w:type="spellStart"/>
      <w:r w:rsidRPr="0026469F">
        <w:rPr>
          <w:rFonts w:asciiTheme="majorHAnsi" w:hAnsiTheme="majorHAnsi" w:cstheme="minorHAnsi"/>
          <w:sz w:val="24"/>
          <w:szCs w:val="24"/>
        </w:rPr>
        <w:t>Memberikan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informasi</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melalui</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sosialisasi</w:t>
      </w:r>
      <w:proofErr w:type="spellEnd"/>
      <w:r w:rsidRPr="0026469F">
        <w:rPr>
          <w:rFonts w:asciiTheme="majorHAnsi" w:hAnsiTheme="majorHAnsi" w:cstheme="minorHAnsi"/>
          <w:sz w:val="24"/>
          <w:szCs w:val="24"/>
        </w:rPr>
        <w:t xml:space="preserve"> dan </w:t>
      </w:r>
      <w:proofErr w:type="spellStart"/>
      <w:r w:rsidRPr="0026469F">
        <w:rPr>
          <w:rFonts w:asciiTheme="majorHAnsi" w:hAnsiTheme="majorHAnsi" w:cstheme="minorHAnsi"/>
          <w:sz w:val="24"/>
          <w:szCs w:val="24"/>
        </w:rPr>
        <w:t>edukasi</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mengenai</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hak</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anak</w:t>
      </w:r>
      <w:proofErr w:type="spellEnd"/>
      <w:r w:rsidRPr="0026469F">
        <w:rPr>
          <w:rFonts w:asciiTheme="majorHAnsi" w:hAnsiTheme="majorHAnsi" w:cstheme="minorHAnsi"/>
          <w:sz w:val="24"/>
          <w:szCs w:val="24"/>
        </w:rPr>
        <w:t xml:space="preserve"> dan </w:t>
      </w:r>
      <w:proofErr w:type="spellStart"/>
      <w:r w:rsidRPr="0026469F">
        <w:rPr>
          <w:rFonts w:asciiTheme="majorHAnsi" w:hAnsiTheme="majorHAnsi" w:cstheme="minorHAnsi"/>
          <w:sz w:val="24"/>
          <w:szCs w:val="24"/>
        </w:rPr>
        <w:t>peratuan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perundang-undangan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tentang</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anak</w:t>
      </w:r>
      <w:proofErr w:type="spellEnd"/>
      <w:r w:rsidRPr="0026469F">
        <w:rPr>
          <w:rFonts w:asciiTheme="majorHAnsi" w:hAnsiTheme="majorHAnsi" w:cstheme="minorHAnsi"/>
          <w:sz w:val="24"/>
          <w:szCs w:val="24"/>
        </w:rPr>
        <w:t xml:space="preserve"> ;</w:t>
      </w:r>
    </w:p>
    <w:p w14:paraId="57CE4F66" w14:textId="77777777" w:rsidR="0026469F" w:rsidRPr="0026469F" w:rsidRDefault="0026469F" w:rsidP="0026469F">
      <w:pPr>
        <w:numPr>
          <w:ilvl w:val="0"/>
          <w:numId w:val="9"/>
        </w:numPr>
        <w:tabs>
          <w:tab w:val="left" w:pos="426"/>
        </w:tabs>
        <w:spacing w:after="0" w:line="360" w:lineRule="auto"/>
        <w:contextualSpacing/>
        <w:jc w:val="both"/>
        <w:rPr>
          <w:rFonts w:asciiTheme="majorHAnsi" w:hAnsiTheme="majorHAnsi" w:cstheme="minorHAnsi"/>
          <w:sz w:val="24"/>
          <w:szCs w:val="24"/>
        </w:rPr>
      </w:pPr>
      <w:proofErr w:type="spellStart"/>
      <w:r w:rsidRPr="0026469F">
        <w:rPr>
          <w:rFonts w:asciiTheme="majorHAnsi" w:hAnsiTheme="majorHAnsi" w:cstheme="minorHAnsi"/>
          <w:sz w:val="24"/>
          <w:szCs w:val="24"/>
        </w:rPr>
        <w:t>Memberikan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masukan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dalam</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perumusan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kebijakan</w:t>
      </w:r>
      <w:proofErr w:type="spellEnd"/>
      <w:r w:rsidRPr="0026469F">
        <w:rPr>
          <w:rFonts w:asciiTheme="majorHAnsi" w:hAnsiTheme="majorHAnsi" w:cstheme="minorHAnsi"/>
          <w:sz w:val="24"/>
          <w:szCs w:val="24"/>
        </w:rPr>
        <w:t xml:space="preserve"> yang </w:t>
      </w:r>
      <w:proofErr w:type="spellStart"/>
      <w:r w:rsidRPr="0026469F">
        <w:rPr>
          <w:rFonts w:asciiTheme="majorHAnsi" w:hAnsiTheme="majorHAnsi" w:cstheme="minorHAnsi"/>
          <w:sz w:val="24"/>
          <w:szCs w:val="24"/>
        </w:rPr>
        <w:t>terkait</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perlindungan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anak</w:t>
      </w:r>
      <w:proofErr w:type="spellEnd"/>
      <w:r w:rsidRPr="0026469F">
        <w:rPr>
          <w:rFonts w:asciiTheme="majorHAnsi" w:hAnsiTheme="majorHAnsi" w:cstheme="minorHAnsi"/>
          <w:sz w:val="24"/>
          <w:szCs w:val="24"/>
        </w:rPr>
        <w:t xml:space="preserve"> ;</w:t>
      </w:r>
    </w:p>
    <w:p w14:paraId="20C8E5B5" w14:textId="77777777" w:rsidR="0026469F" w:rsidRPr="0026469F" w:rsidRDefault="0026469F" w:rsidP="0026469F">
      <w:pPr>
        <w:numPr>
          <w:ilvl w:val="0"/>
          <w:numId w:val="9"/>
        </w:numPr>
        <w:tabs>
          <w:tab w:val="left" w:pos="426"/>
        </w:tabs>
        <w:spacing w:after="0" w:line="360" w:lineRule="auto"/>
        <w:contextualSpacing/>
        <w:jc w:val="both"/>
        <w:rPr>
          <w:rFonts w:asciiTheme="majorHAnsi" w:hAnsiTheme="majorHAnsi" w:cstheme="minorHAnsi"/>
          <w:sz w:val="24"/>
          <w:szCs w:val="24"/>
        </w:rPr>
      </w:pPr>
      <w:proofErr w:type="spellStart"/>
      <w:r w:rsidRPr="0026469F">
        <w:rPr>
          <w:rFonts w:asciiTheme="majorHAnsi" w:hAnsiTheme="majorHAnsi" w:cstheme="minorHAnsi"/>
          <w:sz w:val="24"/>
          <w:szCs w:val="24"/>
        </w:rPr>
        <w:t>Melaporkan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kepada</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pihak</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berwenang</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jika</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terjadi</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pelanggaran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hak</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anak</w:t>
      </w:r>
      <w:proofErr w:type="spellEnd"/>
      <w:r w:rsidRPr="0026469F">
        <w:rPr>
          <w:rFonts w:asciiTheme="majorHAnsi" w:hAnsiTheme="majorHAnsi" w:cstheme="minorHAnsi"/>
          <w:sz w:val="24"/>
          <w:szCs w:val="24"/>
        </w:rPr>
        <w:t xml:space="preserve"> ;</w:t>
      </w:r>
    </w:p>
    <w:p w14:paraId="56210893" w14:textId="1F73E2E7" w:rsidR="0026469F" w:rsidRPr="0026469F" w:rsidRDefault="0026469F" w:rsidP="0026469F">
      <w:pPr>
        <w:numPr>
          <w:ilvl w:val="0"/>
          <w:numId w:val="9"/>
        </w:numPr>
        <w:tabs>
          <w:tab w:val="left" w:pos="426"/>
        </w:tabs>
        <w:spacing w:after="0" w:line="360" w:lineRule="auto"/>
        <w:contextualSpacing/>
        <w:jc w:val="both"/>
        <w:rPr>
          <w:rFonts w:asciiTheme="majorHAnsi" w:hAnsiTheme="majorHAnsi" w:cstheme="minorHAnsi"/>
          <w:sz w:val="24"/>
          <w:szCs w:val="24"/>
        </w:rPr>
      </w:pPr>
      <w:r w:rsidRPr="0026469F">
        <w:rPr>
          <w:rFonts w:asciiTheme="majorHAnsi" w:hAnsiTheme="majorHAnsi" w:cstheme="minorHAnsi"/>
          <w:sz w:val="24"/>
          <w:szCs w:val="24"/>
        </w:rPr>
        <w:t xml:space="preserve">Peran </w:t>
      </w:r>
      <w:proofErr w:type="spellStart"/>
      <w:r w:rsidRPr="0026469F">
        <w:rPr>
          <w:rFonts w:asciiTheme="majorHAnsi" w:hAnsiTheme="majorHAnsi" w:cstheme="minorHAnsi"/>
          <w:sz w:val="24"/>
          <w:szCs w:val="24"/>
        </w:rPr>
        <w:t>aktif</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dalam</w:t>
      </w:r>
      <w:proofErr w:type="spellEnd"/>
      <w:r w:rsidRPr="0026469F">
        <w:rPr>
          <w:rFonts w:asciiTheme="majorHAnsi" w:hAnsiTheme="majorHAnsi" w:cstheme="minorHAnsi"/>
          <w:sz w:val="24"/>
          <w:szCs w:val="24"/>
        </w:rPr>
        <w:t xml:space="preserve"> proses </w:t>
      </w:r>
      <w:proofErr w:type="spellStart"/>
      <w:r w:rsidRPr="0026469F">
        <w:rPr>
          <w:rFonts w:asciiTheme="majorHAnsi" w:hAnsiTheme="majorHAnsi" w:cstheme="minorHAnsi"/>
          <w:sz w:val="24"/>
          <w:szCs w:val="24"/>
        </w:rPr>
        <w:t>rehabilitasi</w:t>
      </w:r>
      <w:proofErr w:type="spellEnd"/>
      <w:r w:rsidRPr="0026469F">
        <w:rPr>
          <w:rFonts w:asciiTheme="majorHAnsi" w:hAnsiTheme="majorHAnsi" w:cstheme="minorHAnsi"/>
          <w:sz w:val="24"/>
          <w:szCs w:val="24"/>
        </w:rPr>
        <w:t xml:space="preserve"> dan </w:t>
      </w:r>
      <w:proofErr w:type="spellStart"/>
      <w:r w:rsidRPr="0026469F">
        <w:rPr>
          <w:rFonts w:asciiTheme="majorHAnsi" w:hAnsiTheme="majorHAnsi" w:cstheme="minorHAnsi"/>
          <w:sz w:val="24"/>
          <w:szCs w:val="24"/>
        </w:rPr>
        <w:t>intergtasi</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sosial</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bagi</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anak</w:t>
      </w:r>
      <w:proofErr w:type="spellEnd"/>
      <w:r w:rsidRPr="0026469F">
        <w:rPr>
          <w:rFonts w:asciiTheme="majorHAnsi" w:hAnsiTheme="majorHAnsi" w:cstheme="minorHAnsi"/>
          <w:sz w:val="24"/>
          <w:szCs w:val="24"/>
        </w:rPr>
        <w:t>;</w:t>
      </w:r>
    </w:p>
    <w:p w14:paraId="4C52D59B" w14:textId="77777777" w:rsidR="0026469F" w:rsidRPr="0026469F" w:rsidRDefault="0026469F" w:rsidP="0026469F">
      <w:pPr>
        <w:numPr>
          <w:ilvl w:val="0"/>
          <w:numId w:val="9"/>
        </w:numPr>
        <w:tabs>
          <w:tab w:val="left" w:pos="426"/>
        </w:tabs>
        <w:spacing w:after="0" w:line="360" w:lineRule="auto"/>
        <w:contextualSpacing/>
        <w:jc w:val="both"/>
        <w:rPr>
          <w:rFonts w:asciiTheme="majorHAnsi" w:hAnsiTheme="majorHAnsi" w:cstheme="minorHAnsi"/>
          <w:sz w:val="24"/>
          <w:szCs w:val="24"/>
        </w:rPr>
      </w:pPr>
      <w:proofErr w:type="spellStart"/>
      <w:r w:rsidRPr="0026469F">
        <w:rPr>
          <w:rFonts w:asciiTheme="majorHAnsi" w:hAnsiTheme="majorHAnsi" w:cstheme="minorHAnsi"/>
          <w:sz w:val="24"/>
          <w:szCs w:val="24"/>
        </w:rPr>
        <w:t>Melakukan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pemantauan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pengawasan</w:t>
      </w:r>
      <w:proofErr w:type="spellEnd"/>
      <w:r w:rsidRPr="0026469F">
        <w:rPr>
          <w:rFonts w:asciiTheme="majorHAnsi" w:hAnsiTheme="majorHAnsi" w:cstheme="minorHAnsi"/>
          <w:sz w:val="24"/>
          <w:szCs w:val="24"/>
        </w:rPr>
        <w:t xml:space="preserve"> dan </w:t>
      </w:r>
      <w:proofErr w:type="spellStart"/>
      <w:r w:rsidRPr="0026469F">
        <w:rPr>
          <w:rFonts w:asciiTheme="majorHAnsi" w:hAnsiTheme="majorHAnsi" w:cstheme="minorHAnsi"/>
          <w:sz w:val="24"/>
          <w:szCs w:val="24"/>
        </w:rPr>
        <w:t>ikut</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bertangung</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jawab</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terhadap</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penyelenggara</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perlindugan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anak</w:t>
      </w:r>
      <w:proofErr w:type="spellEnd"/>
      <w:r w:rsidRPr="0026469F">
        <w:rPr>
          <w:rFonts w:asciiTheme="majorHAnsi" w:hAnsiTheme="majorHAnsi" w:cstheme="minorHAnsi"/>
          <w:sz w:val="24"/>
          <w:szCs w:val="24"/>
        </w:rPr>
        <w:t xml:space="preserve"> ;</w:t>
      </w:r>
    </w:p>
    <w:p w14:paraId="20D96BDC" w14:textId="77777777" w:rsidR="0026469F" w:rsidRPr="0026469F" w:rsidRDefault="0026469F" w:rsidP="0026469F">
      <w:pPr>
        <w:numPr>
          <w:ilvl w:val="0"/>
          <w:numId w:val="9"/>
        </w:numPr>
        <w:tabs>
          <w:tab w:val="left" w:pos="426"/>
        </w:tabs>
        <w:spacing w:after="0" w:line="360" w:lineRule="auto"/>
        <w:contextualSpacing/>
        <w:jc w:val="both"/>
        <w:rPr>
          <w:rFonts w:asciiTheme="majorHAnsi" w:hAnsiTheme="majorHAnsi" w:cstheme="minorHAnsi"/>
          <w:sz w:val="24"/>
          <w:szCs w:val="24"/>
        </w:rPr>
      </w:pPr>
      <w:proofErr w:type="spellStart"/>
      <w:r w:rsidRPr="0026469F">
        <w:rPr>
          <w:rFonts w:asciiTheme="majorHAnsi" w:hAnsiTheme="majorHAnsi" w:cstheme="minorHAnsi"/>
          <w:sz w:val="24"/>
          <w:szCs w:val="24"/>
        </w:rPr>
        <w:t>Menyediakan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sarana</w:t>
      </w:r>
      <w:proofErr w:type="spellEnd"/>
      <w:r w:rsidRPr="0026469F">
        <w:rPr>
          <w:rFonts w:asciiTheme="majorHAnsi" w:hAnsiTheme="majorHAnsi" w:cstheme="minorHAnsi"/>
          <w:sz w:val="24"/>
          <w:szCs w:val="24"/>
        </w:rPr>
        <w:t xml:space="preserve"> dan </w:t>
      </w:r>
      <w:proofErr w:type="spellStart"/>
      <w:r w:rsidRPr="0026469F">
        <w:rPr>
          <w:rFonts w:asciiTheme="majorHAnsi" w:hAnsiTheme="majorHAnsi" w:cstheme="minorHAnsi"/>
          <w:sz w:val="24"/>
          <w:szCs w:val="24"/>
        </w:rPr>
        <w:t>prasarana</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serta</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menciptakan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suasana</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kondusif</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untuk</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tumbuh</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kembang</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anak</w:t>
      </w:r>
      <w:proofErr w:type="spellEnd"/>
      <w:r w:rsidRPr="0026469F">
        <w:rPr>
          <w:rFonts w:asciiTheme="majorHAnsi" w:hAnsiTheme="majorHAnsi" w:cstheme="minorHAnsi"/>
          <w:sz w:val="24"/>
          <w:szCs w:val="24"/>
        </w:rPr>
        <w:t xml:space="preserve">; </w:t>
      </w:r>
    </w:p>
    <w:p w14:paraId="500B9483" w14:textId="31BD363B" w:rsidR="0026469F" w:rsidRPr="0026469F" w:rsidRDefault="0026469F" w:rsidP="0026469F">
      <w:pPr>
        <w:numPr>
          <w:ilvl w:val="0"/>
          <w:numId w:val="9"/>
        </w:numPr>
        <w:tabs>
          <w:tab w:val="left" w:pos="426"/>
        </w:tabs>
        <w:spacing w:after="0" w:line="360" w:lineRule="auto"/>
        <w:contextualSpacing/>
        <w:jc w:val="both"/>
        <w:rPr>
          <w:rFonts w:asciiTheme="majorHAnsi" w:hAnsiTheme="majorHAnsi" w:cstheme="minorHAnsi"/>
          <w:sz w:val="24"/>
          <w:szCs w:val="24"/>
        </w:rPr>
      </w:pPr>
      <w:proofErr w:type="spellStart"/>
      <w:r w:rsidRPr="0026469F">
        <w:rPr>
          <w:rFonts w:asciiTheme="majorHAnsi" w:hAnsiTheme="majorHAnsi" w:cstheme="minorHAnsi"/>
          <w:sz w:val="24"/>
          <w:szCs w:val="24"/>
        </w:rPr>
        <w:t>Berperan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aktif</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dengan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menghilangkan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pelabelan</w:t>
      </w:r>
      <w:proofErr w:type="spellEnd"/>
      <w:r w:rsidRPr="0026469F">
        <w:rPr>
          <w:rFonts w:asciiTheme="majorHAnsi" w:hAnsiTheme="majorHAnsi" w:cstheme="minorHAnsi"/>
          <w:sz w:val="24"/>
          <w:szCs w:val="24"/>
        </w:rPr>
        <w:t xml:space="preserve"> negative </w:t>
      </w:r>
      <w:proofErr w:type="spellStart"/>
      <w:r w:rsidRPr="0026469F">
        <w:rPr>
          <w:rFonts w:asciiTheme="majorHAnsi" w:hAnsiTheme="majorHAnsi" w:cstheme="minorHAnsi"/>
          <w:sz w:val="24"/>
          <w:szCs w:val="24"/>
        </w:rPr>
        <w:t>terhadap</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anak</w:t>
      </w:r>
      <w:proofErr w:type="spellEnd"/>
      <w:r w:rsidRPr="0026469F">
        <w:rPr>
          <w:rFonts w:asciiTheme="majorHAnsi" w:hAnsiTheme="majorHAnsi" w:cstheme="minorHAnsi"/>
          <w:sz w:val="24"/>
          <w:szCs w:val="24"/>
        </w:rPr>
        <w:t xml:space="preserve"> korban </w:t>
      </w:r>
    </w:p>
    <w:p w14:paraId="674D4B44" w14:textId="77777777" w:rsidR="0026469F" w:rsidRPr="0026469F" w:rsidRDefault="0026469F" w:rsidP="0026469F">
      <w:pPr>
        <w:numPr>
          <w:ilvl w:val="0"/>
          <w:numId w:val="9"/>
        </w:numPr>
        <w:tabs>
          <w:tab w:val="left" w:pos="426"/>
        </w:tabs>
        <w:spacing w:after="0" w:line="360" w:lineRule="auto"/>
        <w:contextualSpacing/>
        <w:jc w:val="both"/>
        <w:rPr>
          <w:rFonts w:asciiTheme="majorHAnsi" w:hAnsiTheme="majorHAnsi" w:cstheme="minorHAnsi"/>
          <w:sz w:val="24"/>
          <w:szCs w:val="24"/>
        </w:rPr>
      </w:pPr>
      <w:proofErr w:type="spellStart"/>
      <w:r w:rsidRPr="0026469F">
        <w:rPr>
          <w:rFonts w:asciiTheme="majorHAnsi" w:hAnsiTheme="majorHAnsi" w:cstheme="minorHAnsi"/>
          <w:sz w:val="24"/>
          <w:szCs w:val="24"/>
        </w:rPr>
        <w:t>Memberikan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ruang</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kepada</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anak</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unruk</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dapat</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berpartisipasi</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dalam</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menyampaikan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pendapat</w:t>
      </w:r>
      <w:proofErr w:type="spellEnd"/>
      <w:r w:rsidRPr="0026469F">
        <w:rPr>
          <w:rFonts w:asciiTheme="majorHAnsi" w:hAnsiTheme="majorHAnsi" w:cstheme="minorHAnsi"/>
          <w:sz w:val="24"/>
          <w:szCs w:val="24"/>
        </w:rPr>
        <w:t>;</w:t>
      </w:r>
    </w:p>
    <w:p w14:paraId="1B4D5C34" w14:textId="77777777" w:rsidR="0026469F" w:rsidRPr="0026469F" w:rsidRDefault="0026469F" w:rsidP="0026469F">
      <w:pPr>
        <w:tabs>
          <w:tab w:val="left" w:pos="426"/>
        </w:tabs>
        <w:spacing w:after="0" w:line="360" w:lineRule="auto"/>
        <w:contextualSpacing/>
        <w:jc w:val="both"/>
        <w:rPr>
          <w:rFonts w:asciiTheme="majorHAnsi" w:hAnsiTheme="majorHAnsi" w:cstheme="minorHAnsi"/>
          <w:sz w:val="24"/>
          <w:szCs w:val="24"/>
        </w:rPr>
      </w:pPr>
    </w:p>
    <w:p w14:paraId="01D6EAF8" w14:textId="3986E4CD" w:rsidR="0026469F" w:rsidRPr="0026469F" w:rsidRDefault="0026469F" w:rsidP="00E13DEF">
      <w:pPr>
        <w:pStyle w:val="ListParagraph"/>
        <w:numPr>
          <w:ilvl w:val="0"/>
          <w:numId w:val="10"/>
        </w:numPr>
        <w:tabs>
          <w:tab w:val="left" w:pos="1134"/>
        </w:tabs>
        <w:spacing w:after="0" w:line="360" w:lineRule="auto"/>
        <w:ind w:left="709" w:hanging="283"/>
        <w:jc w:val="both"/>
        <w:rPr>
          <w:rFonts w:asciiTheme="majorHAnsi" w:hAnsiTheme="majorHAnsi" w:cstheme="minorHAnsi"/>
          <w:sz w:val="24"/>
          <w:szCs w:val="24"/>
          <w:lang w:val="en-US"/>
        </w:rPr>
      </w:pPr>
      <w:r w:rsidRPr="0026469F">
        <w:rPr>
          <w:rFonts w:asciiTheme="majorHAnsi" w:hAnsiTheme="majorHAnsi" w:cstheme="minorHAnsi"/>
          <w:sz w:val="24"/>
          <w:szCs w:val="24"/>
          <w:lang w:val="en-US"/>
        </w:rPr>
        <w:t>Peran</w:t>
      </w:r>
      <w:r w:rsidR="0014135B">
        <w:rPr>
          <w:rFonts w:asciiTheme="majorHAnsi" w:hAnsiTheme="majorHAnsi" w:cstheme="minorHAnsi"/>
          <w:sz w:val="24"/>
          <w:szCs w:val="24"/>
        </w:rPr>
        <w:t xml:space="preserve"> </w:t>
      </w:r>
      <w:proofErr w:type="spellStart"/>
      <w:r w:rsidRPr="0026469F">
        <w:rPr>
          <w:rFonts w:asciiTheme="majorHAnsi" w:hAnsiTheme="majorHAnsi" w:cstheme="minorHAnsi"/>
          <w:sz w:val="24"/>
          <w:szCs w:val="24"/>
          <w:lang w:val="en-US"/>
        </w:rPr>
        <w:t>organisasi</w:t>
      </w:r>
      <w:proofErr w:type="spellEnd"/>
      <w:r w:rsidRPr="0026469F">
        <w:rPr>
          <w:rFonts w:asciiTheme="majorHAnsi" w:hAnsiTheme="majorHAnsi" w:cstheme="minorHAnsi"/>
          <w:sz w:val="24"/>
          <w:szCs w:val="24"/>
          <w:lang w:val="en-US"/>
        </w:rPr>
        <w:t xml:space="preserve"> </w:t>
      </w:r>
      <w:proofErr w:type="spellStart"/>
      <w:r w:rsidRPr="0026469F">
        <w:rPr>
          <w:rFonts w:asciiTheme="majorHAnsi" w:hAnsiTheme="majorHAnsi" w:cstheme="minorHAnsi"/>
          <w:sz w:val="24"/>
          <w:szCs w:val="24"/>
          <w:lang w:val="en-US"/>
        </w:rPr>
        <w:t>kemasyarakatan</w:t>
      </w:r>
      <w:proofErr w:type="spellEnd"/>
      <w:r w:rsidRPr="0026469F">
        <w:rPr>
          <w:rFonts w:asciiTheme="majorHAnsi" w:hAnsiTheme="majorHAnsi" w:cstheme="minorHAnsi"/>
          <w:sz w:val="24"/>
          <w:szCs w:val="24"/>
          <w:lang w:val="en-US"/>
        </w:rPr>
        <w:t xml:space="preserve"> dan Lembaga </w:t>
      </w:r>
      <w:proofErr w:type="spellStart"/>
      <w:r w:rsidRPr="0026469F">
        <w:rPr>
          <w:rFonts w:asciiTheme="majorHAnsi" w:hAnsiTheme="majorHAnsi" w:cstheme="minorHAnsi"/>
          <w:sz w:val="24"/>
          <w:szCs w:val="24"/>
          <w:lang w:val="en-US"/>
        </w:rPr>
        <w:t>Pendidikansebagaimana</w:t>
      </w:r>
      <w:proofErr w:type="spellEnd"/>
      <w:r w:rsidRPr="0026469F">
        <w:rPr>
          <w:rFonts w:asciiTheme="majorHAnsi" w:hAnsiTheme="majorHAnsi" w:cstheme="minorHAnsi"/>
          <w:sz w:val="24"/>
          <w:szCs w:val="24"/>
          <w:lang w:val="en-US"/>
        </w:rPr>
        <w:t xml:space="preserve"> di </w:t>
      </w:r>
      <w:proofErr w:type="spellStart"/>
      <w:r w:rsidRPr="0026469F">
        <w:rPr>
          <w:rFonts w:asciiTheme="majorHAnsi" w:hAnsiTheme="majorHAnsi" w:cstheme="minorHAnsi"/>
          <w:sz w:val="24"/>
          <w:szCs w:val="24"/>
          <w:lang w:val="en-US"/>
        </w:rPr>
        <w:t>lakukan</w:t>
      </w:r>
      <w:proofErr w:type="spellEnd"/>
      <w:r w:rsidRPr="0026469F">
        <w:rPr>
          <w:rFonts w:asciiTheme="majorHAnsi" w:hAnsiTheme="majorHAnsi" w:cstheme="minorHAnsi"/>
          <w:sz w:val="24"/>
          <w:szCs w:val="24"/>
          <w:lang w:val="en-US"/>
        </w:rPr>
        <w:t xml:space="preserve"> </w:t>
      </w:r>
      <w:proofErr w:type="spellStart"/>
      <w:r w:rsidRPr="0026469F">
        <w:rPr>
          <w:rFonts w:asciiTheme="majorHAnsi" w:hAnsiTheme="majorHAnsi" w:cstheme="minorHAnsi"/>
          <w:sz w:val="24"/>
          <w:szCs w:val="24"/>
          <w:lang w:val="en-US"/>
        </w:rPr>
        <w:t>dengan</w:t>
      </w:r>
      <w:proofErr w:type="spellEnd"/>
      <w:r w:rsidRPr="0026469F">
        <w:rPr>
          <w:rFonts w:asciiTheme="majorHAnsi" w:hAnsiTheme="majorHAnsi" w:cstheme="minorHAnsi"/>
          <w:sz w:val="24"/>
          <w:szCs w:val="24"/>
          <w:lang w:val="en-US"/>
        </w:rPr>
        <w:t xml:space="preserve"> </w:t>
      </w:r>
      <w:proofErr w:type="spellStart"/>
      <w:r w:rsidRPr="0026469F">
        <w:rPr>
          <w:rFonts w:asciiTheme="majorHAnsi" w:hAnsiTheme="majorHAnsi" w:cstheme="minorHAnsi"/>
          <w:sz w:val="24"/>
          <w:szCs w:val="24"/>
          <w:lang w:val="en-US"/>
        </w:rPr>
        <w:t>cara</w:t>
      </w:r>
      <w:proofErr w:type="spellEnd"/>
      <w:r w:rsidRPr="0026469F">
        <w:rPr>
          <w:rFonts w:asciiTheme="majorHAnsi" w:hAnsiTheme="majorHAnsi" w:cstheme="minorHAnsi"/>
          <w:sz w:val="24"/>
          <w:szCs w:val="24"/>
          <w:lang w:val="en-US"/>
        </w:rPr>
        <w:t xml:space="preserve"> </w:t>
      </w:r>
      <w:proofErr w:type="spellStart"/>
      <w:r w:rsidRPr="0026469F">
        <w:rPr>
          <w:rFonts w:asciiTheme="majorHAnsi" w:hAnsiTheme="majorHAnsi" w:cstheme="minorHAnsi"/>
          <w:sz w:val="24"/>
          <w:szCs w:val="24"/>
          <w:lang w:val="en-US"/>
        </w:rPr>
        <w:t>mengambil</w:t>
      </w:r>
      <w:proofErr w:type="spellEnd"/>
      <w:r w:rsidRPr="0026469F">
        <w:rPr>
          <w:rFonts w:asciiTheme="majorHAnsi" w:hAnsiTheme="majorHAnsi" w:cstheme="minorHAnsi"/>
          <w:sz w:val="24"/>
          <w:szCs w:val="24"/>
          <w:lang w:val="en-US"/>
        </w:rPr>
        <w:t xml:space="preserve"> Langkah yang di </w:t>
      </w:r>
      <w:proofErr w:type="spellStart"/>
      <w:r w:rsidRPr="0026469F">
        <w:rPr>
          <w:rFonts w:asciiTheme="majorHAnsi" w:hAnsiTheme="majorHAnsi" w:cstheme="minorHAnsi"/>
          <w:sz w:val="24"/>
          <w:szCs w:val="24"/>
          <w:lang w:val="en-US"/>
        </w:rPr>
        <w:t>perlukan</w:t>
      </w:r>
      <w:proofErr w:type="spellEnd"/>
      <w:r w:rsidRPr="0026469F">
        <w:rPr>
          <w:rFonts w:asciiTheme="majorHAnsi" w:hAnsiTheme="majorHAnsi" w:cstheme="minorHAnsi"/>
          <w:sz w:val="24"/>
          <w:szCs w:val="24"/>
          <w:lang w:val="en-US"/>
        </w:rPr>
        <w:t xml:space="preserve"> </w:t>
      </w:r>
      <w:proofErr w:type="spellStart"/>
      <w:r w:rsidRPr="0026469F">
        <w:rPr>
          <w:rFonts w:asciiTheme="majorHAnsi" w:hAnsiTheme="majorHAnsi" w:cstheme="minorHAnsi"/>
          <w:sz w:val="24"/>
          <w:szCs w:val="24"/>
          <w:lang w:val="en-US"/>
        </w:rPr>
        <w:t>sesuai</w:t>
      </w:r>
      <w:proofErr w:type="spellEnd"/>
      <w:r w:rsidRPr="0026469F">
        <w:rPr>
          <w:rFonts w:asciiTheme="majorHAnsi" w:hAnsiTheme="majorHAnsi" w:cstheme="minorHAnsi"/>
          <w:sz w:val="24"/>
          <w:szCs w:val="24"/>
          <w:lang w:val="en-US"/>
        </w:rPr>
        <w:t xml:space="preserve"> </w:t>
      </w:r>
      <w:proofErr w:type="spellStart"/>
      <w:r w:rsidRPr="0026469F">
        <w:rPr>
          <w:rFonts w:asciiTheme="majorHAnsi" w:hAnsiTheme="majorHAnsi" w:cstheme="minorHAnsi"/>
          <w:sz w:val="24"/>
          <w:szCs w:val="24"/>
          <w:lang w:val="en-US"/>
        </w:rPr>
        <w:t>tugas</w:t>
      </w:r>
      <w:proofErr w:type="spellEnd"/>
      <w:r w:rsidRPr="0026469F">
        <w:rPr>
          <w:rFonts w:asciiTheme="majorHAnsi" w:hAnsiTheme="majorHAnsi" w:cstheme="minorHAnsi"/>
          <w:sz w:val="24"/>
          <w:szCs w:val="24"/>
          <w:lang w:val="en-US"/>
        </w:rPr>
        <w:t xml:space="preserve">, </w:t>
      </w:r>
      <w:proofErr w:type="spellStart"/>
      <w:r w:rsidRPr="0026469F">
        <w:rPr>
          <w:rFonts w:asciiTheme="majorHAnsi" w:hAnsiTheme="majorHAnsi" w:cstheme="minorHAnsi"/>
          <w:sz w:val="24"/>
          <w:szCs w:val="24"/>
          <w:lang w:val="en-US"/>
        </w:rPr>
        <w:t>fungsi</w:t>
      </w:r>
      <w:proofErr w:type="spellEnd"/>
      <w:r w:rsidRPr="0026469F">
        <w:rPr>
          <w:rFonts w:asciiTheme="majorHAnsi" w:hAnsiTheme="majorHAnsi" w:cstheme="minorHAnsi"/>
          <w:sz w:val="24"/>
          <w:szCs w:val="24"/>
          <w:lang w:val="en-US"/>
        </w:rPr>
        <w:t xml:space="preserve">, dan </w:t>
      </w:r>
      <w:proofErr w:type="spellStart"/>
      <w:r w:rsidRPr="0026469F">
        <w:rPr>
          <w:rFonts w:asciiTheme="majorHAnsi" w:hAnsiTheme="majorHAnsi" w:cstheme="minorHAnsi"/>
          <w:sz w:val="24"/>
          <w:szCs w:val="24"/>
          <w:lang w:val="en-US"/>
        </w:rPr>
        <w:t>kewenangan</w:t>
      </w:r>
      <w:proofErr w:type="spellEnd"/>
      <w:r w:rsidRPr="0026469F">
        <w:rPr>
          <w:rFonts w:asciiTheme="majorHAnsi" w:hAnsiTheme="majorHAnsi" w:cstheme="minorHAnsi"/>
          <w:sz w:val="24"/>
          <w:szCs w:val="24"/>
          <w:lang w:val="en-US"/>
        </w:rPr>
        <w:t xml:space="preserve"> masing-masing </w:t>
      </w:r>
      <w:proofErr w:type="spellStart"/>
      <w:r w:rsidRPr="0026469F">
        <w:rPr>
          <w:rFonts w:asciiTheme="majorHAnsi" w:hAnsiTheme="majorHAnsi" w:cstheme="minorHAnsi"/>
          <w:sz w:val="24"/>
          <w:szCs w:val="24"/>
          <w:lang w:val="en-US"/>
        </w:rPr>
        <w:t>untuk</w:t>
      </w:r>
      <w:proofErr w:type="spellEnd"/>
      <w:r w:rsidRPr="0026469F">
        <w:rPr>
          <w:rFonts w:asciiTheme="majorHAnsi" w:hAnsiTheme="majorHAnsi" w:cstheme="minorHAnsi"/>
          <w:sz w:val="24"/>
          <w:szCs w:val="24"/>
          <w:lang w:val="en-US"/>
        </w:rPr>
        <w:t xml:space="preserve"> </w:t>
      </w:r>
      <w:proofErr w:type="spellStart"/>
      <w:r w:rsidRPr="0026469F">
        <w:rPr>
          <w:rFonts w:asciiTheme="majorHAnsi" w:hAnsiTheme="majorHAnsi" w:cstheme="minorHAnsi"/>
          <w:sz w:val="24"/>
          <w:szCs w:val="24"/>
          <w:lang w:val="en-US"/>
        </w:rPr>
        <w:t>membantu</w:t>
      </w:r>
      <w:proofErr w:type="spellEnd"/>
      <w:r w:rsidRPr="0026469F">
        <w:rPr>
          <w:rFonts w:asciiTheme="majorHAnsi" w:hAnsiTheme="majorHAnsi" w:cstheme="minorHAnsi"/>
          <w:sz w:val="24"/>
          <w:szCs w:val="24"/>
          <w:lang w:val="en-US"/>
        </w:rPr>
        <w:t xml:space="preserve"> </w:t>
      </w:r>
      <w:proofErr w:type="spellStart"/>
      <w:r w:rsidRPr="0026469F">
        <w:rPr>
          <w:rFonts w:asciiTheme="majorHAnsi" w:hAnsiTheme="majorHAnsi" w:cstheme="minorHAnsi"/>
          <w:sz w:val="24"/>
          <w:szCs w:val="24"/>
          <w:lang w:val="en-US"/>
        </w:rPr>
        <w:t>penyelenggaraan</w:t>
      </w:r>
      <w:proofErr w:type="spellEnd"/>
      <w:r w:rsidRPr="0026469F">
        <w:rPr>
          <w:rFonts w:asciiTheme="majorHAnsi" w:hAnsiTheme="majorHAnsi" w:cstheme="minorHAnsi"/>
          <w:sz w:val="24"/>
          <w:szCs w:val="24"/>
          <w:lang w:val="en-US"/>
        </w:rPr>
        <w:t xml:space="preserve"> </w:t>
      </w:r>
      <w:proofErr w:type="spellStart"/>
      <w:r w:rsidRPr="0026469F">
        <w:rPr>
          <w:rFonts w:asciiTheme="majorHAnsi" w:hAnsiTheme="majorHAnsi" w:cstheme="minorHAnsi"/>
          <w:sz w:val="24"/>
          <w:szCs w:val="24"/>
          <w:lang w:val="en-US"/>
        </w:rPr>
        <w:t>perlindungan</w:t>
      </w:r>
      <w:proofErr w:type="spellEnd"/>
      <w:r w:rsidRPr="0026469F">
        <w:rPr>
          <w:rFonts w:asciiTheme="majorHAnsi" w:hAnsiTheme="majorHAnsi" w:cstheme="minorHAnsi"/>
          <w:sz w:val="24"/>
          <w:szCs w:val="24"/>
          <w:lang w:val="en-US"/>
        </w:rPr>
        <w:t xml:space="preserve"> </w:t>
      </w:r>
      <w:proofErr w:type="spellStart"/>
      <w:r w:rsidRPr="0026469F">
        <w:rPr>
          <w:rFonts w:asciiTheme="majorHAnsi" w:hAnsiTheme="majorHAnsi" w:cstheme="minorHAnsi"/>
          <w:sz w:val="24"/>
          <w:szCs w:val="24"/>
          <w:lang w:val="en-US"/>
        </w:rPr>
        <w:t>anak</w:t>
      </w:r>
      <w:proofErr w:type="spellEnd"/>
      <w:r w:rsidRPr="0026469F">
        <w:rPr>
          <w:rFonts w:asciiTheme="majorHAnsi" w:hAnsiTheme="majorHAnsi" w:cstheme="minorHAnsi"/>
          <w:sz w:val="24"/>
          <w:szCs w:val="24"/>
          <w:lang w:val="en-US"/>
        </w:rPr>
        <w:t>.</w:t>
      </w:r>
    </w:p>
    <w:p w14:paraId="2D00E8CA" w14:textId="2F21D16E" w:rsidR="0026469F" w:rsidRPr="0026469F" w:rsidRDefault="0026469F" w:rsidP="00E13DEF">
      <w:pPr>
        <w:pStyle w:val="ListParagraph"/>
        <w:numPr>
          <w:ilvl w:val="0"/>
          <w:numId w:val="10"/>
        </w:numPr>
        <w:tabs>
          <w:tab w:val="left" w:pos="1134"/>
        </w:tabs>
        <w:spacing w:after="0" w:line="360" w:lineRule="auto"/>
        <w:ind w:hanging="294"/>
        <w:jc w:val="both"/>
        <w:rPr>
          <w:rFonts w:asciiTheme="majorHAnsi" w:hAnsiTheme="majorHAnsi" w:cstheme="minorHAnsi"/>
          <w:sz w:val="24"/>
          <w:szCs w:val="24"/>
          <w:lang w:val="en-US"/>
        </w:rPr>
      </w:pPr>
      <w:r w:rsidRPr="0026469F">
        <w:rPr>
          <w:rFonts w:asciiTheme="majorHAnsi" w:hAnsiTheme="majorHAnsi" w:cstheme="minorHAnsi"/>
          <w:sz w:val="24"/>
          <w:szCs w:val="24"/>
          <w:lang w:val="en-US"/>
        </w:rPr>
        <w:t xml:space="preserve">Peran media </w:t>
      </w:r>
      <w:proofErr w:type="spellStart"/>
      <w:r w:rsidRPr="0026469F">
        <w:rPr>
          <w:rFonts w:asciiTheme="majorHAnsi" w:hAnsiTheme="majorHAnsi" w:cstheme="minorHAnsi"/>
          <w:sz w:val="24"/>
          <w:szCs w:val="24"/>
          <w:lang w:val="en-US"/>
        </w:rPr>
        <w:t>massa</w:t>
      </w:r>
      <w:proofErr w:type="spellEnd"/>
      <w:r w:rsidRPr="0026469F">
        <w:rPr>
          <w:rFonts w:asciiTheme="majorHAnsi" w:hAnsiTheme="majorHAnsi" w:cstheme="minorHAnsi"/>
          <w:sz w:val="24"/>
          <w:szCs w:val="24"/>
          <w:lang w:val="en-US"/>
        </w:rPr>
        <w:t xml:space="preserve"> </w:t>
      </w:r>
      <w:proofErr w:type="spellStart"/>
      <w:r w:rsidRPr="0026469F">
        <w:rPr>
          <w:rFonts w:asciiTheme="majorHAnsi" w:hAnsiTheme="majorHAnsi" w:cstheme="minorHAnsi"/>
          <w:sz w:val="24"/>
          <w:szCs w:val="24"/>
          <w:lang w:val="en-US"/>
        </w:rPr>
        <w:t>sebagaimana</w:t>
      </w:r>
      <w:proofErr w:type="spellEnd"/>
      <w:r w:rsidRPr="0026469F">
        <w:rPr>
          <w:rFonts w:asciiTheme="majorHAnsi" w:hAnsiTheme="majorHAnsi" w:cstheme="minorHAnsi"/>
          <w:sz w:val="24"/>
          <w:szCs w:val="24"/>
          <w:lang w:val="en-US"/>
        </w:rPr>
        <w:t xml:space="preserve"> di </w:t>
      </w:r>
      <w:proofErr w:type="spellStart"/>
      <w:r w:rsidRPr="0026469F">
        <w:rPr>
          <w:rFonts w:asciiTheme="majorHAnsi" w:hAnsiTheme="majorHAnsi" w:cstheme="minorHAnsi"/>
          <w:sz w:val="24"/>
          <w:szCs w:val="24"/>
          <w:lang w:val="en-US"/>
        </w:rPr>
        <w:t>lakukan</w:t>
      </w:r>
      <w:proofErr w:type="spellEnd"/>
      <w:r w:rsidRPr="0026469F">
        <w:rPr>
          <w:rFonts w:asciiTheme="majorHAnsi" w:hAnsiTheme="majorHAnsi" w:cstheme="minorHAnsi"/>
          <w:sz w:val="24"/>
          <w:szCs w:val="24"/>
          <w:lang w:val="en-US"/>
        </w:rPr>
        <w:t xml:space="preserve"> </w:t>
      </w:r>
      <w:proofErr w:type="spellStart"/>
      <w:r w:rsidRPr="0026469F">
        <w:rPr>
          <w:rFonts w:asciiTheme="majorHAnsi" w:hAnsiTheme="majorHAnsi" w:cstheme="minorHAnsi"/>
          <w:sz w:val="24"/>
          <w:szCs w:val="24"/>
          <w:lang w:val="en-US"/>
        </w:rPr>
        <w:t>melalui</w:t>
      </w:r>
      <w:proofErr w:type="spellEnd"/>
      <w:r w:rsidRPr="0026469F">
        <w:rPr>
          <w:rFonts w:asciiTheme="majorHAnsi" w:hAnsiTheme="majorHAnsi" w:cstheme="minorHAnsi"/>
          <w:sz w:val="24"/>
          <w:szCs w:val="24"/>
          <w:lang w:val="en-US"/>
        </w:rPr>
        <w:t xml:space="preserve"> </w:t>
      </w:r>
      <w:proofErr w:type="spellStart"/>
      <w:r w:rsidRPr="0026469F">
        <w:rPr>
          <w:rFonts w:asciiTheme="majorHAnsi" w:hAnsiTheme="majorHAnsi" w:cstheme="minorHAnsi"/>
          <w:sz w:val="24"/>
          <w:szCs w:val="24"/>
          <w:lang w:val="en-US"/>
        </w:rPr>
        <w:t>penyebarluasan</w:t>
      </w:r>
      <w:proofErr w:type="spellEnd"/>
      <w:r w:rsidRPr="0026469F">
        <w:rPr>
          <w:rFonts w:asciiTheme="majorHAnsi" w:hAnsiTheme="majorHAnsi" w:cstheme="minorHAnsi"/>
          <w:sz w:val="24"/>
          <w:szCs w:val="24"/>
          <w:lang w:val="en-US"/>
        </w:rPr>
        <w:t xml:space="preserve"> </w:t>
      </w:r>
      <w:proofErr w:type="spellStart"/>
      <w:r w:rsidRPr="0026469F">
        <w:rPr>
          <w:rFonts w:asciiTheme="majorHAnsi" w:hAnsiTheme="majorHAnsi" w:cstheme="minorHAnsi"/>
          <w:sz w:val="24"/>
          <w:szCs w:val="24"/>
          <w:lang w:val="en-US"/>
        </w:rPr>
        <w:t>informasi</w:t>
      </w:r>
      <w:proofErr w:type="spellEnd"/>
      <w:r w:rsidRPr="0026469F">
        <w:rPr>
          <w:rFonts w:asciiTheme="majorHAnsi" w:hAnsiTheme="majorHAnsi" w:cstheme="minorHAnsi"/>
          <w:sz w:val="24"/>
          <w:szCs w:val="24"/>
          <w:lang w:val="en-US"/>
        </w:rPr>
        <w:t xml:space="preserve"> dan </w:t>
      </w:r>
      <w:proofErr w:type="spellStart"/>
      <w:r w:rsidRPr="0026469F">
        <w:rPr>
          <w:rFonts w:asciiTheme="majorHAnsi" w:hAnsiTheme="majorHAnsi" w:cstheme="minorHAnsi"/>
          <w:sz w:val="24"/>
          <w:szCs w:val="24"/>
          <w:lang w:val="en-US"/>
        </w:rPr>
        <w:t>materi</w:t>
      </w:r>
      <w:proofErr w:type="spellEnd"/>
      <w:r w:rsidRPr="0026469F">
        <w:rPr>
          <w:rFonts w:asciiTheme="majorHAnsi" w:hAnsiTheme="majorHAnsi" w:cstheme="minorHAnsi"/>
          <w:sz w:val="24"/>
          <w:szCs w:val="24"/>
          <w:lang w:val="en-US"/>
        </w:rPr>
        <w:t xml:space="preserve"> </w:t>
      </w:r>
      <w:proofErr w:type="spellStart"/>
      <w:r w:rsidRPr="0026469F">
        <w:rPr>
          <w:rFonts w:asciiTheme="majorHAnsi" w:hAnsiTheme="majorHAnsi" w:cstheme="minorHAnsi"/>
          <w:sz w:val="24"/>
          <w:szCs w:val="24"/>
          <w:lang w:val="en-US"/>
        </w:rPr>
        <w:t>edukasi</w:t>
      </w:r>
      <w:proofErr w:type="spellEnd"/>
      <w:r w:rsidRPr="0026469F">
        <w:rPr>
          <w:rFonts w:asciiTheme="majorHAnsi" w:hAnsiTheme="majorHAnsi" w:cstheme="minorHAnsi"/>
          <w:sz w:val="24"/>
          <w:szCs w:val="24"/>
          <w:lang w:val="en-US"/>
        </w:rPr>
        <w:t xml:space="preserve"> yang </w:t>
      </w:r>
      <w:proofErr w:type="spellStart"/>
      <w:r w:rsidRPr="0026469F">
        <w:rPr>
          <w:rFonts w:asciiTheme="majorHAnsi" w:hAnsiTheme="majorHAnsi" w:cstheme="minorHAnsi"/>
          <w:sz w:val="24"/>
          <w:szCs w:val="24"/>
          <w:lang w:val="en-US"/>
        </w:rPr>
        <w:t>bermanfaat</w:t>
      </w:r>
      <w:proofErr w:type="spellEnd"/>
      <w:r w:rsidRPr="0026469F">
        <w:rPr>
          <w:rFonts w:asciiTheme="majorHAnsi" w:hAnsiTheme="majorHAnsi" w:cstheme="minorHAnsi"/>
          <w:sz w:val="24"/>
          <w:szCs w:val="24"/>
          <w:lang w:val="en-US"/>
        </w:rPr>
        <w:t xml:space="preserve"> </w:t>
      </w:r>
      <w:proofErr w:type="spellStart"/>
      <w:r w:rsidRPr="0026469F">
        <w:rPr>
          <w:rFonts w:asciiTheme="majorHAnsi" w:hAnsiTheme="majorHAnsi" w:cstheme="minorHAnsi"/>
          <w:sz w:val="24"/>
          <w:szCs w:val="24"/>
          <w:lang w:val="en-US"/>
        </w:rPr>
        <w:t>dari</w:t>
      </w:r>
      <w:proofErr w:type="spellEnd"/>
      <w:r w:rsidRPr="0026469F">
        <w:rPr>
          <w:rFonts w:asciiTheme="majorHAnsi" w:hAnsiTheme="majorHAnsi" w:cstheme="minorHAnsi"/>
          <w:sz w:val="24"/>
          <w:szCs w:val="24"/>
          <w:lang w:val="en-US"/>
        </w:rPr>
        <w:t xml:space="preserve"> </w:t>
      </w:r>
      <w:proofErr w:type="spellStart"/>
      <w:r w:rsidRPr="0026469F">
        <w:rPr>
          <w:rFonts w:asciiTheme="majorHAnsi" w:hAnsiTheme="majorHAnsi" w:cstheme="minorHAnsi"/>
          <w:sz w:val="24"/>
          <w:szCs w:val="24"/>
          <w:lang w:val="en-US"/>
        </w:rPr>
        <w:t>aspek</w:t>
      </w:r>
      <w:proofErr w:type="spellEnd"/>
      <w:r w:rsidRPr="0026469F">
        <w:rPr>
          <w:rFonts w:asciiTheme="majorHAnsi" w:hAnsiTheme="majorHAnsi" w:cstheme="minorHAnsi"/>
          <w:sz w:val="24"/>
          <w:szCs w:val="24"/>
          <w:lang w:val="en-US"/>
        </w:rPr>
        <w:t xml:space="preserve"> social, </w:t>
      </w:r>
      <w:proofErr w:type="spellStart"/>
      <w:r w:rsidRPr="0026469F">
        <w:rPr>
          <w:rFonts w:asciiTheme="majorHAnsi" w:hAnsiTheme="majorHAnsi" w:cstheme="minorHAnsi"/>
          <w:sz w:val="24"/>
          <w:szCs w:val="24"/>
          <w:lang w:val="en-US"/>
        </w:rPr>
        <w:t>budaya</w:t>
      </w:r>
      <w:proofErr w:type="spellEnd"/>
      <w:r w:rsidRPr="0026469F">
        <w:rPr>
          <w:rFonts w:asciiTheme="majorHAnsi" w:hAnsiTheme="majorHAnsi" w:cstheme="minorHAnsi"/>
          <w:sz w:val="24"/>
          <w:szCs w:val="24"/>
          <w:lang w:val="en-US"/>
        </w:rPr>
        <w:t xml:space="preserve">, Pendidikan, agama, dan Kesehatan </w:t>
      </w:r>
      <w:proofErr w:type="spellStart"/>
      <w:r w:rsidRPr="0026469F">
        <w:rPr>
          <w:rFonts w:asciiTheme="majorHAnsi" w:hAnsiTheme="majorHAnsi" w:cstheme="minorHAnsi"/>
          <w:sz w:val="24"/>
          <w:szCs w:val="24"/>
          <w:lang w:val="en-US"/>
        </w:rPr>
        <w:t>anak</w:t>
      </w:r>
      <w:proofErr w:type="spellEnd"/>
      <w:r w:rsidRPr="0026469F">
        <w:rPr>
          <w:rFonts w:asciiTheme="majorHAnsi" w:hAnsiTheme="majorHAnsi" w:cstheme="minorHAnsi"/>
          <w:sz w:val="24"/>
          <w:szCs w:val="24"/>
          <w:lang w:val="en-US"/>
        </w:rPr>
        <w:t xml:space="preserve"> </w:t>
      </w:r>
      <w:proofErr w:type="spellStart"/>
      <w:r w:rsidRPr="0026469F">
        <w:rPr>
          <w:rFonts w:asciiTheme="majorHAnsi" w:hAnsiTheme="majorHAnsi" w:cstheme="minorHAnsi"/>
          <w:sz w:val="24"/>
          <w:szCs w:val="24"/>
          <w:lang w:val="en-US"/>
        </w:rPr>
        <w:t>dengan</w:t>
      </w:r>
      <w:proofErr w:type="spellEnd"/>
      <w:r w:rsidRPr="0026469F">
        <w:rPr>
          <w:rFonts w:asciiTheme="majorHAnsi" w:hAnsiTheme="majorHAnsi" w:cstheme="minorHAnsi"/>
          <w:sz w:val="24"/>
          <w:szCs w:val="24"/>
          <w:lang w:val="en-US"/>
        </w:rPr>
        <w:t xml:space="preserve"> </w:t>
      </w:r>
      <w:proofErr w:type="spellStart"/>
      <w:r w:rsidRPr="0026469F">
        <w:rPr>
          <w:rFonts w:asciiTheme="majorHAnsi" w:hAnsiTheme="majorHAnsi" w:cstheme="minorHAnsi"/>
          <w:sz w:val="24"/>
          <w:szCs w:val="24"/>
          <w:lang w:val="en-US"/>
        </w:rPr>
        <w:t>memperhatikan</w:t>
      </w:r>
      <w:proofErr w:type="spellEnd"/>
      <w:r w:rsidRPr="0026469F">
        <w:rPr>
          <w:rFonts w:asciiTheme="majorHAnsi" w:hAnsiTheme="majorHAnsi" w:cstheme="minorHAnsi"/>
          <w:sz w:val="24"/>
          <w:szCs w:val="24"/>
          <w:lang w:val="en-US"/>
        </w:rPr>
        <w:t xml:space="preserve"> </w:t>
      </w:r>
      <w:proofErr w:type="spellStart"/>
      <w:r w:rsidRPr="0026469F">
        <w:rPr>
          <w:rFonts w:asciiTheme="majorHAnsi" w:hAnsiTheme="majorHAnsi" w:cstheme="minorHAnsi"/>
          <w:sz w:val="24"/>
          <w:szCs w:val="24"/>
          <w:lang w:val="en-US"/>
        </w:rPr>
        <w:t>kepentingan</w:t>
      </w:r>
      <w:proofErr w:type="spellEnd"/>
      <w:r w:rsidRPr="0026469F">
        <w:rPr>
          <w:rFonts w:asciiTheme="majorHAnsi" w:hAnsiTheme="majorHAnsi" w:cstheme="minorHAnsi"/>
          <w:sz w:val="24"/>
          <w:szCs w:val="24"/>
          <w:lang w:val="en-US"/>
        </w:rPr>
        <w:t xml:space="preserve"> </w:t>
      </w:r>
      <w:proofErr w:type="spellStart"/>
      <w:r w:rsidRPr="0026469F">
        <w:rPr>
          <w:rFonts w:asciiTheme="majorHAnsi" w:hAnsiTheme="majorHAnsi" w:cstheme="minorHAnsi"/>
          <w:sz w:val="24"/>
          <w:szCs w:val="24"/>
          <w:lang w:val="en-US"/>
        </w:rPr>
        <w:t>terbaik</w:t>
      </w:r>
      <w:proofErr w:type="spellEnd"/>
      <w:r w:rsidRPr="0026469F">
        <w:rPr>
          <w:rFonts w:asciiTheme="majorHAnsi" w:hAnsiTheme="majorHAnsi" w:cstheme="minorHAnsi"/>
          <w:sz w:val="24"/>
          <w:szCs w:val="24"/>
          <w:lang w:val="en-US"/>
        </w:rPr>
        <w:t xml:space="preserve"> </w:t>
      </w:r>
      <w:proofErr w:type="spellStart"/>
      <w:r w:rsidRPr="0026469F">
        <w:rPr>
          <w:rFonts w:asciiTheme="majorHAnsi" w:hAnsiTheme="majorHAnsi" w:cstheme="minorHAnsi"/>
          <w:sz w:val="24"/>
          <w:szCs w:val="24"/>
          <w:lang w:val="en-US"/>
        </w:rPr>
        <w:t>bagi</w:t>
      </w:r>
      <w:proofErr w:type="spellEnd"/>
      <w:r w:rsidRPr="0026469F">
        <w:rPr>
          <w:rFonts w:asciiTheme="majorHAnsi" w:hAnsiTheme="majorHAnsi" w:cstheme="minorHAnsi"/>
          <w:sz w:val="24"/>
          <w:szCs w:val="24"/>
          <w:lang w:val="en-US"/>
        </w:rPr>
        <w:t xml:space="preserve"> </w:t>
      </w:r>
      <w:proofErr w:type="spellStart"/>
      <w:r w:rsidRPr="0026469F">
        <w:rPr>
          <w:rFonts w:asciiTheme="majorHAnsi" w:hAnsiTheme="majorHAnsi" w:cstheme="minorHAnsi"/>
          <w:sz w:val="24"/>
          <w:szCs w:val="24"/>
          <w:lang w:val="en-US"/>
        </w:rPr>
        <w:t>anak</w:t>
      </w:r>
      <w:proofErr w:type="spellEnd"/>
      <w:r w:rsidRPr="0026469F">
        <w:rPr>
          <w:rFonts w:asciiTheme="majorHAnsi" w:hAnsiTheme="majorHAnsi" w:cstheme="minorHAnsi"/>
          <w:sz w:val="24"/>
          <w:szCs w:val="24"/>
          <w:lang w:val="en-US"/>
        </w:rPr>
        <w:t>.</w:t>
      </w:r>
    </w:p>
    <w:p w14:paraId="16EF45CF" w14:textId="32356829" w:rsidR="0026469F" w:rsidRPr="0026469F" w:rsidRDefault="0026469F" w:rsidP="0026469F">
      <w:pPr>
        <w:pStyle w:val="ListParagraph"/>
        <w:numPr>
          <w:ilvl w:val="0"/>
          <w:numId w:val="10"/>
        </w:numPr>
        <w:tabs>
          <w:tab w:val="left" w:pos="1134"/>
        </w:tabs>
        <w:spacing w:after="0" w:line="360" w:lineRule="auto"/>
        <w:jc w:val="both"/>
        <w:rPr>
          <w:rFonts w:asciiTheme="majorHAnsi" w:hAnsiTheme="majorHAnsi" w:cstheme="minorHAnsi"/>
          <w:sz w:val="24"/>
          <w:szCs w:val="24"/>
          <w:lang w:val="en-US"/>
        </w:rPr>
      </w:pPr>
      <w:r w:rsidRPr="0026469F">
        <w:rPr>
          <w:rFonts w:asciiTheme="majorHAnsi" w:hAnsiTheme="majorHAnsi" w:cstheme="minorHAnsi"/>
          <w:sz w:val="24"/>
          <w:szCs w:val="24"/>
          <w:lang w:val="en-US"/>
        </w:rPr>
        <w:t xml:space="preserve">Peran dunia </w:t>
      </w:r>
      <w:proofErr w:type="spellStart"/>
      <w:r w:rsidRPr="0026469F">
        <w:rPr>
          <w:rFonts w:asciiTheme="majorHAnsi" w:hAnsiTheme="majorHAnsi" w:cstheme="minorHAnsi"/>
          <w:sz w:val="24"/>
          <w:szCs w:val="24"/>
          <w:lang w:val="en-US"/>
        </w:rPr>
        <w:t>usaha</w:t>
      </w:r>
      <w:proofErr w:type="spellEnd"/>
      <w:r w:rsidRPr="0026469F">
        <w:rPr>
          <w:rFonts w:asciiTheme="majorHAnsi" w:hAnsiTheme="majorHAnsi" w:cstheme="minorHAnsi"/>
          <w:sz w:val="24"/>
          <w:szCs w:val="24"/>
          <w:lang w:val="en-US"/>
        </w:rPr>
        <w:t xml:space="preserve"> </w:t>
      </w:r>
      <w:proofErr w:type="spellStart"/>
      <w:r w:rsidRPr="0026469F">
        <w:rPr>
          <w:rFonts w:asciiTheme="majorHAnsi" w:hAnsiTheme="majorHAnsi" w:cstheme="minorHAnsi"/>
          <w:sz w:val="24"/>
          <w:szCs w:val="24"/>
          <w:lang w:val="en-US"/>
        </w:rPr>
        <w:t>sebagaimana</w:t>
      </w:r>
      <w:proofErr w:type="spellEnd"/>
      <w:r w:rsidRPr="0026469F">
        <w:rPr>
          <w:rFonts w:asciiTheme="majorHAnsi" w:hAnsiTheme="majorHAnsi" w:cstheme="minorHAnsi"/>
          <w:sz w:val="24"/>
          <w:szCs w:val="24"/>
          <w:lang w:val="en-US"/>
        </w:rPr>
        <w:t xml:space="preserve">  di </w:t>
      </w:r>
      <w:proofErr w:type="spellStart"/>
      <w:r w:rsidRPr="0026469F">
        <w:rPr>
          <w:rFonts w:asciiTheme="majorHAnsi" w:hAnsiTheme="majorHAnsi" w:cstheme="minorHAnsi"/>
          <w:sz w:val="24"/>
          <w:szCs w:val="24"/>
          <w:lang w:val="en-US"/>
        </w:rPr>
        <w:t>lakukan</w:t>
      </w:r>
      <w:proofErr w:type="spellEnd"/>
      <w:r w:rsidRPr="0026469F">
        <w:rPr>
          <w:rFonts w:asciiTheme="majorHAnsi" w:hAnsiTheme="majorHAnsi" w:cstheme="minorHAnsi"/>
          <w:sz w:val="24"/>
          <w:szCs w:val="24"/>
          <w:lang w:val="en-US"/>
        </w:rPr>
        <w:t xml:space="preserve"> </w:t>
      </w:r>
      <w:proofErr w:type="spellStart"/>
      <w:r w:rsidRPr="0026469F">
        <w:rPr>
          <w:rFonts w:asciiTheme="majorHAnsi" w:hAnsiTheme="majorHAnsi" w:cstheme="minorHAnsi"/>
          <w:sz w:val="24"/>
          <w:szCs w:val="24"/>
          <w:lang w:val="en-US"/>
        </w:rPr>
        <w:t>melalui</w:t>
      </w:r>
      <w:proofErr w:type="spellEnd"/>
      <w:r w:rsidRPr="0026469F">
        <w:rPr>
          <w:rFonts w:asciiTheme="majorHAnsi" w:hAnsiTheme="majorHAnsi" w:cstheme="minorHAnsi"/>
          <w:sz w:val="24"/>
          <w:szCs w:val="24"/>
          <w:lang w:val="en-US"/>
        </w:rPr>
        <w:t xml:space="preserve">: </w:t>
      </w:r>
    </w:p>
    <w:p w14:paraId="7455D80F" w14:textId="1E564050" w:rsidR="0026469F" w:rsidRPr="0026469F" w:rsidRDefault="0026469F" w:rsidP="0026469F">
      <w:pPr>
        <w:spacing w:after="0" w:line="360" w:lineRule="auto"/>
        <w:ind w:left="709"/>
        <w:jc w:val="both"/>
        <w:rPr>
          <w:rFonts w:asciiTheme="majorHAnsi" w:hAnsiTheme="majorHAnsi" w:cstheme="minorHAnsi"/>
          <w:sz w:val="24"/>
          <w:szCs w:val="24"/>
        </w:rPr>
      </w:pPr>
      <w:r w:rsidRPr="0026469F">
        <w:rPr>
          <w:rFonts w:asciiTheme="majorHAnsi" w:hAnsiTheme="majorHAnsi" w:cstheme="minorHAnsi"/>
          <w:sz w:val="24"/>
          <w:szCs w:val="24"/>
        </w:rPr>
        <w:t xml:space="preserve">a. </w:t>
      </w:r>
      <w:proofErr w:type="spellStart"/>
      <w:r w:rsidRPr="0026469F">
        <w:rPr>
          <w:rFonts w:asciiTheme="majorHAnsi" w:hAnsiTheme="majorHAnsi" w:cstheme="minorHAnsi"/>
          <w:sz w:val="24"/>
          <w:szCs w:val="24"/>
        </w:rPr>
        <w:t>Kebijakan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perusahaan</w:t>
      </w:r>
      <w:proofErr w:type="spellEnd"/>
      <w:r w:rsidRPr="0026469F">
        <w:rPr>
          <w:rFonts w:asciiTheme="majorHAnsi" w:hAnsiTheme="majorHAnsi" w:cstheme="minorHAnsi"/>
          <w:sz w:val="24"/>
          <w:szCs w:val="24"/>
        </w:rPr>
        <w:t xml:space="preserve"> yang </w:t>
      </w:r>
      <w:proofErr w:type="spellStart"/>
      <w:r w:rsidRPr="0026469F">
        <w:rPr>
          <w:rFonts w:asciiTheme="majorHAnsi" w:hAnsiTheme="majorHAnsi" w:cstheme="minorHAnsi"/>
          <w:sz w:val="24"/>
          <w:szCs w:val="24"/>
        </w:rPr>
        <w:t>berpersfektif</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anak</w:t>
      </w:r>
      <w:proofErr w:type="spellEnd"/>
      <w:r w:rsidRPr="0026469F">
        <w:rPr>
          <w:rFonts w:asciiTheme="majorHAnsi" w:hAnsiTheme="majorHAnsi" w:cstheme="minorHAnsi"/>
          <w:sz w:val="24"/>
          <w:szCs w:val="24"/>
        </w:rPr>
        <w:t>;</w:t>
      </w:r>
    </w:p>
    <w:p w14:paraId="1C4EAAB1" w14:textId="77777777" w:rsidR="0026469F" w:rsidRPr="0026469F" w:rsidRDefault="0026469F" w:rsidP="0026469F">
      <w:pPr>
        <w:spacing w:after="0" w:line="360" w:lineRule="auto"/>
        <w:jc w:val="both"/>
        <w:rPr>
          <w:rFonts w:asciiTheme="majorHAnsi" w:hAnsiTheme="majorHAnsi" w:cstheme="minorHAnsi"/>
          <w:sz w:val="24"/>
          <w:szCs w:val="24"/>
        </w:rPr>
      </w:pPr>
      <w:r w:rsidRPr="0026469F">
        <w:rPr>
          <w:rFonts w:asciiTheme="majorHAnsi" w:hAnsiTheme="majorHAnsi" w:cstheme="minorHAnsi"/>
          <w:sz w:val="24"/>
          <w:szCs w:val="24"/>
        </w:rPr>
        <w:tab/>
        <w:t xml:space="preserve">b. </w:t>
      </w:r>
      <w:proofErr w:type="spellStart"/>
      <w:r w:rsidRPr="0026469F">
        <w:rPr>
          <w:rFonts w:asciiTheme="majorHAnsi" w:hAnsiTheme="majorHAnsi" w:cstheme="minorHAnsi"/>
          <w:sz w:val="24"/>
          <w:szCs w:val="24"/>
        </w:rPr>
        <w:t>Produk</w:t>
      </w:r>
      <w:proofErr w:type="spellEnd"/>
      <w:r w:rsidRPr="0026469F">
        <w:rPr>
          <w:rFonts w:asciiTheme="majorHAnsi" w:hAnsiTheme="majorHAnsi" w:cstheme="minorHAnsi"/>
          <w:sz w:val="24"/>
          <w:szCs w:val="24"/>
        </w:rPr>
        <w:t xml:space="preserve"> yang di </w:t>
      </w:r>
      <w:proofErr w:type="spellStart"/>
      <w:r w:rsidRPr="0026469F">
        <w:rPr>
          <w:rFonts w:asciiTheme="majorHAnsi" w:hAnsiTheme="majorHAnsi" w:cstheme="minorHAnsi"/>
          <w:sz w:val="24"/>
          <w:szCs w:val="24"/>
        </w:rPr>
        <w:t>tujukan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untuk</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anak</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harus</w:t>
      </w:r>
      <w:proofErr w:type="spellEnd"/>
      <w:r w:rsidRPr="0026469F">
        <w:rPr>
          <w:rFonts w:asciiTheme="majorHAnsi" w:hAnsiTheme="majorHAnsi" w:cstheme="minorHAnsi"/>
          <w:sz w:val="24"/>
          <w:szCs w:val="24"/>
        </w:rPr>
        <w:t xml:space="preserve"> man </w:t>
      </w:r>
      <w:proofErr w:type="spellStart"/>
      <w:r w:rsidRPr="0026469F">
        <w:rPr>
          <w:rFonts w:asciiTheme="majorHAnsi" w:hAnsiTheme="majorHAnsi" w:cstheme="minorHAnsi"/>
          <w:sz w:val="24"/>
          <w:szCs w:val="24"/>
        </w:rPr>
        <w:t>bagi</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anak</w:t>
      </w:r>
      <w:proofErr w:type="spellEnd"/>
      <w:r w:rsidRPr="0026469F">
        <w:rPr>
          <w:rFonts w:asciiTheme="majorHAnsi" w:hAnsiTheme="majorHAnsi" w:cstheme="minorHAnsi"/>
          <w:sz w:val="24"/>
          <w:szCs w:val="24"/>
        </w:rPr>
        <w:t>;</w:t>
      </w:r>
    </w:p>
    <w:p w14:paraId="10F709DE" w14:textId="709708B1" w:rsidR="0026469F" w:rsidRPr="00E13DEF" w:rsidRDefault="0026469F" w:rsidP="00E13DEF">
      <w:pPr>
        <w:spacing w:after="0" w:line="360" w:lineRule="auto"/>
        <w:ind w:left="720"/>
        <w:jc w:val="both"/>
        <w:rPr>
          <w:rFonts w:asciiTheme="majorHAnsi" w:hAnsiTheme="majorHAnsi" w:cstheme="minorHAnsi"/>
          <w:sz w:val="24"/>
          <w:szCs w:val="24"/>
          <w:lang w:val="id-ID"/>
        </w:rPr>
      </w:pPr>
      <w:r w:rsidRPr="0026469F">
        <w:rPr>
          <w:rFonts w:asciiTheme="majorHAnsi" w:hAnsiTheme="majorHAnsi" w:cstheme="minorHAnsi"/>
          <w:sz w:val="24"/>
          <w:szCs w:val="24"/>
        </w:rPr>
        <w:t xml:space="preserve">c. </w:t>
      </w:r>
      <w:proofErr w:type="spellStart"/>
      <w:r w:rsidRPr="0026469F">
        <w:rPr>
          <w:rFonts w:asciiTheme="majorHAnsi" w:hAnsiTheme="majorHAnsi" w:cstheme="minorHAnsi"/>
          <w:sz w:val="24"/>
          <w:szCs w:val="24"/>
        </w:rPr>
        <w:t>Berkontribusi</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dalam</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pemenuhan</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hak</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anak</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melaui</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tanggung</w:t>
      </w:r>
      <w:proofErr w:type="spellEnd"/>
      <w:r w:rsidRPr="0026469F">
        <w:rPr>
          <w:rFonts w:asciiTheme="majorHAnsi" w:hAnsiTheme="majorHAnsi" w:cstheme="minorHAnsi"/>
          <w:sz w:val="24"/>
          <w:szCs w:val="24"/>
        </w:rPr>
        <w:t xml:space="preserve"> </w:t>
      </w:r>
      <w:proofErr w:type="spellStart"/>
      <w:r w:rsidRPr="0026469F">
        <w:rPr>
          <w:rFonts w:asciiTheme="majorHAnsi" w:hAnsiTheme="majorHAnsi" w:cstheme="minorHAnsi"/>
          <w:sz w:val="24"/>
          <w:szCs w:val="24"/>
        </w:rPr>
        <w:t>jawab</w:t>
      </w:r>
      <w:proofErr w:type="spellEnd"/>
      <w:r w:rsidR="00E13DEF">
        <w:rPr>
          <w:rFonts w:asciiTheme="majorHAnsi" w:hAnsiTheme="majorHAnsi" w:cstheme="minorHAnsi"/>
          <w:sz w:val="24"/>
          <w:szCs w:val="24"/>
          <w:lang w:val="id-ID"/>
        </w:rPr>
        <w:t xml:space="preserve"> sosial perusahaan;</w:t>
      </w:r>
    </w:p>
    <w:p w14:paraId="70423AA6" w14:textId="77777777" w:rsidR="0026469F" w:rsidRPr="0026469F" w:rsidRDefault="0026469F" w:rsidP="0026469F">
      <w:pPr>
        <w:spacing w:after="0" w:line="360" w:lineRule="auto"/>
        <w:ind w:left="720"/>
        <w:jc w:val="both"/>
        <w:rPr>
          <w:rFonts w:asciiTheme="majorHAnsi" w:hAnsiTheme="majorHAnsi" w:cstheme="minorHAnsi"/>
          <w:sz w:val="24"/>
          <w:szCs w:val="24"/>
        </w:rPr>
      </w:pPr>
    </w:p>
    <w:p w14:paraId="397EA9D7" w14:textId="3D71B5CC" w:rsidR="00E13DEF" w:rsidRDefault="00E13DEF" w:rsidP="00E13DEF">
      <w:pPr>
        <w:pStyle w:val="ListParagraph"/>
        <w:tabs>
          <w:tab w:val="left" w:pos="426"/>
          <w:tab w:val="right" w:leader="dot" w:pos="8364"/>
        </w:tabs>
        <w:spacing w:after="0" w:line="360" w:lineRule="auto"/>
        <w:ind w:left="426" w:right="-426"/>
        <w:jc w:val="both"/>
        <w:rPr>
          <w:rFonts w:asciiTheme="majorHAnsi" w:hAnsiTheme="majorHAnsi"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E581ABE" w14:textId="77777777" w:rsidR="00C155C9" w:rsidRDefault="00C155C9" w:rsidP="00E13DEF">
      <w:pPr>
        <w:pStyle w:val="ListParagraph"/>
        <w:tabs>
          <w:tab w:val="left" w:pos="426"/>
          <w:tab w:val="right" w:leader="dot" w:pos="8364"/>
        </w:tabs>
        <w:spacing w:after="0" w:line="360" w:lineRule="auto"/>
        <w:ind w:left="426" w:right="-426"/>
        <w:jc w:val="both"/>
        <w:rPr>
          <w:rFonts w:asciiTheme="majorHAnsi" w:hAnsiTheme="majorHAnsi"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8CCD5D9" w14:textId="1534C1C6" w:rsidR="0014135B" w:rsidRDefault="0014135B" w:rsidP="00E13DEF">
      <w:pPr>
        <w:pStyle w:val="ListParagraph"/>
        <w:tabs>
          <w:tab w:val="left" w:pos="426"/>
          <w:tab w:val="right" w:leader="dot" w:pos="8364"/>
        </w:tabs>
        <w:spacing w:after="0" w:line="360" w:lineRule="auto"/>
        <w:ind w:left="426" w:right="-426"/>
        <w:jc w:val="both"/>
        <w:rPr>
          <w:rFonts w:asciiTheme="majorHAnsi" w:hAnsiTheme="majorHAnsi"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3FA778A" w14:textId="77777777" w:rsidR="0014135B" w:rsidRDefault="0014135B" w:rsidP="00E13DEF">
      <w:pPr>
        <w:pStyle w:val="ListParagraph"/>
        <w:tabs>
          <w:tab w:val="left" w:pos="426"/>
          <w:tab w:val="right" w:leader="dot" w:pos="8364"/>
        </w:tabs>
        <w:spacing w:after="0" w:line="360" w:lineRule="auto"/>
        <w:ind w:left="426" w:right="-426"/>
        <w:jc w:val="both"/>
        <w:rPr>
          <w:rFonts w:asciiTheme="majorHAnsi" w:hAnsiTheme="majorHAnsi"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71BE6EE" w14:textId="1468BF5F" w:rsidR="00211497" w:rsidRDefault="00211497" w:rsidP="00211497">
      <w:pPr>
        <w:pStyle w:val="NamaPenulis"/>
        <w:spacing w:line="276" w:lineRule="auto"/>
        <w:rPr>
          <w:b/>
          <w:lang w:val="id-ID"/>
        </w:rPr>
      </w:pPr>
      <w:r>
        <w:rPr>
          <w:b/>
          <w:lang w:val="id-ID"/>
        </w:rPr>
        <w:t>KESIMPULAN DAN SARAN</w:t>
      </w:r>
    </w:p>
    <w:p w14:paraId="34771CA4" w14:textId="09323E74" w:rsidR="00EE68E3" w:rsidRPr="007476A8" w:rsidRDefault="00EE68E3" w:rsidP="00EE68E3">
      <w:pPr>
        <w:pStyle w:val="AfiliasiPenulis"/>
        <w:spacing w:line="240" w:lineRule="auto"/>
        <w:rPr>
          <w:i w:val="0"/>
          <w:color w:val="FF0000"/>
          <w:lang w:val="id-ID"/>
        </w:rPr>
      </w:pPr>
    </w:p>
    <w:p w14:paraId="62968961" w14:textId="340A9F6D" w:rsidR="00292211" w:rsidRPr="003D063A" w:rsidRDefault="00E13DEF" w:rsidP="003D063A">
      <w:pPr>
        <w:tabs>
          <w:tab w:val="left" w:pos="426"/>
          <w:tab w:val="right" w:leader="dot" w:pos="8364"/>
        </w:tabs>
        <w:spacing w:after="0" w:line="360" w:lineRule="auto"/>
        <w:ind w:right="-426"/>
        <w:jc w:val="both"/>
        <w:rPr>
          <w:rFonts w:asciiTheme="majorHAnsi" w:hAnsiTheme="majorHAnsi"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3" w:name="_Hlk69325924"/>
      <w:r w:rsidRPr="003D063A">
        <w:rPr>
          <w:rFonts w:asciiTheme="majorHAnsi" w:hAnsiTheme="majorHAnsi"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Penegakan hukum sanksi pidana  terhadap </w:t>
      </w:r>
      <w:r w:rsidRPr="003D063A">
        <w:rPr>
          <w:rFonts w:asciiTheme="majorHAnsi" w:hAnsiTheme="majorHAnsi" w:cstheme="minorHAnsi"/>
          <w:sz w:val="24"/>
          <w:szCs w:val="24"/>
        </w:rPr>
        <w:t xml:space="preserve">pasal 76 B / 77 B </w:t>
      </w:r>
      <w:bookmarkStart w:id="4" w:name="_Hlk69324972"/>
      <w:proofErr w:type="spellStart"/>
      <w:r w:rsidRPr="003D063A">
        <w:rPr>
          <w:rFonts w:asciiTheme="majorHAnsi" w:hAnsiTheme="majorHAnsi" w:cstheme="minorHAnsi"/>
          <w:sz w:val="24"/>
          <w:szCs w:val="24"/>
        </w:rPr>
        <w:t>tentang</w:t>
      </w:r>
      <w:proofErr w:type="spellEnd"/>
      <w:r w:rsidRPr="003D063A">
        <w:rPr>
          <w:rFonts w:asciiTheme="majorHAnsi" w:hAnsiTheme="majorHAnsi" w:cstheme="minorHAnsi"/>
          <w:sz w:val="24"/>
          <w:szCs w:val="24"/>
        </w:rPr>
        <w:t xml:space="preserve"> </w:t>
      </w:r>
      <w:proofErr w:type="spellStart"/>
      <w:r w:rsidRPr="003D063A">
        <w:rPr>
          <w:rFonts w:asciiTheme="majorHAnsi" w:hAnsiTheme="majorHAnsi" w:cstheme="minorHAnsi"/>
          <w:sz w:val="24"/>
          <w:szCs w:val="24"/>
        </w:rPr>
        <w:t>Perlindungan</w:t>
      </w:r>
      <w:proofErr w:type="spellEnd"/>
      <w:r w:rsidRPr="003D063A">
        <w:rPr>
          <w:rFonts w:asciiTheme="majorHAnsi" w:hAnsiTheme="majorHAnsi" w:cstheme="minorHAnsi"/>
          <w:sz w:val="24"/>
          <w:szCs w:val="24"/>
        </w:rPr>
        <w:t xml:space="preserve"> Anak</w:t>
      </w:r>
      <w:bookmarkEnd w:id="4"/>
      <w:r w:rsidRPr="003D063A">
        <w:rPr>
          <w:rFonts w:asciiTheme="majorHAnsi" w:hAnsiTheme="majorHAnsi" w:cstheme="minorHAnsi"/>
          <w:sz w:val="24"/>
          <w:szCs w:val="24"/>
        </w:rPr>
        <w:t xml:space="preserve">, </w:t>
      </w:r>
      <w:proofErr w:type="spellStart"/>
      <w:r w:rsidRPr="003D063A">
        <w:rPr>
          <w:rFonts w:asciiTheme="majorHAnsi" w:hAnsiTheme="majorHAnsi" w:cstheme="minorHAnsi"/>
          <w:sz w:val="24"/>
          <w:szCs w:val="24"/>
        </w:rPr>
        <w:t>belum</w:t>
      </w:r>
      <w:proofErr w:type="spellEnd"/>
      <w:r w:rsidRPr="003D063A">
        <w:rPr>
          <w:rFonts w:asciiTheme="majorHAnsi" w:hAnsiTheme="majorHAnsi" w:cstheme="minorHAnsi"/>
          <w:sz w:val="24"/>
          <w:szCs w:val="24"/>
        </w:rPr>
        <w:t xml:space="preserve"> di </w:t>
      </w:r>
      <w:proofErr w:type="spellStart"/>
      <w:r w:rsidRPr="003D063A">
        <w:rPr>
          <w:rFonts w:asciiTheme="majorHAnsi" w:hAnsiTheme="majorHAnsi" w:cstheme="minorHAnsi"/>
          <w:sz w:val="24"/>
          <w:szCs w:val="24"/>
        </w:rPr>
        <w:t>tegakkan</w:t>
      </w:r>
      <w:proofErr w:type="spellEnd"/>
      <w:r w:rsidRPr="003D063A">
        <w:rPr>
          <w:rFonts w:asciiTheme="majorHAnsi" w:hAnsiTheme="majorHAnsi" w:cstheme="minorHAnsi"/>
          <w:sz w:val="24"/>
          <w:szCs w:val="24"/>
        </w:rPr>
        <w:t xml:space="preserve"> </w:t>
      </w:r>
      <w:proofErr w:type="spellStart"/>
      <w:r w:rsidRPr="003D063A">
        <w:rPr>
          <w:rFonts w:asciiTheme="majorHAnsi" w:hAnsiTheme="majorHAnsi" w:cstheme="minorHAnsi"/>
          <w:sz w:val="24"/>
          <w:szCs w:val="24"/>
        </w:rPr>
        <w:t>secara</w:t>
      </w:r>
      <w:proofErr w:type="spellEnd"/>
      <w:r w:rsidRPr="003D063A">
        <w:rPr>
          <w:rFonts w:asciiTheme="majorHAnsi" w:hAnsiTheme="majorHAnsi" w:cstheme="minorHAnsi"/>
          <w:sz w:val="24"/>
          <w:szCs w:val="24"/>
        </w:rPr>
        <w:t xml:space="preserve"> </w:t>
      </w:r>
      <w:proofErr w:type="spellStart"/>
      <w:r w:rsidRPr="003D063A">
        <w:rPr>
          <w:rFonts w:asciiTheme="majorHAnsi" w:hAnsiTheme="majorHAnsi" w:cstheme="minorHAnsi"/>
          <w:sz w:val="24"/>
          <w:szCs w:val="24"/>
        </w:rPr>
        <w:t>konsisten</w:t>
      </w:r>
      <w:proofErr w:type="spellEnd"/>
      <w:r w:rsidRPr="003D063A">
        <w:rPr>
          <w:rFonts w:asciiTheme="majorHAnsi" w:hAnsiTheme="majorHAnsi" w:cstheme="minorHAnsi"/>
          <w:sz w:val="24"/>
          <w:szCs w:val="24"/>
        </w:rPr>
        <w:t xml:space="preserve"> </w:t>
      </w:r>
      <w:proofErr w:type="spellStart"/>
      <w:r w:rsidRPr="003D063A">
        <w:rPr>
          <w:rFonts w:asciiTheme="majorHAnsi" w:hAnsiTheme="majorHAnsi" w:cstheme="minorHAnsi"/>
          <w:sz w:val="24"/>
          <w:szCs w:val="24"/>
        </w:rPr>
        <w:t>dalam</w:t>
      </w:r>
      <w:proofErr w:type="spellEnd"/>
      <w:r w:rsidRPr="003D063A">
        <w:rPr>
          <w:rFonts w:asciiTheme="majorHAnsi" w:hAnsiTheme="majorHAnsi" w:cstheme="minorHAnsi"/>
          <w:sz w:val="24"/>
          <w:szCs w:val="24"/>
        </w:rPr>
        <w:t xml:space="preserve"> wilayah </w:t>
      </w:r>
      <w:proofErr w:type="spellStart"/>
      <w:r w:rsidRPr="003D063A">
        <w:rPr>
          <w:rFonts w:asciiTheme="majorHAnsi" w:hAnsiTheme="majorHAnsi" w:cstheme="minorHAnsi"/>
          <w:sz w:val="24"/>
          <w:szCs w:val="24"/>
        </w:rPr>
        <w:t>hukum</w:t>
      </w:r>
      <w:proofErr w:type="spellEnd"/>
      <w:r w:rsidRPr="003D063A">
        <w:rPr>
          <w:rFonts w:asciiTheme="majorHAnsi" w:hAnsiTheme="majorHAnsi" w:cstheme="minorHAnsi"/>
          <w:sz w:val="24"/>
          <w:szCs w:val="24"/>
        </w:rPr>
        <w:t xml:space="preserve"> </w:t>
      </w:r>
      <w:bookmarkEnd w:id="3"/>
      <w:r w:rsidR="003D063A">
        <w:rPr>
          <w:rFonts w:asciiTheme="majorHAnsi" w:hAnsiTheme="majorHAnsi" w:cstheme="minorHAnsi"/>
          <w:noProof/>
          <w:color w:val="000000" w:themeColor="text1"/>
          <w:sz w:val="24"/>
          <w:szCs w:val="24"/>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D063A">
        <w:rPr>
          <w:rFonts w:asciiTheme="majorHAnsi" w:hAnsiTheme="majorHAnsi" w:cstheme="minorHAnsi"/>
          <w:sz w:val="24"/>
          <w:szCs w:val="24"/>
        </w:rPr>
        <w:t>Kurangnya</w:t>
      </w:r>
      <w:proofErr w:type="spellEnd"/>
      <w:r w:rsidRPr="003D063A">
        <w:rPr>
          <w:rFonts w:asciiTheme="majorHAnsi" w:hAnsiTheme="majorHAnsi" w:cstheme="minorHAnsi"/>
          <w:sz w:val="24"/>
          <w:szCs w:val="24"/>
        </w:rPr>
        <w:t xml:space="preserve"> </w:t>
      </w:r>
      <w:proofErr w:type="spellStart"/>
      <w:r w:rsidRPr="003D063A">
        <w:rPr>
          <w:rFonts w:asciiTheme="majorHAnsi" w:hAnsiTheme="majorHAnsi" w:cstheme="minorHAnsi"/>
          <w:sz w:val="24"/>
          <w:szCs w:val="24"/>
        </w:rPr>
        <w:t>sosialisasi</w:t>
      </w:r>
      <w:proofErr w:type="spellEnd"/>
      <w:r w:rsidRPr="003D063A">
        <w:rPr>
          <w:rFonts w:asciiTheme="majorHAnsi" w:hAnsiTheme="majorHAnsi" w:cstheme="minorHAnsi"/>
          <w:sz w:val="24"/>
          <w:szCs w:val="24"/>
        </w:rPr>
        <w:t xml:space="preserve"> </w:t>
      </w:r>
      <w:proofErr w:type="spellStart"/>
      <w:r w:rsidRPr="003D063A">
        <w:rPr>
          <w:rFonts w:asciiTheme="majorHAnsi" w:hAnsiTheme="majorHAnsi" w:cstheme="minorHAnsi"/>
          <w:sz w:val="24"/>
          <w:szCs w:val="24"/>
        </w:rPr>
        <w:t>tentang</w:t>
      </w:r>
      <w:proofErr w:type="spellEnd"/>
      <w:r w:rsidRPr="003D063A">
        <w:rPr>
          <w:rFonts w:asciiTheme="majorHAnsi" w:hAnsiTheme="majorHAnsi" w:cstheme="minorHAnsi"/>
          <w:sz w:val="24"/>
          <w:szCs w:val="24"/>
        </w:rPr>
        <w:t xml:space="preserve"> </w:t>
      </w:r>
      <w:proofErr w:type="spellStart"/>
      <w:r w:rsidRPr="003D063A">
        <w:rPr>
          <w:rFonts w:asciiTheme="majorHAnsi" w:hAnsiTheme="majorHAnsi" w:cstheme="minorHAnsi"/>
          <w:sz w:val="24"/>
          <w:szCs w:val="24"/>
        </w:rPr>
        <w:t>Perlindungan</w:t>
      </w:r>
      <w:proofErr w:type="spellEnd"/>
      <w:r w:rsidRPr="003D063A">
        <w:rPr>
          <w:rFonts w:asciiTheme="majorHAnsi" w:hAnsiTheme="majorHAnsi" w:cstheme="minorHAnsi"/>
          <w:sz w:val="24"/>
          <w:szCs w:val="24"/>
        </w:rPr>
        <w:t xml:space="preserve"> Anak </w:t>
      </w:r>
      <w:proofErr w:type="spellStart"/>
      <w:r w:rsidRPr="003D063A">
        <w:rPr>
          <w:rFonts w:asciiTheme="majorHAnsi" w:hAnsiTheme="majorHAnsi" w:cstheme="minorHAnsi"/>
          <w:sz w:val="24"/>
          <w:szCs w:val="24"/>
        </w:rPr>
        <w:t>terkhusus</w:t>
      </w:r>
      <w:proofErr w:type="spellEnd"/>
      <w:r w:rsidRPr="003D063A">
        <w:rPr>
          <w:rFonts w:asciiTheme="majorHAnsi" w:hAnsiTheme="majorHAnsi" w:cstheme="minorHAnsi"/>
          <w:sz w:val="24"/>
          <w:szCs w:val="24"/>
        </w:rPr>
        <w:t xml:space="preserve"> </w:t>
      </w:r>
      <w:bookmarkStart w:id="5" w:name="_Hlk69325422"/>
      <w:proofErr w:type="spellStart"/>
      <w:r w:rsidRPr="003D063A">
        <w:rPr>
          <w:rFonts w:asciiTheme="majorHAnsi" w:hAnsiTheme="majorHAnsi" w:cstheme="minorHAnsi"/>
          <w:sz w:val="24"/>
          <w:szCs w:val="24"/>
        </w:rPr>
        <w:t>sanksi</w:t>
      </w:r>
      <w:proofErr w:type="spellEnd"/>
      <w:r w:rsidRPr="003D063A">
        <w:rPr>
          <w:rFonts w:asciiTheme="majorHAnsi" w:hAnsiTheme="majorHAnsi" w:cstheme="minorHAnsi"/>
          <w:sz w:val="24"/>
          <w:szCs w:val="24"/>
        </w:rPr>
        <w:t xml:space="preserve"> </w:t>
      </w:r>
      <w:proofErr w:type="spellStart"/>
      <w:r w:rsidRPr="003D063A">
        <w:rPr>
          <w:rFonts w:asciiTheme="majorHAnsi" w:hAnsiTheme="majorHAnsi" w:cstheme="minorHAnsi"/>
          <w:sz w:val="24"/>
          <w:szCs w:val="24"/>
        </w:rPr>
        <w:t>pidana</w:t>
      </w:r>
      <w:proofErr w:type="spellEnd"/>
      <w:r w:rsidRPr="003D063A">
        <w:rPr>
          <w:rFonts w:asciiTheme="majorHAnsi" w:hAnsiTheme="majorHAnsi" w:cstheme="minorHAnsi"/>
          <w:sz w:val="24"/>
          <w:szCs w:val="24"/>
        </w:rPr>
        <w:t xml:space="preserve">  </w:t>
      </w:r>
      <w:proofErr w:type="spellStart"/>
      <w:r w:rsidRPr="003D063A">
        <w:rPr>
          <w:rFonts w:asciiTheme="majorHAnsi" w:hAnsiTheme="majorHAnsi" w:cstheme="minorHAnsi"/>
          <w:sz w:val="24"/>
          <w:szCs w:val="24"/>
        </w:rPr>
        <w:t>dalam</w:t>
      </w:r>
      <w:proofErr w:type="spellEnd"/>
      <w:r w:rsidRPr="003D063A">
        <w:rPr>
          <w:rFonts w:asciiTheme="majorHAnsi" w:hAnsiTheme="majorHAnsi" w:cstheme="minorHAnsi"/>
          <w:sz w:val="24"/>
          <w:szCs w:val="24"/>
        </w:rPr>
        <w:t xml:space="preserve"> </w:t>
      </w:r>
      <w:proofErr w:type="spellStart"/>
      <w:r w:rsidRPr="003D063A">
        <w:rPr>
          <w:rFonts w:asciiTheme="majorHAnsi" w:hAnsiTheme="majorHAnsi" w:cstheme="minorHAnsi"/>
          <w:sz w:val="24"/>
          <w:szCs w:val="24"/>
        </w:rPr>
        <w:t>pasal</w:t>
      </w:r>
      <w:proofErr w:type="spellEnd"/>
      <w:r w:rsidRPr="003D063A">
        <w:rPr>
          <w:rFonts w:asciiTheme="majorHAnsi" w:hAnsiTheme="majorHAnsi" w:cstheme="minorHAnsi"/>
          <w:sz w:val="24"/>
          <w:szCs w:val="24"/>
        </w:rPr>
        <w:t xml:space="preserve"> 76 B / 77 B </w:t>
      </w:r>
      <w:bookmarkEnd w:id="5"/>
      <w:proofErr w:type="spellStart"/>
      <w:r w:rsidRPr="003D063A">
        <w:rPr>
          <w:rFonts w:asciiTheme="majorHAnsi" w:hAnsiTheme="majorHAnsi" w:cstheme="minorHAnsi"/>
          <w:sz w:val="24"/>
          <w:szCs w:val="24"/>
        </w:rPr>
        <w:t>kepada</w:t>
      </w:r>
      <w:proofErr w:type="spellEnd"/>
      <w:r w:rsidRPr="003D063A">
        <w:rPr>
          <w:rFonts w:asciiTheme="majorHAnsi" w:hAnsiTheme="majorHAnsi" w:cstheme="minorHAnsi"/>
          <w:sz w:val="24"/>
          <w:szCs w:val="24"/>
        </w:rPr>
        <w:t xml:space="preserve"> </w:t>
      </w:r>
      <w:proofErr w:type="spellStart"/>
      <w:r w:rsidRPr="003D063A">
        <w:rPr>
          <w:rFonts w:asciiTheme="majorHAnsi" w:hAnsiTheme="majorHAnsi" w:cstheme="minorHAnsi"/>
          <w:sz w:val="24"/>
          <w:szCs w:val="24"/>
        </w:rPr>
        <w:t>masyarakat</w:t>
      </w:r>
      <w:proofErr w:type="spellEnd"/>
      <w:r w:rsidRPr="003D063A">
        <w:rPr>
          <w:rFonts w:asciiTheme="majorHAnsi" w:hAnsiTheme="majorHAnsi" w:cstheme="minorHAnsi"/>
          <w:sz w:val="24"/>
          <w:szCs w:val="24"/>
        </w:rPr>
        <w:t xml:space="preserve"> </w:t>
      </w:r>
      <w:proofErr w:type="spellStart"/>
      <w:r w:rsidRPr="003D063A">
        <w:rPr>
          <w:rFonts w:asciiTheme="majorHAnsi" w:hAnsiTheme="majorHAnsi" w:cstheme="minorHAnsi"/>
          <w:sz w:val="24"/>
          <w:szCs w:val="24"/>
        </w:rPr>
        <w:t>umum</w:t>
      </w:r>
      <w:proofErr w:type="spellEnd"/>
      <w:r w:rsidRPr="003D063A">
        <w:rPr>
          <w:rFonts w:asciiTheme="majorHAnsi" w:hAnsiTheme="majorHAnsi" w:cstheme="minorHAnsi"/>
          <w:sz w:val="24"/>
          <w:szCs w:val="24"/>
        </w:rPr>
        <w:t>.</w:t>
      </w:r>
      <w:r w:rsidR="00292211" w:rsidRPr="003D063A">
        <w:rPr>
          <w:rFonts w:asciiTheme="majorHAnsi" w:hAnsiTheme="majorHAnsi" w:cstheme="minorHAnsi"/>
          <w:noProof/>
          <w:color w:val="000000" w:themeColor="text1"/>
          <w:sz w:val="24"/>
          <w:szCs w:val="24"/>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D063A">
        <w:rPr>
          <w:rFonts w:asciiTheme="majorHAnsi" w:hAnsiTheme="majorHAnsi" w:cstheme="minorHAnsi"/>
          <w:sz w:val="24"/>
          <w:szCs w:val="24"/>
        </w:rPr>
        <w:t>penegakan</w:t>
      </w:r>
      <w:proofErr w:type="spellEnd"/>
      <w:r w:rsidRPr="003D063A">
        <w:rPr>
          <w:rFonts w:asciiTheme="majorHAnsi" w:hAnsiTheme="majorHAnsi" w:cstheme="minorHAnsi"/>
          <w:sz w:val="24"/>
          <w:szCs w:val="24"/>
        </w:rPr>
        <w:t xml:space="preserve"> </w:t>
      </w:r>
      <w:proofErr w:type="spellStart"/>
      <w:r w:rsidRPr="003D063A">
        <w:rPr>
          <w:rFonts w:asciiTheme="majorHAnsi" w:hAnsiTheme="majorHAnsi" w:cstheme="minorHAnsi"/>
          <w:sz w:val="24"/>
          <w:szCs w:val="24"/>
        </w:rPr>
        <w:t>hukum</w:t>
      </w:r>
      <w:proofErr w:type="spellEnd"/>
      <w:r w:rsidRPr="003D063A">
        <w:rPr>
          <w:rFonts w:asciiTheme="majorHAnsi" w:hAnsiTheme="majorHAnsi" w:cstheme="minorHAnsi"/>
          <w:sz w:val="24"/>
          <w:szCs w:val="24"/>
        </w:rPr>
        <w:t xml:space="preserve"> </w:t>
      </w:r>
      <w:proofErr w:type="spellStart"/>
      <w:r w:rsidRPr="003D063A">
        <w:rPr>
          <w:rFonts w:asciiTheme="majorHAnsi" w:hAnsiTheme="majorHAnsi" w:cstheme="minorHAnsi"/>
          <w:sz w:val="24"/>
          <w:szCs w:val="24"/>
        </w:rPr>
        <w:t>sanksi</w:t>
      </w:r>
      <w:proofErr w:type="spellEnd"/>
      <w:r w:rsidRPr="003D063A">
        <w:rPr>
          <w:rFonts w:asciiTheme="majorHAnsi" w:hAnsiTheme="majorHAnsi" w:cstheme="minorHAnsi"/>
          <w:sz w:val="24"/>
          <w:szCs w:val="24"/>
        </w:rPr>
        <w:t xml:space="preserve"> </w:t>
      </w:r>
      <w:proofErr w:type="spellStart"/>
      <w:r w:rsidRPr="003D063A">
        <w:rPr>
          <w:rFonts w:asciiTheme="majorHAnsi" w:hAnsiTheme="majorHAnsi" w:cstheme="minorHAnsi"/>
          <w:sz w:val="24"/>
          <w:szCs w:val="24"/>
        </w:rPr>
        <w:t>pidana</w:t>
      </w:r>
      <w:proofErr w:type="spellEnd"/>
      <w:r w:rsidRPr="003D063A">
        <w:rPr>
          <w:rFonts w:asciiTheme="majorHAnsi" w:hAnsiTheme="majorHAnsi" w:cstheme="minorHAnsi"/>
          <w:sz w:val="24"/>
          <w:szCs w:val="24"/>
        </w:rPr>
        <w:t xml:space="preserve"> pasal 76 B / 77 B </w:t>
      </w:r>
      <w:proofErr w:type="spellStart"/>
      <w:r w:rsidRPr="003D063A">
        <w:rPr>
          <w:rFonts w:asciiTheme="majorHAnsi" w:hAnsiTheme="majorHAnsi" w:cstheme="minorHAnsi"/>
          <w:sz w:val="24"/>
          <w:szCs w:val="24"/>
        </w:rPr>
        <w:t>tidak</w:t>
      </w:r>
      <w:proofErr w:type="spellEnd"/>
      <w:r w:rsidRPr="003D063A">
        <w:rPr>
          <w:rFonts w:asciiTheme="majorHAnsi" w:hAnsiTheme="majorHAnsi" w:cstheme="minorHAnsi"/>
          <w:sz w:val="24"/>
          <w:szCs w:val="24"/>
        </w:rPr>
        <w:t xml:space="preserve"> di </w:t>
      </w:r>
      <w:proofErr w:type="spellStart"/>
      <w:r w:rsidRPr="003D063A">
        <w:rPr>
          <w:rFonts w:asciiTheme="majorHAnsi" w:hAnsiTheme="majorHAnsi" w:cstheme="minorHAnsi"/>
          <w:sz w:val="24"/>
          <w:szCs w:val="24"/>
        </w:rPr>
        <w:t>lakukan</w:t>
      </w:r>
      <w:proofErr w:type="spellEnd"/>
      <w:r w:rsidRPr="003D063A">
        <w:rPr>
          <w:rFonts w:asciiTheme="majorHAnsi" w:hAnsiTheme="majorHAnsi" w:cstheme="minorHAnsi"/>
          <w:sz w:val="24"/>
          <w:szCs w:val="24"/>
        </w:rPr>
        <w:t xml:space="preserve"> </w:t>
      </w:r>
      <w:proofErr w:type="spellStart"/>
      <w:r w:rsidRPr="003D063A">
        <w:rPr>
          <w:rFonts w:asciiTheme="majorHAnsi" w:hAnsiTheme="majorHAnsi" w:cstheme="minorHAnsi"/>
          <w:sz w:val="24"/>
          <w:szCs w:val="24"/>
        </w:rPr>
        <w:t>secara</w:t>
      </w:r>
      <w:proofErr w:type="spellEnd"/>
      <w:r w:rsidRPr="003D063A">
        <w:rPr>
          <w:rFonts w:asciiTheme="majorHAnsi" w:hAnsiTheme="majorHAnsi" w:cstheme="minorHAnsi"/>
          <w:sz w:val="24"/>
          <w:szCs w:val="24"/>
        </w:rPr>
        <w:t xml:space="preserve"> </w:t>
      </w:r>
      <w:proofErr w:type="spellStart"/>
      <w:r w:rsidRPr="003D063A">
        <w:rPr>
          <w:rFonts w:asciiTheme="majorHAnsi" w:hAnsiTheme="majorHAnsi" w:cstheme="minorHAnsi"/>
          <w:sz w:val="24"/>
          <w:szCs w:val="24"/>
        </w:rPr>
        <w:t>konsisten</w:t>
      </w:r>
      <w:proofErr w:type="spellEnd"/>
      <w:r w:rsidRPr="003D063A">
        <w:rPr>
          <w:rFonts w:asciiTheme="majorHAnsi" w:hAnsiTheme="majorHAnsi" w:cstheme="minorHAnsi"/>
          <w:sz w:val="24"/>
          <w:szCs w:val="24"/>
        </w:rPr>
        <w:t xml:space="preserve">  di </w:t>
      </w:r>
      <w:proofErr w:type="spellStart"/>
      <w:r w:rsidRPr="003D063A">
        <w:rPr>
          <w:rFonts w:asciiTheme="majorHAnsi" w:hAnsiTheme="majorHAnsi" w:cstheme="minorHAnsi"/>
          <w:sz w:val="24"/>
          <w:szCs w:val="24"/>
        </w:rPr>
        <w:t>sebabkan</w:t>
      </w:r>
      <w:proofErr w:type="spellEnd"/>
      <w:r w:rsidRPr="003D063A">
        <w:rPr>
          <w:rFonts w:asciiTheme="majorHAnsi" w:hAnsiTheme="majorHAnsi" w:cstheme="minorHAnsi"/>
          <w:sz w:val="24"/>
          <w:szCs w:val="24"/>
        </w:rPr>
        <w:t xml:space="preserve"> </w:t>
      </w:r>
      <w:proofErr w:type="spellStart"/>
      <w:r w:rsidRPr="003D063A">
        <w:rPr>
          <w:rFonts w:asciiTheme="majorHAnsi" w:hAnsiTheme="majorHAnsi" w:cstheme="minorHAnsi"/>
          <w:sz w:val="24"/>
          <w:szCs w:val="24"/>
        </w:rPr>
        <w:t>karena</w:t>
      </w:r>
      <w:proofErr w:type="spellEnd"/>
      <w:r w:rsidRPr="003D063A">
        <w:rPr>
          <w:rFonts w:asciiTheme="majorHAnsi" w:hAnsiTheme="majorHAnsi" w:cstheme="minorHAnsi"/>
          <w:sz w:val="24"/>
          <w:szCs w:val="24"/>
        </w:rPr>
        <w:t xml:space="preserve"> </w:t>
      </w:r>
      <w:proofErr w:type="spellStart"/>
      <w:r w:rsidRPr="003D063A">
        <w:rPr>
          <w:rFonts w:asciiTheme="majorHAnsi" w:hAnsiTheme="majorHAnsi" w:cstheme="minorHAnsi"/>
          <w:sz w:val="24"/>
          <w:szCs w:val="24"/>
        </w:rPr>
        <w:t>pertimbangan</w:t>
      </w:r>
      <w:proofErr w:type="spellEnd"/>
      <w:r w:rsidRPr="003D063A">
        <w:rPr>
          <w:rFonts w:asciiTheme="majorHAnsi" w:hAnsiTheme="majorHAnsi" w:cstheme="minorHAnsi"/>
          <w:sz w:val="24"/>
          <w:szCs w:val="24"/>
        </w:rPr>
        <w:t xml:space="preserve"> factor </w:t>
      </w:r>
      <w:bookmarkStart w:id="6" w:name="_Hlk69326076"/>
      <w:proofErr w:type="spellStart"/>
      <w:r w:rsidRPr="003D063A">
        <w:rPr>
          <w:rFonts w:asciiTheme="majorHAnsi" w:hAnsiTheme="majorHAnsi" w:cstheme="minorHAnsi"/>
          <w:sz w:val="24"/>
          <w:szCs w:val="24"/>
        </w:rPr>
        <w:t>ekonomi</w:t>
      </w:r>
      <w:proofErr w:type="spellEnd"/>
      <w:r w:rsidRPr="003D063A">
        <w:rPr>
          <w:rFonts w:asciiTheme="majorHAnsi" w:hAnsiTheme="majorHAnsi" w:cstheme="minorHAnsi"/>
          <w:sz w:val="24"/>
          <w:szCs w:val="24"/>
        </w:rPr>
        <w:t xml:space="preserve"> Masyarakat yang </w:t>
      </w:r>
      <w:proofErr w:type="spellStart"/>
      <w:r w:rsidRPr="003D063A">
        <w:rPr>
          <w:rFonts w:asciiTheme="majorHAnsi" w:hAnsiTheme="majorHAnsi" w:cstheme="minorHAnsi"/>
          <w:sz w:val="24"/>
          <w:szCs w:val="24"/>
        </w:rPr>
        <w:t>tingkat</w:t>
      </w:r>
      <w:proofErr w:type="spellEnd"/>
      <w:r w:rsidRPr="003D063A">
        <w:rPr>
          <w:rFonts w:asciiTheme="majorHAnsi" w:hAnsiTheme="majorHAnsi" w:cstheme="minorHAnsi"/>
          <w:sz w:val="24"/>
          <w:szCs w:val="24"/>
        </w:rPr>
        <w:t xml:space="preserve"> </w:t>
      </w:r>
      <w:proofErr w:type="spellStart"/>
      <w:r w:rsidRPr="003D063A">
        <w:rPr>
          <w:rFonts w:asciiTheme="majorHAnsi" w:hAnsiTheme="majorHAnsi" w:cstheme="minorHAnsi"/>
          <w:sz w:val="24"/>
          <w:szCs w:val="24"/>
        </w:rPr>
        <w:t>kemampuan</w:t>
      </w:r>
      <w:proofErr w:type="spellEnd"/>
      <w:r w:rsidRPr="003D063A">
        <w:rPr>
          <w:rFonts w:asciiTheme="majorHAnsi" w:hAnsiTheme="majorHAnsi" w:cstheme="minorHAnsi"/>
          <w:sz w:val="24"/>
          <w:szCs w:val="24"/>
        </w:rPr>
        <w:t xml:space="preserve"> </w:t>
      </w:r>
      <w:proofErr w:type="spellStart"/>
      <w:r w:rsidRPr="003D063A">
        <w:rPr>
          <w:rFonts w:asciiTheme="majorHAnsi" w:hAnsiTheme="majorHAnsi" w:cstheme="minorHAnsi"/>
          <w:sz w:val="24"/>
          <w:szCs w:val="24"/>
        </w:rPr>
        <w:t>ekonominya</w:t>
      </w:r>
      <w:proofErr w:type="spellEnd"/>
      <w:r w:rsidRPr="003D063A">
        <w:rPr>
          <w:rFonts w:asciiTheme="majorHAnsi" w:hAnsiTheme="majorHAnsi" w:cstheme="minorHAnsi"/>
          <w:sz w:val="24"/>
          <w:szCs w:val="24"/>
        </w:rPr>
        <w:t xml:space="preserve"> </w:t>
      </w:r>
      <w:proofErr w:type="spellStart"/>
      <w:r w:rsidRPr="003D063A">
        <w:rPr>
          <w:rFonts w:asciiTheme="majorHAnsi" w:hAnsiTheme="majorHAnsi" w:cstheme="minorHAnsi"/>
          <w:sz w:val="24"/>
          <w:szCs w:val="24"/>
        </w:rPr>
        <w:t>sebagian</w:t>
      </w:r>
      <w:proofErr w:type="spellEnd"/>
      <w:r w:rsidRPr="003D063A">
        <w:rPr>
          <w:rFonts w:asciiTheme="majorHAnsi" w:hAnsiTheme="majorHAnsi" w:cstheme="minorHAnsi"/>
          <w:sz w:val="24"/>
          <w:szCs w:val="24"/>
        </w:rPr>
        <w:t xml:space="preserve"> </w:t>
      </w:r>
      <w:proofErr w:type="spellStart"/>
      <w:r w:rsidRPr="003D063A">
        <w:rPr>
          <w:rFonts w:asciiTheme="majorHAnsi" w:hAnsiTheme="majorHAnsi" w:cstheme="minorHAnsi"/>
          <w:sz w:val="24"/>
          <w:szCs w:val="24"/>
        </w:rPr>
        <w:t>besar</w:t>
      </w:r>
      <w:proofErr w:type="spellEnd"/>
      <w:r w:rsidRPr="003D063A">
        <w:rPr>
          <w:rFonts w:asciiTheme="majorHAnsi" w:hAnsiTheme="majorHAnsi" w:cstheme="minorHAnsi"/>
          <w:sz w:val="24"/>
          <w:szCs w:val="24"/>
        </w:rPr>
        <w:t xml:space="preserve"> </w:t>
      </w:r>
      <w:proofErr w:type="spellStart"/>
      <w:r w:rsidRPr="003D063A">
        <w:rPr>
          <w:rFonts w:asciiTheme="majorHAnsi" w:hAnsiTheme="majorHAnsi" w:cstheme="minorHAnsi"/>
          <w:sz w:val="24"/>
          <w:szCs w:val="24"/>
        </w:rPr>
        <w:t>masih</w:t>
      </w:r>
      <w:proofErr w:type="spellEnd"/>
      <w:r w:rsidRPr="003D063A">
        <w:rPr>
          <w:rFonts w:asciiTheme="majorHAnsi" w:hAnsiTheme="majorHAnsi" w:cstheme="minorHAnsi"/>
          <w:sz w:val="24"/>
          <w:szCs w:val="24"/>
        </w:rPr>
        <w:t xml:space="preserve"> </w:t>
      </w:r>
      <w:proofErr w:type="spellStart"/>
      <w:r w:rsidRPr="003D063A">
        <w:rPr>
          <w:rFonts w:asciiTheme="majorHAnsi" w:hAnsiTheme="majorHAnsi" w:cstheme="minorHAnsi"/>
          <w:sz w:val="24"/>
          <w:szCs w:val="24"/>
        </w:rPr>
        <w:t>rendah</w:t>
      </w:r>
      <w:proofErr w:type="spellEnd"/>
      <w:r w:rsidRPr="003D063A">
        <w:rPr>
          <w:rFonts w:asciiTheme="majorHAnsi" w:hAnsiTheme="majorHAnsi" w:cstheme="minorHAnsi"/>
          <w:sz w:val="24"/>
          <w:szCs w:val="24"/>
        </w:rPr>
        <w:t xml:space="preserve"> yang </w:t>
      </w:r>
      <w:proofErr w:type="spellStart"/>
      <w:r w:rsidRPr="003D063A">
        <w:rPr>
          <w:rFonts w:asciiTheme="majorHAnsi" w:hAnsiTheme="majorHAnsi" w:cstheme="minorHAnsi"/>
          <w:sz w:val="24"/>
          <w:szCs w:val="24"/>
        </w:rPr>
        <w:t>sangat</w:t>
      </w:r>
      <w:proofErr w:type="spellEnd"/>
      <w:r w:rsidRPr="003D063A">
        <w:rPr>
          <w:rFonts w:asciiTheme="majorHAnsi" w:hAnsiTheme="majorHAnsi" w:cstheme="minorHAnsi"/>
          <w:sz w:val="24"/>
          <w:szCs w:val="24"/>
        </w:rPr>
        <w:t xml:space="preserve"> </w:t>
      </w:r>
      <w:proofErr w:type="spellStart"/>
      <w:r w:rsidRPr="003D063A">
        <w:rPr>
          <w:rFonts w:asciiTheme="majorHAnsi" w:hAnsiTheme="majorHAnsi" w:cstheme="minorHAnsi"/>
          <w:sz w:val="24"/>
          <w:szCs w:val="24"/>
        </w:rPr>
        <w:t>besar</w:t>
      </w:r>
      <w:proofErr w:type="spellEnd"/>
      <w:r w:rsidRPr="003D063A">
        <w:rPr>
          <w:rFonts w:asciiTheme="majorHAnsi" w:hAnsiTheme="majorHAnsi" w:cstheme="minorHAnsi"/>
          <w:sz w:val="24"/>
          <w:szCs w:val="24"/>
        </w:rPr>
        <w:t xml:space="preserve"> </w:t>
      </w:r>
      <w:proofErr w:type="spellStart"/>
      <w:r w:rsidRPr="003D063A">
        <w:rPr>
          <w:rFonts w:asciiTheme="majorHAnsi" w:hAnsiTheme="majorHAnsi" w:cstheme="minorHAnsi"/>
          <w:sz w:val="24"/>
          <w:szCs w:val="24"/>
        </w:rPr>
        <w:t>kemungkinan</w:t>
      </w:r>
      <w:proofErr w:type="spellEnd"/>
      <w:r w:rsidRPr="003D063A">
        <w:rPr>
          <w:rFonts w:asciiTheme="majorHAnsi" w:hAnsiTheme="majorHAnsi" w:cstheme="minorHAnsi"/>
          <w:sz w:val="24"/>
          <w:szCs w:val="24"/>
        </w:rPr>
        <w:t xml:space="preserve"> </w:t>
      </w:r>
      <w:proofErr w:type="spellStart"/>
      <w:r w:rsidRPr="003D063A">
        <w:rPr>
          <w:rFonts w:asciiTheme="majorHAnsi" w:hAnsiTheme="majorHAnsi" w:cstheme="minorHAnsi"/>
          <w:sz w:val="24"/>
          <w:szCs w:val="24"/>
        </w:rPr>
        <w:t>karena</w:t>
      </w:r>
      <w:proofErr w:type="spellEnd"/>
      <w:r w:rsidRPr="003D063A">
        <w:rPr>
          <w:rFonts w:asciiTheme="majorHAnsi" w:hAnsiTheme="majorHAnsi" w:cstheme="minorHAnsi"/>
          <w:sz w:val="24"/>
          <w:szCs w:val="24"/>
        </w:rPr>
        <w:t xml:space="preserve"> program </w:t>
      </w:r>
      <w:proofErr w:type="spellStart"/>
      <w:r w:rsidRPr="003D063A">
        <w:rPr>
          <w:rFonts w:asciiTheme="majorHAnsi" w:hAnsiTheme="majorHAnsi" w:cstheme="minorHAnsi"/>
          <w:sz w:val="24"/>
          <w:szCs w:val="24"/>
        </w:rPr>
        <w:t>pemerintah</w:t>
      </w:r>
      <w:proofErr w:type="spellEnd"/>
      <w:r w:rsidRPr="003D063A">
        <w:rPr>
          <w:rFonts w:asciiTheme="majorHAnsi" w:hAnsiTheme="majorHAnsi" w:cstheme="minorHAnsi"/>
          <w:sz w:val="24"/>
          <w:szCs w:val="24"/>
        </w:rPr>
        <w:t xml:space="preserve"> </w:t>
      </w:r>
      <w:proofErr w:type="spellStart"/>
      <w:r w:rsidRPr="003D063A">
        <w:rPr>
          <w:rFonts w:asciiTheme="majorHAnsi" w:hAnsiTheme="majorHAnsi" w:cstheme="minorHAnsi"/>
          <w:sz w:val="24"/>
          <w:szCs w:val="24"/>
        </w:rPr>
        <w:t>belum</w:t>
      </w:r>
      <w:proofErr w:type="spellEnd"/>
      <w:r w:rsidRPr="003D063A">
        <w:rPr>
          <w:rFonts w:asciiTheme="majorHAnsi" w:hAnsiTheme="majorHAnsi" w:cstheme="minorHAnsi"/>
          <w:sz w:val="24"/>
          <w:szCs w:val="24"/>
        </w:rPr>
        <w:t xml:space="preserve"> </w:t>
      </w:r>
      <w:proofErr w:type="spellStart"/>
      <w:r w:rsidRPr="003D063A">
        <w:rPr>
          <w:rFonts w:asciiTheme="majorHAnsi" w:hAnsiTheme="majorHAnsi" w:cstheme="minorHAnsi"/>
          <w:sz w:val="24"/>
          <w:szCs w:val="24"/>
        </w:rPr>
        <w:t>selurunya</w:t>
      </w:r>
      <w:proofErr w:type="spellEnd"/>
      <w:r w:rsidRPr="003D063A">
        <w:rPr>
          <w:rFonts w:asciiTheme="majorHAnsi" w:hAnsiTheme="majorHAnsi" w:cstheme="minorHAnsi"/>
          <w:sz w:val="24"/>
          <w:szCs w:val="24"/>
        </w:rPr>
        <w:t xml:space="preserve"> </w:t>
      </w:r>
      <w:proofErr w:type="spellStart"/>
      <w:r w:rsidRPr="003D063A">
        <w:rPr>
          <w:rFonts w:asciiTheme="majorHAnsi" w:hAnsiTheme="majorHAnsi" w:cstheme="minorHAnsi"/>
          <w:sz w:val="24"/>
          <w:szCs w:val="24"/>
        </w:rPr>
        <w:t>dapat</w:t>
      </w:r>
      <w:proofErr w:type="spellEnd"/>
      <w:r w:rsidRPr="003D063A">
        <w:rPr>
          <w:rFonts w:asciiTheme="majorHAnsi" w:hAnsiTheme="majorHAnsi" w:cstheme="minorHAnsi"/>
          <w:sz w:val="24"/>
          <w:szCs w:val="24"/>
        </w:rPr>
        <w:t xml:space="preserve"> di </w:t>
      </w:r>
      <w:proofErr w:type="spellStart"/>
      <w:r w:rsidRPr="003D063A">
        <w:rPr>
          <w:rFonts w:asciiTheme="majorHAnsi" w:hAnsiTheme="majorHAnsi" w:cstheme="minorHAnsi"/>
          <w:sz w:val="24"/>
          <w:szCs w:val="24"/>
        </w:rPr>
        <w:t>wujudkan</w:t>
      </w:r>
      <w:proofErr w:type="spellEnd"/>
      <w:r w:rsidRPr="003D063A">
        <w:rPr>
          <w:rFonts w:asciiTheme="majorHAnsi" w:hAnsiTheme="majorHAnsi" w:cstheme="minorHAnsi"/>
          <w:sz w:val="24"/>
          <w:szCs w:val="24"/>
        </w:rPr>
        <w:t xml:space="preserve"> </w:t>
      </w:r>
      <w:proofErr w:type="spellStart"/>
      <w:r w:rsidRPr="003D063A">
        <w:rPr>
          <w:rFonts w:asciiTheme="majorHAnsi" w:hAnsiTheme="majorHAnsi" w:cstheme="minorHAnsi"/>
          <w:sz w:val="24"/>
          <w:szCs w:val="24"/>
        </w:rPr>
        <w:t>secara</w:t>
      </w:r>
      <w:proofErr w:type="spellEnd"/>
      <w:r w:rsidRPr="003D063A">
        <w:rPr>
          <w:rFonts w:asciiTheme="majorHAnsi" w:hAnsiTheme="majorHAnsi" w:cstheme="minorHAnsi"/>
          <w:sz w:val="24"/>
          <w:szCs w:val="24"/>
        </w:rPr>
        <w:t xml:space="preserve"> </w:t>
      </w:r>
      <w:proofErr w:type="spellStart"/>
      <w:r w:rsidRPr="003D063A">
        <w:rPr>
          <w:rFonts w:asciiTheme="majorHAnsi" w:hAnsiTheme="majorHAnsi" w:cstheme="minorHAnsi"/>
          <w:sz w:val="24"/>
          <w:szCs w:val="24"/>
        </w:rPr>
        <w:t>efektif</w:t>
      </w:r>
      <w:proofErr w:type="spellEnd"/>
      <w:r w:rsidRPr="003D063A">
        <w:rPr>
          <w:rFonts w:asciiTheme="majorHAnsi" w:hAnsiTheme="majorHAnsi" w:cstheme="minorHAnsi"/>
          <w:sz w:val="24"/>
          <w:szCs w:val="24"/>
        </w:rPr>
        <w:t>.</w:t>
      </w:r>
      <w:r w:rsidR="003D063A">
        <w:rPr>
          <w:rFonts w:asciiTheme="majorHAnsi" w:hAnsiTheme="majorHAnsi" w:cstheme="minorHAnsi"/>
          <w:noProof/>
          <w:color w:val="000000" w:themeColor="text1"/>
          <w:sz w:val="24"/>
          <w:szCs w:val="24"/>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92211" w:rsidRPr="003D063A">
        <w:rPr>
          <w:rFonts w:asciiTheme="majorHAnsi" w:hAnsiTheme="majorHAnsi"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Perlunya Penegakan hukum sanksi pidana terhadap </w:t>
      </w:r>
      <w:r w:rsidR="00292211" w:rsidRPr="003D063A">
        <w:rPr>
          <w:rFonts w:asciiTheme="majorHAnsi" w:hAnsiTheme="majorHAnsi" w:cstheme="minorHAnsi"/>
          <w:sz w:val="24"/>
          <w:szCs w:val="24"/>
        </w:rPr>
        <w:t xml:space="preserve">pasal 76 B / 77 B </w:t>
      </w:r>
      <w:proofErr w:type="spellStart"/>
      <w:r w:rsidR="00292211" w:rsidRPr="003D063A">
        <w:rPr>
          <w:rFonts w:asciiTheme="majorHAnsi" w:hAnsiTheme="majorHAnsi" w:cstheme="minorHAnsi"/>
          <w:sz w:val="24"/>
          <w:szCs w:val="24"/>
        </w:rPr>
        <w:t>tentang</w:t>
      </w:r>
      <w:proofErr w:type="spellEnd"/>
      <w:r w:rsidR="00292211" w:rsidRPr="003D063A">
        <w:rPr>
          <w:rFonts w:asciiTheme="majorHAnsi" w:hAnsiTheme="majorHAnsi" w:cstheme="minorHAnsi"/>
          <w:sz w:val="24"/>
          <w:szCs w:val="24"/>
        </w:rPr>
        <w:t xml:space="preserve"> </w:t>
      </w:r>
      <w:proofErr w:type="spellStart"/>
      <w:r w:rsidR="00292211" w:rsidRPr="003D063A">
        <w:rPr>
          <w:rFonts w:asciiTheme="majorHAnsi" w:hAnsiTheme="majorHAnsi" w:cstheme="minorHAnsi"/>
          <w:sz w:val="24"/>
          <w:szCs w:val="24"/>
        </w:rPr>
        <w:t>Perlindungan</w:t>
      </w:r>
      <w:proofErr w:type="spellEnd"/>
      <w:r w:rsidR="00292211" w:rsidRPr="003D063A">
        <w:rPr>
          <w:rFonts w:asciiTheme="majorHAnsi" w:hAnsiTheme="majorHAnsi" w:cstheme="minorHAnsi"/>
          <w:sz w:val="24"/>
          <w:szCs w:val="24"/>
        </w:rPr>
        <w:t xml:space="preserve"> Anak,  di </w:t>
      </w:r>
      <w:proofErr w:type="spellStart"/>
      <w:r w:rsidR="00292211" w:rsidRPr="003D063A">
        <w:rPr>
          <w:rFonts w:asciiTheme="majorHAnsi" w:hAnsiTheme="majorHAnsi" w:cstheme="minorHAnsi"/>
          <w:sz w:val="24"/>
          <w:szCs w:val="24"/>
        </w:rPr>
        <w:t>tegakkan</w:t>
      </w:r>
      <w:proofErr w:type="spellEnd"/>
      <w:r w:rsidR="00292211" w:rsidRPr="003D063A">
        <w:rPr>
          <w:rFonts w:asciiTheme="majorHAnsi" w:hAnsiTheme="majorHAnsi" w:cstheme="minorHAnsi"/>
          <w:sz w:val="24"/>
          <w:szCs w:val="24"/>
        </w:rPr>
        <w:t xml:space="preserve"> </w:t>
      </w:r>
      <w:proofErr w:type="spellStart"/>
      <w:r w:rsidR="00292211" w:rsidRPr="003D063A">
        <w:rPr>
          <w:rFonts w:asciiTheme="majorHAnsi" w:hAnsiTheme="majorHAnsi" w:cstheme="minorHAnsi"/>
          <w:sz w:val="24"/>
          <w:szCs w:val="24"/>
        </w:rPr>
        <w:t>secara</w:t>
      </w:r>
      <w:proofErr w:type="spellEnd"/>
      <w:r w:rsidR="00292211" w:rsidRPr="003D063A">
        <w:rPr>
          <w:rFonts w:asciiTheme="majorHAnsi" w:hAnsiTheme="majorHAnsi" w:cstheme="minorHAnsi"/>
          <w:sz w:val="24"/>
          <w:szCs w:val="24"/>
        </w:rPr>
        <w:t xml:space="preserve"> </w:t>
      </w:r>
      <w:proofErr w:type="spellStart"/>
      <w:r w:rsidR="00292211" w:rsidRPr="003D063A">
        <w:rPr>
          <w:rFonts w:asciiTheme="majorHAnsi" w:hAnsiTheme="majorHAnsi" w:cstheme="minorHAnsi"/>
          <w:sz w:val="24"/>
          <w:szCs w:val="24"/>
        </w:rPr>
        <w:t>konsisten</w:t>
      </w:r>
      <w:proofErr w:type="spellEnd"/>
      <w:r w:rsidR="00292211" w:rsidRPr="003D063A">
        <w:rPr>
          <w:rFonts w:asciiTheme="majorHAnsi" w:hAnsiTheme="majorHAnsi" w:cstheme="minorHAnsi"/>
          <w:sz w:val="24"/>
          <w:szCs w:val="24"/>
        </w:rPr>
        <w:t xml:space="preserve"> </w:t>
      </w:r>
      <w:proofErr w:type="spellStart"/>
      <w:r w:rsidR="00292211" w:rsidRPr="003D063A">
        <w:rPr>
          <w:rFonts w:asciiTheme="majorHAnsi" w:hAnsiTheme="majorHAnsi" w:cstheme="minorHAnsi"/>
          <w:sz w:val="24"/>
          <w:szCs w:val="24"/>
        </w:rPr>
        <w:t>dalam</w:t>
      </w:r>
      <w:proofErr w:type="spellEnd"/>
      <w:r w:rsidR="00292211" w:rsidRPr="003D063A">
        <w:rPr>
          <w:rFonts w:asciiTheme="majorHAnsi" w:hAnsiTheme="majorHAnsi" w:cstheme="minorHAnsi"/>
          <w:sz w:val="24"/>
          <w:szCs w:val="24"/>
        </w:rPr>
        <w:t xml:space="preserve"> wilayah </w:t>
      </w:r>
      <w:proofErr w:type="spellStart"/>
      <w:r w:rsidR="00292211" w:rsidRPr="003D063A">
        <w:rPr>
          <w:rFonts w:asciiTheme="majorHAnsi" w:hAnsiTheme="majorHAnsi" w:cstheme="minorHAnsi"/>
          <w:sz w:val="24"/>
          <w:szCs w:val="24"/>
        </w:rPr>
        <w:t>hukum</w:t>
      </w:r>
      <w:proofErr w:type="spellEnd"/>
      <w:r w:rsidR="00292211" w:rsidRPr="003D063A">
        <w:rPr>
          <w:rFonts w:asciiTheme="majorHAnsi" w:hAnsiTheme="majorHAnsi" w:cstheme="minorHAnsi"/>
          <w:sz w:val="24"/>
          <w:szCs w:val="24"/>
        </w:rPr>
        <w:t>,</w:t>
      </w:r>
      <w:r w:rsidR="00292211" w:rsidRPr="003D063A">
        <w:rPr>
          <w:rFonts w:asciiTheme="majorHAnsi" w:hAnsiTheme="majorHAnsi" w:cstheme="minorHAnsi"/>
          <w:noProof/>
          <w:color w:val="000000" w:themeColor="text1"/>
          <w:sz w:val="24"/>
          <w:szCs w:val="24"/>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292211" w:rsidRPr="003D063A">
        <w:rPr>
          <w:rFonts w:asciiTheme="majorHAnsi" w:hAnsiTheme="majorHAnsi" w:cstheme="minorHAnsi"/>
          <w:sz w:val="24"/>
          <w:szCs w:val="24"/>
        </w:rPr>
        <w:t>Perlunya</w:t>
      </w:r>
      <w:proofErr w:type="spellEnd"/>
      <w:r w:rsidR="00292211" w:rsidRPr="003D063A">
        <w:rPr>
          <w:rFonts w:asciiTheme="majorHAnsi" w:hAnsiTheme="majorHAnsi" w:cstheme="minorHAnsi"/>
          <w:sz w:val="24"/>
          <w:szCs w:val="24"/>
        </w:rPr>
        <w:t xml:space="preserve"> </w:t>
      </w:r>
      <w:proofErr w:type="spellStart"/>
      <w:r w:rsidR="00292211" w:rsidRPr="003D063A">
        <w:rPr>
          <w:rFonts w:asciiTheme="majorHAnsi" w:hAnsiTheme="majorHAnsi" w:cstheme="minorHAnsi"/>
          <w:sz w:val="24"/>
          <w:szCs w:val="24"/>
        </w:rPr>
        <w:t>sosialisasi</w:t>
      </w:r>
      <w:proofErr w:type="spellEnd"/>
      <w:r w:rsidR="00292211" w:rsidRPr="003D063A">
        <w:rPr>
          <w:rFonts w:asciiTheme="majorHAnsi" w:hAnsiTheme="majorHAnsi" w:cstheme="minorHAnsi"/>
          <w:sz w:val="24"/>
          <w:szCs w:val="24"/>
        </w:rPr>
        <w:t xml:space="preserve"> </w:t>
      </w:r>
      <w:bookmarkStart w:id="7" w:name="_Hlk69327006"/>
      <w:proofErr w:type="spellStart"/>
      <w:r w:rsidR="00292211" w:rsidRPr="003D063A">
        <w:rPr>
          <w:rFonts w:asciiTheme="majorHAnsi" w:hAnsiTheme="majorHAnsi" w:cstheme="minorHAnsi"/>
          <w:sz w:val="24"/>
          <w:szCs w:val="24"/>
        </w:rPr>
        <w:t>tentang</w:t>
      </w:r>
      <w:proofErr w:type="spellEnd"/>
      <w:r w:rsidR="00292211" w:rsidRPr="003D063A">
        <w:rPr>
          <w:rFonts w:asciiTheme="majorHAnsi" w:hAnsiTheme="majorHAnsi" w:cstheme="minorHAnsi"/>
          <w:sz w:val="24"/>
          <w:szCs w:val="24"/>
        </w:rPr>
        <w:t xml:space="preserve"> </w:t>
      </w:r>
      <w:proofErr w:type="spellStart"/>
      <w:r w:rsidR="00292211" w:rsidRPr="003D063A">
        <w:rPr>
          <w:rFonts w:asciiTheme="majorHAnsi" w:hAnsiTheme="majorHAnsi" w:cstheme="minorHAnsi"/>
          <w:sz w:val="24"/>
          <w:szCs w:val="24"/>
        </w:rPr>
        <w:t>Perlindungan</w:t>
      </w:r>
      <w:proofErr w:type="spellEnd"/>
      <w:r w:rsidR="00292211" w:rsidRPr="003D063A">
        <w:rPr>
          <w:rFonts w:asciiTheme="majorHAnsi" w:hAnsiTheme="majorHAnsi" w:cstheme="minorHAnsi"/>
          <w:sz w:val="24"/>
          <w:szCs w:val="24"/>
        </w:rPr>
        <w:t xml:space="preserve"> Anak </w:t>
      </w:r>
      <w:bookmarkEnd w:id="7"/>
      <w:proofErr w:type="spellStart"/>
      <w:r w:rsidR="00292211" w:rsidRPr="003D063A">
        <w:rPr>
          <w:rFonts w:asciiTheme="majorHAnsi" w:hAnsiTheme="majorHAnsi" w:cstheme="minorHAnsi"/>
          <w:sz w:val="24"/>
          <w:szCs w:val="24"/>
        </w:rPr>
        <w:lastRenderedPageBreak/>
        <w:t>terkhusus</w:t>
      </w:r>
      <w:proofErr w:type="spellEnd"/>
      <w:r w:rsidR="00292211" w:rsidRPr="003D063A">
        <w:rPr>
          <w:rFonts w:asciiTheme="majorHAnsi" w:hAnsiTheme="majorHAnsi" w:cstheme="minorHAnsi"/>
          <w:sz w:val="24"/>
          <w:szCs w:val="24"/>
        </w:rPr>
        <w:t xml:space="preserve"> </w:t>
      </w:r>
      <w:proofErr w:type="spellStart"/>
      <w:r w:rsidR="00292211" w:rsidRPr="003D063A">
        <w:rPr>
          <w:rFonts w:asciiTheme="majorHAnsi" w:hAnsiTheme="majorHAnsi" w:cstheme="minorHAnsi"/>
          <w:sz w:val="24"/>
          <w:szCs w:val="24"/>
        </w:rPr>
        <w:t>ketentuan</w:t>
      </w:r>
      <w:proofErr w:type="spellEnd"/>
      <w:r w:rsidR="00292211" w:rsidRPr="003D063A">
        <w:rPr>
          <w:rFonts w:asciiTheme="majorHAnsi" w:hAnsiTheme="majorHAnsi" w:cstheme="minorHAnsi"/>
          <w:sz w:val="24"/>
          <w:szCs w:val="24"/>
        </w:rPr>
        <w:t xml:space="preserve"> </w:t>
      </w:r>
      <w:proofErr w:type="spellStart"/>
      <w:r w:rsidR="00292211" w:rsidRPr="003D063A">
        <w:rPr>
          <w:rFonts w:asciiTheme="majorHAnsi" w:hAnsiTheme="majorHAnsi" w:cstheme="minorHAnsi"/>
          <w:sz w:val="24"/>
          <w:szCs w:val="24"/>
        </w:rPr>
        <w:t>sanksi</w:t>
      </w:r>
      <w:proofErr w:type="spellEnd"/>
      <w:r w:rsidR="00292211" w:rsidRPr="003D063A">
        <w:rPr>
          <w:rFonts w:asciiTheme="majorHAnsi" w:hAnsiTheme="majorHAnsi" w:cstheme="minorHAnsi"/>
          <w:sz w:val="24"/>
          <w:szCs w:val="24"/>
        </w:rPr>
        <w:t xml:space="preserve"> </w:t>
      </w:r>
      <w:proofErr w:type="spellStart"/>
      <w:r w:rsidR="00292211" w:rsidRPr="003D063A">
        <w:rPr>
          <w:rFonts w:asciiTheme="majorHAnsi" w:hAnsiTheme="majorHAnsi" w:cstheme="minorHAnsi"/>
          <w:sz w:val="24"/>
          <w:szCs w:val="24"/>
        </w:rPr>
        <w:t>pidana</w:t>
      </w:r>
      <w:proofErr w:type="spellEnd"/>
      <w:r w:rsidR="00292211" w:rsidRPr="003D063A">
        <w:rPr>
          <w:rFonts w:asciiTheme="majorHAnsi" w:hAnsiTheme="majorHAnsi" w:cstheme="minorHAnsi"/>
          <w:sz w:val="24"/>
          <w:szCs w:val="24"/>
        </w:rPr>
        <w:t xml:space="preserve"> </w:t>
      </w:r>
      <w:bookmarkStart w:id="8" w:name="_Hlk69326979"/>
      <w:proofErr w:type="spellStart"/>
      <w:r w:rsidR="00292211" w:rsidRPr="003D063A">
        <w:rPr>
          <w:rFonts w:asciiTheme="majorHAnsi" w:hAnsiTheme="majorHAnsi" w:cstheme="minorHAnsi"/>
          <w:sz w:val="24"/>
          <w:szCs w:val="24"/>
        </w:rPr>
        <w:t>dalam</w:t>
      </w:r>
      <w:proofErr w:type="spellEnd"/>
      <w:r w:rsidR="00292211" w:rsidRPr="003D063A">
        <w:rPr>
          <w:rFonts w:asciiTheme="majorHAnsi" w:hAnsiTheme="majorHAnsi" w:cstheme="minorHAnsi"/>
          <w:sz w:val="24"/>
          <w:szCs w:val="24"/>
        </w:rPr>
        <w:t xml:space="preserve"> </w:t>
      </w:r>
      <w:proofErr w:type="spellStart"/>
      <w:r w:rsidR="00292211" w:rsidRPr="003D063A">
        <w:rPr>
          <w:rFonts w:asciiTheme="majorHAnsi" w:hAnsiTheme="majorHAnsi" w:cstheme="minorHAnsi"/>
          <w:sz w:val="24"/>
          <w:szCs w:val="24"/>
        </w:rPr>
        <w:t>pasal</w:t>
      </w:r>
      <w:proofErr w:type="spellEnd"/>
      <w:r w:rsidR="00292211" w:rsidRPr="003D063A">
        <w:rPr>
          <w:rFonts w:asciiTheme="majorHAnsi" w:hAnsiTheme="majorHAnsi" w:cstheme="minorHAnsi"/>
          <w:sz w:val="24"/>
          <w:szCs w:val="24"/>
        </w:rPr>
        <w:t xml:space="preserve"> 76 B / 77 B </w:t>
      </w:r>
      <w:bookmarkEnd w:id="8"/>
      <w:proofErr w:type="spellStart"/>
      <w:r w:rsidR="00292211" w:rsidRPr="003D063A">
        <w:rPr>
          <w:rFonts w:asciiTheme="majorHAnsi" w:hAnsiTheme="majorHAnsi" w:cstheme="minorHAnsi"/>
          <w:sz w:val="24"/>
          <w:szCs w:val="24"/>
        </w:rPr>
        <w:t>kepada</w:t>
      </w:r>
      <w:proofErr w:type="spellEnd"/>
      <w:r w:rsidR="00292211" w:rsidRPr="003D063A">
        <w:rPr>
          <w:rFonts w:asciiTheme="majorHAnsi" w:hAnsiTheme="majorHAnsi" w:cstheme="minorHAnsi"/>
          <w:sz w:val="24"/>
          <w:szCs w:val="24"/>
        </w:rPr>
        <w:t xml:space="preserve"> </w:t>
      </w:r>
      <w:proofErr w:type="spellStart"/>
      <w:r w:rsidR="00292211" w:rsidRPr="003D063A">
        <w:rPr>
          <w:rFonts w:asciiTheme="majorHAnsi" w:hAnsiTheme="majorHAnsi" w:cstheme="minorHAnsi"/>
          <w:sz w:val="24"/>
          <w:szCs w:val="24"/>
        </w:rPr>
        <w:t>masyarakat</w:t>
      </w:r>
      <w:proofErr w:type="spellEnd"/>
      <w:r w:rsidR="00292211" w:rsidRPr="003D063A">
        <w:rPr>
          <w:rFonts w:asciiTheme="majorHAnsi" w:hAnsiTheme="majorHAnsi" w:cstheme="minorHAnsi"/>
          <w:sz w:val="24"/>
          <w:szCs w:val="24"/>
        </w:rPr>
        <w:t xml:space="preserve"> </w:t>
      </w:r>
      <w:proofErr w:type="spellStart"/>
      <w:r w:rsidR="00292211" w:rsidRPr="003D063A">
        <w:rPr>
          <w:rFonts w:asciiTheme="majorHAnsi" w:hAnsiTheme="majorHAnsi" w:cstheme="minorHAnsi"/>
          <w:sz w:val="24"/>
          <w:szCs w:val="24"/>
        </w:rPr>
        <w:t>umum</w:t>
      </w:r>
      <w:proofErr w:type="spellEnd"/>
      <w:r w:rsidR="00292211" w:rsidRPr="003D063A">
        <w:rPr>
          <w:rFonts w:asciiTheme="majorHAnsi" w:hAnsiTheme="majorHAnsi" w:cstheme="minorHAnsi"/>
          <w:noProof/>
          <w:color w:val="000000" w:themeColor="text1"/>
          <w:sz w:val="24"/>
          <w:szCs w:val="24"/>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292211" w:rsidRPr="003D063A">
        <w:rPr>
          <w:rFonts w:asciiTheme="majorHAnsi" w:hAnsiTheme="majorHAnsi" w:cstheme="minorHAnsi"/>
          <w:sz w:val="24"/>
          <w:szCs w:val="24"/>
        </w:rPr>
        <w:t>Perlunya</w:t>
      </w:r>
      <w:proofErr w:type="spellEnd"/>
      <w:r w:rsidR="00292211" w:rsidRPr="003D063A">
        <w:rPr>
          <w:rFonts w:asciiTheme="majorHAnsi" w:hAnsiTheme="majorHAnsi" w:cstheme="minorHAnsi"/>
          <w:sz w:val="24"/>
          <w:szCs w:val="24"/>
        </w:rPr>
        <w:t xml:space="preserve"> Para </w:t>
      </w:r>
      <w:proofErr w:type="spellStart"/>
      <w:r w:rsidR="00292211" w:rsidRPr="003D063A">
        <w:rPr>
          <w:rFonts w:asciiTheme="majorHAnsi" w:hAnsiTheme="majorHAnsi" w:cstheme="minorHAnsi"/>
          <w:sz w:val="24"/>
          <w:szCs w:val="24"/>
        </w:rPr>
        <w:t>penegak</w:t>
      </w:r>
      <w:proofErr w:type="spellEnd"/>
      <w:r w:rsidR="00292211" w:rsidRPr="003D063A">
        <w:rPr>
          <w:rFonts w:asciiTheme="majorHAnsi" w:hAnsiTheme="majorHAnsi" w:cstheme="minorHAnsi"/>
          <w:sz w:val="24"/>
          <w:szCs w:val="24"/>
        </w:rPr>
        <w:t xml:space="preserve"> </w:t>
      </w:r>
      <w:proofErr w:type="spellStart"/>
      <w:r w:rsidR="00292211" w:rsidRPr="003D063A">
        <w:rPr>
          <w:rFonts w:asciiTheme="majorHAnsi" w:hAnsiTheme="majorHAnsi" w:cstheme="minorHAnsi"/>
          <w:sz w:val="24"/>
          <w:szCs w:val="24"/>
        </w:rPr>
        <w:t>hukum</w:t>
      </w:r>
      <w:proofErr w:type="spellEnd"/>
      <w:r w:rsidR="0080753B" w:rsidRPr="003D063A">
        <w:rPr>
          <w:rFonts w:asciiTheme="majorHAnsi" w:hAnsiTheme="majorHAnsi" w:cstheme="minorHAnsi"/>
          <w:sz w:val="24"/>
          <w:szCs w:val="24"/>
          <w:lang w:val="id-ID"/>
        </w:rPr>
        <w:t xml:space="preserve"> </w:t>
      </w:r>
      <w:proofErr w:type="spellStart"/>
      <w:r w:rsidR="00292211" w:rsidRPr="003D063A">
        <w:rPr>
          <w:rFonts w:asciiTheme="majorHAnsi" w:hAnsiTheme="majorHAnsi" w:cstheme="minorHAnsi"/>
          <w:sz w:val="24"/>
          <w:szCs w:val="24"/>
        </w:rPr>
        <w:t>untuk</w:t>
      </w:r>
      <w:proofErr w:type="spellEnd"/>
      <w:r w:rsidR="00292211" w:rsidRPr="003D063A">
        <w:rPr>
          <w:rFonts w:asciiTheme="majorHAnsi" w:hAnsiTheme="majorHAnsi" w:cstheme="minorHAnsi"/>
          <w:sz w:val="24"/>
          <w:szCs w:val="24"/>
        </w:rPr>
        <w:t xml:space="preserve"> </w:t>
      </w:r>
      <w:proofErr w:type="spellStart"/>
      <w:r w:rsidR="00292211" w:rsidRPr="003D063A">
        <w:rPr>
          <w:rFonts w:asciiTheme="majorHAnsi" w:hAnsiTheme="majorHAnsi" w:cstheme="minorHAnsi"/>
          <w:sz w:val="24"/>
          <w:szCs w:val="24"/>
        </w:rPr>
        <w:t>menerapkan</w:t>
      </w:r>
      <w:proofErr w:type="spellEnd"/>
      <w:r w:rsidR="00292211" w:rsidRPr="003D063A">
        <w:rPr>
          <w:rFonts w:asciiTheme="majorHAnsi" w:hAnsiTheme="majorHAnsi" w:cstheme="minorHAnsi"/>
          <w:sz w:val="24"/>
          <w:szCs w:val="24"/>
        </w:rPr>
        <w:t xml:space="preserve"> </w:t>
      </w:r>
      <w:proofErr w:type="spellStart"/>
      <w:r w:rsidR="00292211" w:rsidRPr="003D063A">
        <w:rPr>
          <w:rFonts w:asciiTheme="majorHAnsi" w:hAnsiTheme="majorHAnsi" w:cstheme="minorHAnsi"/>
          <w:sz w:val="24"/>
          <w:szCs w:val="24"/>
        </w:rPr>
        <w:t>sanksi</w:t>
      </w:r>
      <w:proofErr w:type="spellEnd"/>
      <w:r w:rsidR="00292211" w:rsidRPr="003D063A">
        <w:rPr>
          <w:rFonts w:asciiTheme="majorHAnsi" w:hAnsiTheme="majorHAnsi" w:cstheme="minorHAnsi"/>
          <w:sz w:val="24"/>
          <w:szCs w:val="24"/>
        </w:rPr>
        <w:t xml:space="preserve"> </w:t>
      </w:r>
      <w:proofErr w:type="spellStart"/>
      <w:r w:rsidR="00292211" w:rsidRPr="003D063A">
        <w:rPr>
          <w:rFonts w:asciiTheme="majorHAnsi" w:hAnsiTheme="majorHAnsi" w:cstheme="minorHAnsi"/>
          <w:sz w:val="24"/>
          <w:szCs w:val="24"/>
        </w:rPr>
        <w:t>pemidanaan</w:t>
      </w:r>
      <w:proofErr w:type="spellEnd"/>
      <w:r w:rsidR="00292211" w:rsidRPr="003D063A">
        <w:rPr>
          <w:rFonts w:asciiTheme="majorHAnsi" w:hAnsiTheme="majorHAnsi" w:cstheme="minorHAnsi"/>
          <w:sz w:val="24"/>
          <w:szCs w:val="24"/>
        </w:rPr>
        <w:t xml:space="preserve"> </w:t>
      </w:r>
      <w:proofErr w:type="spellStart"/>
      <w:r w:rsidR="00292211" w:rsidRPr="003D063A">
        <w:rPr>
          <w:rFonts w:asciiTheme="majorHAnsi" w:hAnsiTheme="majorHAnsi" w:cstheme="minorHAnsi"/>
          <w:sz w:val="24"/>
          <w:szCs w:val="24"/>
        </w:rPr>
        <w:t>kepada</w:t>
      </w:r>
      <w:proofErr w:type="spellEnd"/>
      <w:r w:rsidR="00292211" w:rsidRPr="003D063A">
        <w:rPr>
          <w:rFonts w:asciiTheme="majorHAnsi" w:hAnsiTheme="majorHAnsi" w:cstheme="minorHAnsi"/>
          <w:sz w:val="24"/>
          <w:szCs w:val="24"/>
        </w:rPr>
        <w:t xml:space="preserve"> </w:t>
      </w:r>
      <w:proofErr w:type="spellStart"/>
      <w:r w:rsidR="00292211" w:rsidRPr="003D063A">
        <w:rPr>
          <w:rFonts w:asciiTheme="majorHAnsi" w:hAnsiTheme="majorHAnsi" w:cstheme="minorHAnsi"/>
          <w:sz w:val="24"/>
          <w:szCs w:val="24"/>
        </w:rPr>
        <w:t>masyarakat</w:t>
      </w:r>
      <w:proofErr w:type="spellEnd"/>
      <w:r w:rsidR="00292211" w:rsidRPr="003D063A">
        <w:rPr>
          <w:rFonts w:asciiTheme="majorHAnsi" w:hAnsiTheme="majorHAnsi" w:cstheme="minorHAnsi"/>
          <w:sz w:val="24"/>
          <w:szCs w:val="24"/>
        </w:rPr>
        <w:t xml:space="preserve"> yang melanggar ketentuan  dalam pasal 76 B / 77 B </w:t>
      </w:r>
      <w:proofErr w:type="spellStart"/>
      <w:r w:rsidR="00292211" w:rsidRPr="003D063A">
        <w:rPr>
          <w:rFonts w:asciiTheme="majorHAnsi" w:hAnsiTheme="majorHAnsi" w:cstheme="minorHAnsi"/>
          <w:sz w:val="24"/>
          <w:szCs w:val="24"/>
        </w:rPr>
        <w:t>tentang</w:t>
      </w:r>
      <w:proofErr w:type="spellEnd"/>
      <w:r w:rsidR="00292211" w:rsidRPr="003D063A">
        <w:rPr>
          <w:rFonts w:asciiTheme="majorHAnsi" w:hAnsiTheme="majorHAnsi" w:cstheme="minorHAnsi"/>
          <w:sz w:val="24"/>
          <w:szCs w:val="24"/>
        </w:rPr>
        <w:t xml:space="preserve"> </w:t>
      </w:r>
      <w:proofErr w:type="spellStart"/>
      <w:r w:rsidR="00292211" w:rsidRPr="003D063A">
        <w:rPr>
          <w:rFonts w:asciiTheme="majorHAnsi" w:hAnsiTheme="majorHAnsi" w:cstheme="minorHAnsi"/>
          <w:sz w:val="24"/>
          <w:szCs w:val="24"/>
        </w:rPr>
        <w:t>Perlindungan</w:t>
      </w:r>
      <w:proofErr w:type="spellEnd"/>
      <w:r w:rsidR="00292211" w:rsidRPr="003D063A">
        <w:rPr>
          <w:rFonts w:asciiTheme="majorHAnsi" w:hAnsiTheme="majorHAnsi" w:cstheme="minorHAnsi"/>
          <w:sz w:val="24"/>
          <w:szCs w:val="24"/>
        </w:rPr>
        <w:t xml:space="preserve"> Anak.</w:t>
      </w:r>
    </w:p>
    <w:p w14:paraId="58844C33" w14:textId="666C1F4F" w:rsidR="0014135B" w:rsidRDefault="0014135B" w:rsidP="00292211">
      <w:pPr>
        <w:tabs>
          <w:tab w:val="right" w:leader="dot" w:pos="8364"/>
        </w:tabs>
        <w:spacing w:after="0" w:line="360" w:lineRule="auto"/>
        <w:ind w:right="-426"/>
        <w:jc w:val="both"/>
        <w:rPr>
          <w:rFonts w:asciiTheme="majorHAnsi" w:hAnsiTheme="majorHAnsi" w:cstheme="minorHAnsi"/>
          <w:sz w:val="24"/>
          <w:szCs w:val="24"/>
        </w:rPr>
      </w:pPr>
    </w:p>
    <w:p w14:paraId="5CFA1149" w14:textId="0075F377" w:rsidR="0014135B" w:rsidRDefault="0014135B" w:rsidP="00292211">
      <w:pPr>
        <w:tabs>
          <w:tab w:val="right" w:leader="dot" w:pos="8364"/>
        </w:tabs>
        <w:spacing w:after="0" w:line="360" w:lineRule="auto"/>
        <w:ind w:right="-426"/>
        <w:jc w:val="both"/>
        <w:rPr>
          <w:rFonts w:asciiTheme="majorHAnsi" w:hAnsiTheme="majorHAnsi" w:cstheme="minorHAnsi"/>
          <w:sz w:val="24"/>
          <w:szCs w:val="24"/>
        </w:rPr>
      </w:pPr>
    </w:p>
    <w:p w14:paraId="4809DCD2" w14:textId="3D692DCC" w:rsidR="0014135B" w:rsidRDefault="0014135B" w:rsidP="00292211">
      <w:pPr>
        <w:tabs>
          <w:tab w:val="right" w:leader="dot" w:pos="8364"/>
        </w:tabs>
        <w:spacing w:after="0" w:line="360" w:lineRule="auto"/>
        <w:ind w:right="-426"/>
        <w:jc w:val="both"/>
        <w:rPr>
          <w:rFonts w:asciiTheme="majorHAnsi" w:hAnsiTheme="majorHAnsi" w:cstheme="minorHAnsi"/>
          <w:sz w:val="24"/>
          <w:szCs w:val="24"/>
        </w:rPr>
      </w:pPr>
    </w:p>
    <w:p w14:paraId="070EB152" w14:textId="59B551D5" w:rsidR="0014135B" w:rsidRDefault="0014135B" w:rsidP="00292211">
      <w:pPr>
        <w:tabs>
          <w:tab w:val="right" w:leader="dot" w:pos="8364"/>
        </w:tabs>
        <w:spacing w:after="0" w:line="360" w:lineRule="auto"/>
        <w:ind w:right="-426"/>
        <w:jc w:val="both"/>
        <w:rPr>
          <w:rFonts w:asciiTheme="majorHAnsi" w:hAnsiTheme="majorHAnsi" w:cstheme="minorHAnsi"/>
          <w:sz w:val="24"/>
          <w:szCs w:val="24"/>
        </w:rPr>
      </w:pPr>
    </w:p>
    <w:p w14:paraId="1C113751" w14:textId="5B83D738" w:rsidR="0014135B" w:rsidRDefault="0014135B" w:rsidP="00292211">
      <w:pPr>
        <w:tabs>
          <w:tab w:val="right" w:leader="dot" w:pos="8364"/>
        </w:tabs>
        <w:spacing w:after="0" w:line="360" w:lineRule="auto"/>
        <w:ind w:right="-426"/>
        <w:jc w:val="both"/>
        <w:rPr>
          <w:rFonts w:asciiTheme="majorHAnsi" w:hAnsiTheme="majorHAnsi" w:cstheme="minorHAnsi"/>
          <w:sz w:val="24"/>
          <w:szCs w:val="24"/>
        </w:rPr>
      </w:pPr>
    </w:p>
    <w:p w14:paraId="6BE47368" w14:textId="362C447C" w:rsidR="0014135B" w:rsidRDefault="0014135B" w:rsidP="00292211">
      <w:pPr>
        <w:tabs>
          <w:tab w:val="right" w:leader="dot" w:pos="8364"/>
        </w:tabs>
        <w:spacing w:after="0" w:line="360" w:lineRule="auto"/>
        <w:ind w:right="-426"/>
        <w:jc w:val="both"/>
        <w:rPr>
          <w:rFonts w:asciiTheme="majorHAnsi" w:hAnsiTheme="majorHAnsi" w:cstheme="minorHAnsi"/>
          <w:sz w:val="24"/>
          <w:szCs w:val="24"/>
        </w:rPr>
      </w:pPr>
    </w:p>
    <w:p w14:paraId="5B4C0B82" w14:textId="0F62587D" w:rsidR="0014135B" w:rsidRDefault="0014135B" w:rsidP="00292211">
      <w:pPr>
        <w:tabs>
          <w:tab w:val="right" w:leader="dot" w:pos="8364"/>
        </w:tabs>
        <w:spacing w:after="0" w:line="360" w:lineRule="auto"/>
        <w:ind w:right="-426"/>
        <w:jc w:val="both"/>
        <w:rPr>
          <w:rFonts w:asciiTheme="majorHAnsi" w:hAnsiTheme="majorHAnsi" w:cstheme="minorHAnsi"/>
          <w:sz w:val="24"/>
          <w:szCs w:val="24"/>
        </w:rPr>
      </w:pPr>
    </w:p>
    <w:p w14:paraId="4AE97A38" w14:textId="7A0282C4" w:rsidR="0014135B" w:rsidRDefault="0014135B" w:rsidP="00292211">
      <w:pPr>
        <w:tabs>
          <w:tab w:val="right" w:leader="dot" w:pos="8364"/>
        </w:tabs>
        <w:spacing w:after="0" w:line="360" w:lineRule="auto"/>
        <w:ind w:right="-426"/>
        <w:jc w:val="both"/>
        <w:rPr>
          <w:rFonts w:asciiTheme="majorHAnsi" w:hAnsiTheme="majorHAnsi" w:cstheme="minorHAnsi"/>
          <w:sz w:val="24"/>
          <w:szCs w:val="24"/>
        </w:rPr>
      </w:pPr>
    </w:p>
    <w:p w14:paraId="4D5FA3E5" w14:textId="691F6A6C" w:rsidR="0014135B" w:rsidRDefault="0014135B" w:rsidP="00292211">
      <w:pPr>
        <w:tabs>
          <w:tab w:val="right" w:leader="dot" w:pos="8364"/>
        </w:tabs>
        <w:spacing w:after="0" w:line="360" w:lineRule="auto"/>
        <w:ind w:right="-426"/>
        <w:jc w:val="both"/>
        <w:rPr>
          <w:rFonts w:asciiTheme="majorHAnsi" w:hAnsiTheme="majorHAnsi" w:cstheme="minorHAnsi"/>
          <w:sz w:val="24"/>
          <w:szCs w:val="24"/>
        </w:rPr>
      </w:pPr>
    </w:p>
    <w:p w14:paraId="75429017" w14:textId="159EC0EA" w:rsidR="0014135B" w:rsidRDefault="0014135B" w:rsidP="00292211">
      <w:pPr>
        <w:tabs>
          <w:tab w:val="right" w:leader="dot" w:pos="8364"/>
        </w:tabs>
        <w:spacing w:after="0" w:line="360" w:lineRule="auto"/>
        <w:ind w:right="-426"/>
        <w:jc w:val="both"/>
        <w:rPr>
          <w:rFonts w:asciiTheme="majorHAnsi" w:hAnsiTheme="majorHAnsi" w:cstheme="minorHAnsi"/>
          <w:sz w:val="24"/>
          <w:szCs w:val="24"/>
        </w:rPr>
      </w:pPr>
    </w:p>
    <w:p w14:paraId="065B7C8C" w14:textId="77777777" w:rsidR="0014135B" w:rsidRDefault="0014135B" w:rsidP="00292211">
      <w:pPr>
        <w:tabs>
          <w:tab w:val="right" w:leader="dot" w:pos="8364"/>
        </w:tabs>
        <w:spacing w:after="0" w:line="360" w:lineRule="auto"/>
        <w:ind w:right="-426"/>
        <w:jc w:val="both"/>
        <w:rPr>
          <w:rFonts w:asciiTheme="majorHAnsi" w:hAnsiTheme="majorHAnsi" w:cstheme="minorHAnsi"/>
          <w:sz w:val="24"/>
          <w:szCs w:val="24"/>
        </w:rPr>
      </w:pPr>
    </w:p>
    <w:p w14:paraId="0A0D276C" w14:textId="1692FAC2" w:rsidR="0080753B" w:rsidRDefault="0080753B" w:rsidP="00292211">
      <w:pPr>
        <w:tabs>
          <w:tab w:val="right" w:leader="dot" w:pos="8364"/>
        </w:tabs>
        <w:spacing w:after="0" w:line="360" w:lineRule="auto"/>
        <w:ind w:right="-426"/>
        <w:jc w:val="both"/>
        <w:rPr>
          <w:rFonts w:asciiTheme="majorHAnsi" w:hAnsiTheme="majorHAnsi"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FAAA182" w14:textId="77777777" w:rsidR="003D063A" w:rsidRDefault="003D063A" w:rsidP="00292211">
      <w:pPr>
        <w:tabs>
          <w:tab w:val="right" w:leader="dot" w:pos="8364"/>
        </w:tabs>
        <w:spacing w:after="0" w:line="360" w:lineRule="auto"/>
        <w:ind w:right="-426"/>
        <w:jc w:val="both"/>
        <w:rPr>
          <w:rFonts w:asciiTheme="majorHAnsi" w:hAnsiTheme="majorHAnsi"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3745448" w14:textId="246573DA" w:rsidR="0014135B" w:rsidRDefault="0014135B" w:rsidP="00292211">
      <w:pPr>
        <w:tabs>
          <w:tab w:val="right" w:leader="dot" w:pos="8364"/>
        </w:tabs>
        <w:spacing w:after="0" w:line="360" w:lineRule="auto"/>
        <w:ind w:right="-426"/>
        <w:jc w:val="both"/>
        <w:rPr>
          <w:rFonts w:asciiTheme="majorHAnsi" w:hAnsiTheme="majorHAnsi"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31A2897" w14:textId="77777777" w:rsidR="0014135B" w:rsidRPr="00292211" w:rsidRDefault="0014135B" w:rsidP="00292211">
      <w:pPr>
        <w:tabs>
          <w:tab w:val="right" w:leader="dot" w:pos="8364"/>
        </w:tabs>
        <w:spacing w:after="0" w:line="360" w:lineRule="auto"/>
        <w:ind w:right="-426"/>
        <w:jc w:val="both"/>
        <w:rPr>
          <w:rFonts w:asciiTheme="majorHAnsi" w:hAnsiTheme="majorHAnsi"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bookmarkEnd w:id="6"/>
    <w:p w14:paraId="5B66FB16" w14:textId="1C2C38B3" w:rsidR="00211497" w:rsidRDefault="00211497" w:rsidP="00211497">
      <w:pPr>
        <w:pStyle w:val="NamaPenulis"/>
        <w:spacing w:line="276" w:lineRule="auto"/>
        <w:rPr>
          <w:b/>
          <w:lang w:val="id-ID"/>
        </w:rPr>
      </w:pPr>
      <w:r>
        <w:rPr>
          <w:b/>
          <w:lang w:val="id-ID"/>
        </w:rPr>
        <w:t>UNGKAPAN TERIMAKASIH</w:t>
      </w:r>
    </w:p>
    <w:p w14:paraId="18BB537C" w14:textId="1536489D" w:rsidR="00EE68E3" w:rsidRPr="007476A8" w:rsidRDefault="00EE68E3" w:rsidP="00EE68E3">
      <w:pPr>
        <w:pStyle w:val="AfiliasiPenulis"/>
        <w:spacing w:line="240" w:lineRule="auto"/>
        <w:rPr>
          <w:i w:val="0"/>
          <w:color w:val="FF0000"/>
          <w:lang w:val="id-ID"/>
        </w:rPr>
      </w:pPr>
    </w:p>
    <w:p w14:paraId="657E8360" w14:textId="4DD6C555" w:rsidR="00211497" w:rsidRDefault="003D063A" w:rsidP="00EE68E3">
      <w:pPr>
        <w:pStyle w:val="NamaPenulis"/>
        <w:spacing w:after="240" w:line="360" w:lineRule="auto"/>
        <w:jc w:val="both"/>
        <w:rPr>
          <w:sz w:val="24"/>
          <w:szCs w:val="24"/>
          <w:lang w:val="id-ID"/>
        </w:rPr>
      </w:pPr>
      <w:r>
        <w:rPr>
          <w:sz w:val="24"/>
          <w:szCs w:val="24"/>
          <w:lang w:val="id-ID"/>
        </w:rPr>
        <w:t>Syukur Alhamdulillah kepada Allah SWT yang telah mudahkan segala sesuatunya, saya u</w:t>
      </w:r>
      <w:r w:rsidR="00211497" w:rsidRPr="00A81D68">
        <w:rPr>
          <w:sz w:val="24"/>
          <w:szCs w:val="24"/>
          <w:lang w:val="id-ID"/>
        </w:rPr>
        <w:t>capan</w:t>
      </w:r>
      <w:r>
        <w:rPr>
          <w:sz w:val="24"/>
          <w:szCs w:val="24"/>
          <w:lang w:val="id-ID"/>
        </w:rPr>
        <w:t>kan</w:t>
      </w:r>
      <w:r w:rsidR="00211497" w:rsidRPr="00A81D68">
        <w:rPr>
          <w:sz w:val="24"/>
          <w:szCs w:val="24"/>
          <w:lang w:val="id-ID"/>
        </w:rPr>
        <w:t xml:space="preserve"> terimakasih kepada </w:t>
      </w:r>
      <w:r>
        <w:rPr>
          <w:sz w:val="24"/>
          <w:szCs w:val="24"/>
          <w:lang w:val="id-ID"/>
        </w:rPr>
        <w:t>keluarga terutama orang tua saya yang selalu mendukung pembuatan jurnal ini dan</w:t>
      </w:r>
      <w:r w:rsidR="00C6479A">
        <w:rPr>
          <w:sz w:val="24"/>
          <w:szCs w:val="24"/>
          <w:lang w:val="id-ID"/>
        </w:rPr>
        <w:t xml:space="preserve"> pihak yang tidak dapat disebutkan dalam tulisan ini, penulis ucapkan banyak terima kasih atas bantuan dan kebersamaannya. Akhir penulisan mengharap semoga dengan hadirnya jurnal ini dapat bermanfaat bagi pengembangan ilmu dan teknologi yang lebih baik lagi. Semoga Allah SWT, Senantiasa memberkati dan merahmati segala aktivitas dan keseharian sebagai suatu ibadah disisi-Nya Aamiin.</w:t>
      </w:r>
    </w:p>
    <w:p w14:paraId="4005EEAC" w14:textId="185E2DEE" w:rsidR="00C6479A" w:rsidRDefault="00C6479A" w:rsidP="00C6479A">
      <w:pPr>
        <w:pStyle w:val="NamaPenulis"/>
        <w:spacing w:line="276" w:lineRule="auto"/>
        <w:rPr>
          <w:b/>
          <w:lang w:val="id-ID"/>
        </w:rPr>
      </w:pPr>
    </w:p>
    <w:p w14:paraId="7014C40C" w14:textId="7E7E01A4" w:rsidR="0080753B" w:rsidRDefault="0080753B" w:rsidP="00C6479A">
      <w:pPr>
        <w:pStyle w:val="NamaPenulis"/>
        <w:spacing w:line="276" w:lineRule="auto"/>
        <w:rPr>
          <w:b/>
          <w:lang w:val="id-ID"/>
        </w:rPr>
      </w:pPr>
    </w:p>
    <w:p w14:paraId="4311DC1A" w14:textId="1F359E19" w:rsidR="0080753B" w:rsidRDefault="0080753B" w:rsidP="00C6479A">
      <w:pPr>
        <w:pStyle w:val="NamaPenulis"/>
        <w:spacing w:line="276" w:lineRule="auto"/>
        <w:rPr>
          <w:b/>
          <w:lang w:val="id-ID"/>
        </w:rPr>
      </w:pPr>
    </w:p>
    <w:p w14:paraId="66FEF7F3" w14:textId="5E7B216F" w:rsidR="0080753B" w:rsidRDefault="0080753B" w:rsidP="00C6479A">
      <w:pPr>
        <w:pStyle w:val="NamaPenulis"/>
        <w:spacing w:line="276" w:lineRule="auto"/>
        <w:rPr>
          <w:b/>
          <w:lang w:val="id-ID"/>
        </w:rPr>
      </w:pPr>
    </w:p>
    <w:p w14:paraId="34BE7857" w14:textId="7EC5A86C" w:rsidR="0080753B" w:rsidRDefault="0080753B" w:rsidP="00C6479A">
      <w:pPr>
        <w:pStyle w:val="NamaPenulis"/>
        <w:spacing w:line="276" w:lineRule="auto"/>
        <w:rPr>
          <w:b/>
          <w:lang w:val="id-ID"/>
        </w:rPr>
      </w:pPr>
    </w:p>
    <w:p w14:paraId="7FDB45D2" w14:textId="1A127C9B" w:rsidR="0014135B" w:rsidRDefault="0014135B" w:rsidP="00C6479A">
      <w:pPr>
        <w:pStyle w:val="NamaPenulis"/>
        <w:spacing w:line="276" w:lineRule="auto"/>
        <w:rPr>
          <w:b/>
          <w:lang w:val="id-ID"/>
        </w:rPr>
      </w:pPr>
    </w:p>
    <w:p w14:paraId="52430EC3" w14:textId="719A417A" w:rsidR="0014135B" w:rsidRDefault="0014135B" w:rsidP="00C6479A">
      <w:pPr>
        <w:pStyle w:val="NamaPenulis"/>
        <w:spacing w:line="276" w:lineRule="auto"/>
        <w:rPr>
          <w:b/>
          <w:lang w:val="id-ID"/>
        </w:rPr>
      </w:pPr>
    </w:p>
    <w:p w14:paraId="45CEE213" w14:textId="2CC3DD60" w:rsidR="0014135B" w:rsidRDefault="0014135B" w:rsidP="00C6479A">
      <w:pPr>
        <w:pStyle w:val="NamaPenulis"/>
        <w:spacing w:line="276" w:lineRule="auto"/>
        <w:rPr>
          <w:b/>
          <w:lang w:val="id-ID"/>
        </w:rPr>
      </w:pPr>
    </w:p>
    <w:p w14:paraId="711089FB" w14:textId="228A67C8" w:rsidR="0014135B" w:rsidRDefault="0014135B" w:rsidP="00C6479A">
      <w:pPr>
        <w:pStyle w:val="NamaPenulis"/>
        <w:spacing w:line="276" w:lineRule="auto"/>
        <w:rPr>
          <w:b/>
          <w:lang w:val="id-ID"/>
        </w:rPr>
      </w:pPr>
    </w:p>
    <w:p w14:paraId="32BC3867" w14:textId="79CC8B99" w:rsidR="0014135B" w:rsidRDefault="0014135B" w:rsidP="00C6479A">
      <w:pPr>
        <w:pStyle w:val="NamaPenulis"/>
        <w:spacing w:line="276" w:lineRule="auto"/>
        <w:rPr>
          <w:b/>
          <w:lang w:val="id-ID"/>
        </w:rPr>
      </w:pPr>
    </w:p>
    <w:p w14:paraId="37147806" w14:textId="274D595F" w:rsidR="0014135B" w:rsidRDefault="0014135B" w:rsidP="00C6479A">
      <w:pPr>
        <w:pStyle w:val="NamaPenulis"/>
        <w:spacing w:line="276" w:lineRule="auto"/>
        <w:rPr>
          <w:b/>
          <w:lang w:val="id-ID"/>
        </w:rPr>
      </w:pPr>
    </w:p>
    <w:p w14:paraId="5D6A4729" w14:textId="5138CBD5" w:rsidR="0014135B" w:rsidRDefault="0014135B" w:rsidP="00C6479A">
      <w:pPr>
        <w:pStyle w:val="NamaPenulis"/>
        <w:spacing w:line="276" w:lineRule="auto"/>
        <w:rPr>
          <w:b/>
          <w:lang w:val="id-ID"/>
        </w:rPr>
      </w:pPr>
    </w:p>
    <w:p w14:paraId="0AF07F5A" w14:textId="4752526C" w:rsidR="0014135B" w:rsidRDefault="0014135B" w:rsidP="00C6479A">
      <w:pPr>
        <w:pStyle w:val="NamaPenulis"/>
        <w:spacing w:line="276" w:lineRule="auto"/>
        <w:rPr>
          <w:b/>
          <w:lang w:val="id-ID"/>
        </w:rPr>
      </w:pPr>
    </w:p>
    <w:p w14:paraId="3C30D1F3" w14:textId="37F33384" w:rsidR="0014135B" w:rsidRDefault="0014135B" w:rsidP="00C6479A">
      <w:pPr>
        <w:pStyle w:val="NamaPenulis"/>
        <w:spacing w:line="276" w:lineRule="auto"/>
        <w:rPr>
          <w:b/>
          <w:lang w:val="id-ID"/>
        </w:rPr>
      </w:pPr>
    </w:p>
    <w:p w14:paraId="080C1970" w14:textId="53387FEE" w:rsidR="0014135B" w:rsidRDefault="0014135B" w:rsidP="00C6479A">
      <w:pPr>
        <w:pStyle w:val="NamaPenulis"/>
        <w:spacing w:line="276" w:lineRule="auto"/>
        <w:rPr>
          <w:b/>
          <w:lang w:val="id-ID"/>
        </w:rPr>
      </w:pPr>
    </w:p>
    <w:p w14:paraId="3990A7AD" w14:textId="7D7D65FF" w:rsidR="0014135B" w:rsidRDefault="0014135B" w:rsidP="00C6479A">
      <w:pPr>
        <w:pStyle w:val="NamaPenulis"/>
        <w:spacing w:line="276" w:lineRule="auto"/>
        <w:rPr>
          <w:b/>
          <w:lang w:val="id-ID"/>
        </w:rPr>
      </w:pPr>
    </w:p>
    <w:p w14:paraId="4EBED2C9" w14:textId="09A93945" w:rsidR="0014135B" w:rsidRDefault="0014135B" w:rsidP="00C6479A">
      <w:pPr>
        <w:pStyle w:val="NamaPenulis"/>
        <w:spacing w:line="276" w:lineRule="auto"/>
        <w:rPr>
          <w:b/>
          <w:lang w:val="id-ID"/>
        </w:rPr>
      </w:pPr>
    </w:p>
    <w:p w14:paraId="3C06D426" w14:textId="6D05859A" w:rsidR="0014135B" w:rsidRDefault="0014135B" w:rsidP="00C6479A">
      <w:pPr>
        <w:pStyle w:val="NamaPenulis"/>
        <w:spacing w:line="276" w:lineRule="auto"/>
        <w:rPr>
          <w:b/>
          <w:lang w:val="id-ID"/>
        </w:rPr>
      </w:pPr>
    </w:p>
    <w:p w14:paraId="07E34FF2" w14:textId="367EB914" w:rsidR="0014135B" w:rsidRDefault="0014135B" w:rsidP="00C6479A">
      <w:pPr>
        <w:pStyle w:val="NamaPenulis"/>
        <w:spacing w:line="276" w:lineRule="auto"/>
        <w:rPr>
          <w:b/>
          <w:lang w:val="id-ID"/>
        </w:rPr>
      </w:pPr>
    </w:p>
    <w:p w14:paraId="368EF6A7" w14:textId="25993BF6" w:rsidR="0014135B" w:rsidRDefault="0014135B" w:rsidP="00C6479A">
      <w:pPr>
        <w:pStyle w:val="NamaPenulis"/>
        <w:spacing w:line="276" w:lineRule="auto"/>
        <w:rPr>
          <w:b/>
          <w:lang w:val="id-ID"/>
        </w:rPr>
      </w:pPr>
    </w:p>
    <w:p w14:paraId="029E174D" w14:textId="05F08AAA" w:rsidR="0014135B" w:rsidRDefault="0014135B" w:rsidP="00C6479A">
      <w:pPr>
        <w:pStyle w:val="NamaPenulis"/>
        <w:spacing w:line="276" w:lineRule="auto"/>
        <w:rPr>
          <w:b/>
          <w:lang w:val="id-ID"/>
        </w:rPr>
      </w:pPr>
    </w:p>
    <w:p w14:paraId="78045D3F" w14:textId="5A7A2147" w:rsidR="0014135B" w:rsidRDefault="0014135B" w:rsidP="00C6479A">
      <w:pPr>
        <w:pStyle w:val="NamaPenulis"/>
        <w:spacing w:line="276" w:lineRule="auto"/>
        <w:rPr>
          <w:b/>
          <w:lang w:val="id-ID"/>
        </w:rPr>
      </w:pPr>
    </w:p>
    <w:p w14:paraId="27B75DF4" w14:textId="4FC52033" w:rsidR="00C6479A" w:rsidRDefault="00C6479A" w:rsidP="00C6479A">
      <w:pPr>
        <w:pStyle w:val="NamaPenulis"/>
        <w:spacing w:line="276" w:lineRule="auto"/>
        <w:rPr>
          <w:b/>
          <w:lang w:val="id-ID"/>
        </w:rPr>
      </w:pPr>
      <w:r>
        <w:rPr>
          <w:b/>
          <w:lang w:val="id-ID"/>
        </w:rPr>
        <w:t>REFERENSI</w:t>
      </w:r>
    </w:p>
    <w:p w14:paraId="3D51047A" w14:textId="77777777" w:rsidR="00C6479A" w:rsidRPr="00C6479A" w:rsidRDefault="00C6479A" w:rsidP="00C6479A">
      <w:pPr>
        <w:spacing w:line="360" w:lineRule="auto"/>
        <w:rPr>
          <w:rFonts w:asciiTheme="majorHAnsi" w:hAnsiTheme="majorHAnsi" w:cs="Times New Roman"/>
          <w:b/>
          <w:bCs/>
          <w:sz w:val="24"/>
          <w:szCs w:val="24"/>
        </w:rPr>
      </w:pPr>
      <w:r w:rsidRPr="00C6479A">
        <w:rPr>
          <w:rFonts w:asciiTheme="majorHAnsi" w:hAnsiTheme="majorHAnsi" w:cs="Times New Roman"/>
          <w:b/>
          <w:bCs/>
          <w:sz w:val="24"/>
          <w:szCs w:val="24"/>
        </w:rPr>
        <w:t>AL Qur’an</w:t>
      </w:r>
    </w:p>
    <w:p w14:paraId="682585E6" w14:textId="77777777" w:rsidR="00C6479A" w:rsidRPr="00C6479A" w:rsidRDefault="00C6479A" w:rsidP="00C6479A">
      <w:pPr>
        <w:spacing w:line="360" w:lineRule="auto"/>
        <w:rPr>
          <w:rFonts w:asciiTheme="majorHAnsi" w:hAnsiTheme="majorHAnsi" w:cs="Times New Roman"/>
          <w:b/>
          <w:bCs/>
          <w:sz w:val="24"/>
          <w:szCs w:val="24"/>
        </w:rPr>
      </w:pPr>
      <w:r w:rsidRPr="00C6479A">
        <w:rPr>
          <w:rFonts w:asciiTheme="majorHAnsi" w:hAnsiTheme="majorHAnsi" w:cs="Times New Roman"/>
          <w:sz w:val="24"/>
          <w:szCs w:val="24"/>
        </w:rPr>
        <w:t xml:space="preserve">surah An-Nisa :36 dan </w:t>
      </w:r>
      <w:proofErr w:type="spellStart"/>
      <w:r w:rsidRPr="00C6479A">
        <w:rPr>
          <w:rFonts w:asciiTheme="majorHAnsi" w:hAnsiTheme="majorHAnsi" w:cs="Times New Roman"/>
          <w:sz w:val="24"/>
          <w:szCs w:val="24"/>
        </w:rPr>
        <w:t>Terjemahan</w:t>
      </w:r>
      <w:proofErr w:type="spellEnd"/>
    </w:p>
    <w:p w14:paraId="028EB0A2" w14:textId="2A812003" w:rsidR="00C6479A" w:rsidRDefault="00C6479A" w:rsidP="00C6479A">
      <w:pPr>
        <w:tabs>
          <w:tab w:val="left" w:pos="426"/>
        </w:tabs>
        <w:spacing w:after="0" w:line="360" w:lineRule="auto"/>
        <w:rPr>
          <w:rFonts w:asciiTheme="majorHAnsi" w:hAnsiTheme="majorHAnsi" w:cs="Times New Roman"/>
          <w:b/>
          <w:bCs/>
          <w:sz w:val="24"/>
          <w:szCs w:val="24"/>
        </w:rPr>
      </w:pPr>
      <w:proofErr w:type="spellStart"/>
      <w:r w:rsidRPr="00C6479A">
        <w:rPr>
          <w:rFonts w:asciiTheme="majorHAnsi" w:hAnsiTheme="majorHAnsi" w:cs="Times New Roman"/>
          <w:b/>
          <w:bCs/>
          <w:sz w:val="24"/>
          <w:szCs w:val="24"/>
        </w:rPr>
        <w:t>Buku</w:t>
      </w:r>
      <w:proofErr w:type="spellEnd"/>
    </w:p>
    <w:p w14:paraId="36B5D2DB" w14:textId="7866E523" w:rsidR="0014135B" w:rsidRPr="0014135B" w:rsidRDefault="0014135B" w:rsidP="0014135B">
      <w:pPr>
        <w:tabs>
          <w:tab w:val="left" w:pos="426"/>
        </w:tabs>
        <w:spacing w:after="0" w:line="360" w:lineRule="auto"/>
        <w:ind w:firstLine="426"/>
        <w:rPr>
          <w:rFonts w:asciiTheme="majorHAnsi" w:hAnsiTheme="majorHAnsi" w:cs="Times New Roman"/>
          <w:b/>
          <w:bCs/>
          <w:sz w:val="28"/>
          <w:szCs w:val="28"/>
        </w:rPr>
      </w:pPr>
      <w:r w:rsidRPr="0014135B">
        <w:rPr>
          <w:rFonts w:asciiTheme="majorHAnsi" w:hAnsiTheme="majorHAnsi" w:cs="Times New Roman"/>
        </w:rPr>
        <w:t xml:space="preserve">Lai </w:t>
      </w:r>
      <w:proofErr w:type="spellStart"/>
      <w:r w:rsidRPr="0014135B">
        <w:rPr>
          <w:rFonts w:asciiTheme="majorHAnsi" w:hAnsiTheme="majorHAnsi" w:cs="Times New Roman"/>
        </w:rPr>
        <w:t>Rasjidi</w:t>
      </w:r>
      <w:proofErr w:type="spellEnd"/>
      <w:r w:rsidRPr="0014135B">
        <w:rPr>
          <w:rFonts w:asciiTheme="majorHAnsi" w:hAnsiTheme="majorHAnsi" w:cs="Times New Roman"/>
        </w:rPr>
        <w:t xml:space="preserve"> dan I.B. </w:t>
      </w:r>
      <w:proofErr w:type="spellStart"/>
      <w:r w:rsidRPr="0014135B">
        <w:rPr>
          <w:rFonts w:asciiTheme="majorHAnsi" w:hAnsiTheme="majorHAnsi" w:cs="Times New Roman"/>
        </w:rPr>
        <w:t>Wyasa</w:t>
      </w:r>
      <w:proofErr w:type="spellEnd"/>
      <w:r w:rsidRPr="0014135B">
        <w:rPr>
          <w:rFonts w:asciiTheme="majorHAnsi" w:hAnsiTheme="majorHAnsi" w:cs="Times New Roman"/>
        </w:rPr>
        <w:t xml:space="preserve"> Putra. 1993. </w:t>
      </w:r>
      <w:r w:rsidRPr="0014135B">
        <w:rPr>
          <w:rFonts w:asciiTheme="majorHAnsi" w:hAnsiTheme="majorHAnsi" w:cs="Times New Roman"/>
          <w:b/>
          <w:bCs/>
          <w:i/>
          <w:iCs/>
        </w:rPr>
        <w:t xml:space="preserve">Hukum </w:t>
      </w:r>
      <w:proofErr w:type="spellStart"/>
      <w:r w:rsidRPr="0014135B">
        <w:rPr>
          <w:rFonts w:asciiTheme="majorHAnsi" w:hAnsiTheme="majorHAnsi" w:cs="Times New Roman"/>
          <w:b/>
          <w:bCs/>
          <w:i/>
          <w:iCs/>
        </w:rPr>
        <w:t>sebagai</w:t>
      </w:r>
      <w:proofErr w:type="spellEnd"/>
      <w:r w:rsidRPr="0014135B">
        <w:rPr>
          <w:rFonts w:asciiTheme="majorHAnsi" w:hAnsiTheme="majorHAnsi" w:cs="Times New Roman"/>
          <w:b/>
          <w:bCs/>
          <w:i/>
          <w:iCs/>
        </w:rPr>
        <w:t xml:space="preserve"> </w:t>
      </w:r>
      <w:proofErr w:type="spellStart"/>
      <w:r w:rsidRPr="0014135B">
        <w:rPr>
          <w:rFonts w:asciiTheme="majorHAnsi" w:hAnsiTheme="majorHAnsi" w:cs="Times New Roman"/>
          <w:b/>
          <w:bCs/>
          <w:i/>
          <w:iCs/>
        </w:rPr>
        <w:t>suatu</w:t>
      </w:r>
      <w:proofErr w:type="spellEnd"/>
      <w:r w:rsidRPr="0014135B">
        <w:rPr>
          <w:rFonts w:asciiTheme="majorHAnsi" w:hAnsiTheme="majorHAnsi" w:cs="Times New Roman"/>
          <w:b/>
          <w:bCs/>
          <w:i/>
          <w:iCs/>
        </w:rPr>
        <w:t xml:space="preserve"> </w:t>
      </w:r>
      <w:proofErr w:type="spellStart"/>
      <w:r w:rsidRPr="0014135B">
        <w:rPr>
          <w:rFonts w:asciiTheme="majorHAnsi" w:hAnsiTheme="majorHAnsi" w:cs="Times New Roman"/>
          <w:b/>
          <w:bCs/>
          <w:i/>
          <w:iCs/>
        </w:rPr>
        <w:t>sistem</w:t>
      </w:r>
      <w:proofErr w:type="spellEnd"/>
      <w:r w:rsidRPr="0014135B">
        <w:rPr>
          <w:rFonts w:asciiTheme="majorHAnsi" w:hAnsiTheme="majorHAnsi" w:cs="Times New Roman"/>
        </w:rPr>
        <w:t xml:space="preserve">, </w:t>
      </w:r>
      <w:proofErr w:type="spellStart"/>
      <w:r w:rsidRPr="0014135B">
        <w:rPr>
          <w:rFonts w:asciiTheme="majorHAnsi" w:hAnsiTheme="majorHAnsi" w:cs="Times New Roman"/>
        </w:rPr>
        <w:t>Remaja</w:t>
      </w:r>
      <w:proofErr w:type="spellEnd"/>
      <w:r w:rsidRPr="0014135B">
        <w:rPr>
          <w:rFonts w:asciiTheme="majorHAnsi" w:hAnsiTheme="majorHAnsi" w:cs="Times New Roman"/>
        </w:rPr>
        <w:t xml:space="preserve"> </w:t>
      </w:r>
      <w:proofErr w:type="spellStart"/>
      <w:r w:rsidRPr="0014135B">
        <w:rPr>
          <w:rFonts w:asciiTheme="majorHAnsi" w:hAnsiTheme="majorHAnsi" w:cs="Times New Roman"/>
        </w:rPr>
        <w:t>Hoodakarya</w:t>
      </w:r>
      <w:proofErr w:type="spellEnd"/>
      <w:r w:rsidRPr="0014135B">
        <w:rPr>
          <w:rFonts w:asciiTheme="majorHAnsi" w:hAnsiTheme="majorHAnsi" w:cs="Times New Roman"/>
        </w:rPr>
        <w:t>, Bandung.</w:t>
      </w:r>
    </w:p>
    <w:p w14:paraId="371AF5CB" w14:textId="78BFEBE9" w:rsidR="00C6479A" w:rsidRPr="0014135B" w:rsidRDefault="00C6479A" w:rsidP="0014135B">
      <w:pPr>
        <w:tabs>
          <w:tab w:val="left" w:pos="426"/>
        </w:tabs>
        <w:spacing w:after="0" w:line="360" w:lineRule="auto"/>
        <w:ind w:firstLine="426"/>
        <w:rPr>
          <w:rFonts w:asciiTheme="majorHAnsi" w:hAnsiTheme="majorHAnsi" w:cs="Times New Roman"/>
          <w:sz w:val="24"/>
          <w:szCs w:val="24"/>
          <w:lang w:val="id-ID"/>
        </w:rPr>
      </w:pPr>
      <w:bookmarkStart w:id="9" w:name="_Hlk74830016"/>
      <w:r w:rsidRPr="00C6479A">
        <w:rPr>
          <w:rFonts w:asciiTheme="majorHAnsi" w:hAnsiTheme="majorHAnsi" w:cs="Times New Roman"/>
          <w:sz w:val="24"/>
          <w:szCs w:val="24"/>
        </w:rPr>
        <w:t xml:space="preserve">Arif </w:t>
      </w:r>
      <w:proofErr w:type="spellStart"/>
      <w:r w:rsidRPr="00C6479A">
        <w:rPr>
          <w:rFonts w:asciiTheme="majorHAnsi" w:hAnsiTheme="majorHAnsi" w:cs="Times New Roman"/>
          <w:sz w:val="24"/>
          <w:szCs w:val="24"/>
        </w:rPr>
        <w:t>Gosita</w:t>
      </w:r>
      <w:proofErr w:type="spellEnd"/>
      <w:r w:rsidRPr="00C6479A">
        <w:rPr>
          <w:rFonts w:asciiTheme="majorHAnsi" w:hAnsiTheme="majorHAnsi" w:cs="Times New Roman"/>
          <w:sz w:val="24"/>
          <w:szCs w:val="24"/>
        </w:rPr>
        <w:t xml:space="preserve">, 1989, </w:t>
      </w:r>
      <w:proofErr w:type="spellStart"/>
      <w:r w:rsidRPr="00C6479A">
        <w:rPr>
          <w:rFonts w:asciiTheme="majorHAnsi" w:hAnsiTheme="majorHAnsi" w:cs="Times New Roman"/>
          <w:b/>
          <w:bCs/>
          <w:i/>
          <w:iCs/>
          <w:sz w:val="24"/>
          <w:szCs w:val="24"/>
        </w:rPr>
        <w:t>Masalah</w:t>
      </w:r>
      <w:proofErr w:type="spellEnd"/>
      <w:r w:rsidRPr="00C6479A">
        <w:rPr>
          <w:rFonts w:asciiTheme="majorHAnsi" w:hAnsiTheme="majorHAnsi" w:cs="Times New Roman"/>
          <w:b/>
          <w:bCs/>
          <w:i/>
          <w:iCs/>
          <w:sz w:val="24"/>
          <w:szCs w:val="24"/>
        </w:rPr>
        <w:t xml:space="preserve"> </w:t>
      </w:r>
      <w:proofErr w:type="spellStart"/>
      <w:r w:rsidRPr="00C6479A">
        <w:rPr>
          <w:rFonts w:asciiTheme="majorHAnsi" w:hAnsiTheme="majorHAnsi" w:cs="Times New Roman"/>
          <w:b/>
          <w:bCs/>
          <w:i/>
          <w:iCs/>
          <w:sz w:val="24"/>
          <w:szCs w:val="24"/>
        </w:rPr>
        <w:t>Perlindungan</w:t>
      </w:r>
      <w:proofErr w:type="spellEnd"/>
      <w:r w:rsidRPr="00C6479A">
        <w:rPr>
          <w:rFonts w:asciiTheme="majorHAnsi" w:hAnsiTheme="majorHAnsi" w:cs="Times New Roman"/>
          <w:b/>
          <w:bCs/>
          <w:i/>
          <w:iCs/>
          <w:sz w:val="24"/>
          <w:szCs w:val="24"/>
        </w:rPr>
        <w:t xml:space="preserve"> Anak</w:t>
      </w:r>
      <w:r w:rsidRPr="00C6479A">
        <w:rPr>
          <w:rFonts w:asciiTheme="majorHAnsi" w:hAnsiTheme="majorHAnsi" w:cs="Times New Roman"/>
          <w:sz w:val="24"/>
          <w:szCs w:val="24"/>
        </w:rPr>
        <w:t xml:space="preserve">, </w:t>
      </w:r>
      <w:proofErr w:type="spellStart"/>
      <w:r w:rsidRPr="00C6479A">
        <w:rPr>
          <w:rFonts w:asciiTheme="majorHAnsi" w:hAnsiTheme="majorHAnsi" w:cs="Times New Roman"/>
          <w:sz w:val="24"/>
          <w:szCs w:val="24"/>
        </w:rPr>
        <w:t>Akademika</w:t>
      </w:r>
      <w:proofErr w:type="spellEnd"/>
      <w:r w:rsidRPr="00C6479A">
        <w:rPr>
          <w:rFonts w:asciiTheme="majorHAnsi" w:hAnsiTheme="majorHAnsi" w:cs="Times New Roman"/>
          <w:sz w:val="24"/>
          <w:szCs w:val="24"/>
        </w:rPr>
        <w:t xml:space="preserve"> </w:t>
      </w:r>
      <w:proofErr w:type="spellStart"/>
      <w:r w:rsidRPr="00C6479A">
        <w:rPr>
          <w:rFonts w:asciiTheme="majorHAnsi" w:hAnsiTheme="majorHAnsi" w:cs="Times New Roman"/>
          <w:sz w:val="24"/>
          <w:szCs w:val="24"/>
        </w:rPr>
        <w:t>Pressindo</w:t>
      </w:r>
      <w:proofErr w:type="spellEnd"/>
      <w:r w:rsidRPr="00C6479A">
        <w:rPr>
          <w:rFonts w:asciiTheme="majorHAnsi" w:hAnsiTheme="majorHAnsi" w:cs="Times New Roman"/>
          <w:sz w:val="24"/>
          <w:szCs w:val="24"/>
        </w:rPr>
        <w:t>, Jakarta</w:t>
      </w:r>
      <w:r w:rsidR="0014135B">
        <w:rPr>
          <w:rFonts w:asciiTheme="majorHAnsi" w:hAnsiTheme="majorHAnsi" w:cs="Times New Roman"/>
          <w:sz w:val="24"/>
          <w:szCs w:val="24"/>
          <w:lang w:val="id-ID"/>
        </w:rPr>
        <w:t>.</w:t>
      </w:r>
    </w:p>
    <w:bookmarkEnd w:id="9"/>
    <w:p w14:paraId="20543668" w14:textId="75CA3790" w:rsidR="00C6479A" w:rsidRPr="0014135B" w:rsidRDefault="00C6479A" w:rsidP="00C6479A">
      <w:pPr>
        <w:tabs>
          <w:tab w:val="left" w:pos="426"/>
        </w:tabs>
        <w:spacing w:line="360" w:lineRule="auto"/>
        <w:rPr>
          <w:rFonts w:asciiTheme="majorHAnsi" w:hAnsiTheme="majorHAnsi" w:cs="Times New Roman"/>
          <w:sz w:val="24"/>
          <w:szCs w:val="24"/>
          <w:lang w:val="id-ID"/>
        </w:rPr>
      </w:pPr>
      <w:r w:rsidRPr="00C6479A">
        <w:rPr>
          <w:rFonts w:asciiTheme="majorHAnsi" w:hAnsiTheme="majorHAnsi" w:cs="Times New Roman"/>
          <w:sz w:val="24"/>
          <w:szCs w:val="24"/>
        </w:rPr>
        <w:tab/>
      </w:r>
      <w:bookmarkStart w:id="10" w:name="_Hlk74830140"/>
      <w:r w:rsidRPr="00C6479A">
        <w:rPr>
          <w:rFonts w:asciiTheme="majorHAnsi" w:hAnsiTheme="majorHAnsi" w:cs="Times New Roman"/>
          <w:sz w:val="24"/>
          <w:szCs w:val="24"/>
        </w:rPr>
        <w:t xml:space="preserve">Bismar Siregar, 1986, </w:t>
      </w:r>
      <w:r w:rsidRPr="00C6479A">
        <w:rPr>
          <w:rFonts w:asciiTheme="majorHAnsi" w:hAnsiTheme="majorHAnsi" w:cs="Times New Roman"/>
          <w:b/>
          <w:bCs/>
          <w:i/>
          <w:iCs/>
          <w:sz w:val="24"/>
          <w:szCs w:val="24"/>
        </w:rPr>
        <w:t>Hak-</w:t>
      </w:r>
      <w:proofErr w:type="spellStart"/>
      <w:r w:rsidRPr="00C6479A">
        <w:rPr>
          <w:rFonts w:asciiTheme="majorHAnsi" w:hAnsiTheme="majorHAnsi" w:cs="Times New Roman"/>
          <w:b/>
          <w:bCs/>
          <w:i/>
          <w:iCs/>
          <w:sz w:val="24"/>
          <w:szCs w:val="24"/>
        </w:rPr>
        <w:t>bak</w:t>
      </w:r>
      <w:proofErr w:type="spellEnd"/>
      <w:r w:rsidRPr="00C6479A">
        <w:rPr>
          <w:rFonts w:asciiTheme="majorHAnsi" w:hAnsiTheme="majorHAnsi" w:cs="Times New Roman"/>
          <w:b/>
          <w:bCs/>
          <w:i/>
          <w:iCs/>
          <w:sz w:val="24"/>
          <w:szCs w:val="24"/>
        </w:rPr>
        <w:t xml:space="preserve"> Anak </w:t>
      </w:r>
      <w:proofErr w:type="spellStart"/>
      <w:r w:rsidRPr="00C6479A">
        <w:rPr>
          <w:rFonts w:asciiTheme="majorHAnsi" w:hAnsiTheme="majorHAnsi" w:cs="Times New Roman"/>
          <w:b/>
          <w:bCs/>
          <w:i/>
          <w:iCs/>
          <w:sz w:val="24"/>
          <w:szCs w:val="24"/>
        </w:rPr>
        <w:t>dalam</w:t>
      </w:r>
      <w:proofErr w:type="spellEnd"/>
      <w:r w:rsidRPr="00C6479A">
        <w:rPr>
          <w:rFonts w:asciiTheme="majorHAnsi" w:hAnsiTheme="majorHAnsi" w:cs="Times New Roman"/>
          <w:b/>
          <w:bCs/>
          <w:i/>
          <w:iCs/>
          <w:sz w:val="24"/>
          <w:szCs w:val="24"/>
        </w:rPr>
        <w:t xml:space="preserve"> Proses </w:t>
      </w:r>
      <w:proofErr w:type="spellStart"/>
      <w:r w:rsidRPr="00C6479A">
        <w:rPr>
          <w:rFonts w:asciiTheme="majorHAnsi" w:hAnsiTheme="majorHAnsi" w:cs="Times New Roman"/>
          <w:b/>
          <w:bCs/>
          <w:i/>
          <w:iCs/>
          <w:sz w:val="24"/>
          <w:szCs w:val="24"/>
        </w:rPr>
        <w:t>Peradilan</w:t>
      </w:r>
      <w:proofErr w:type="spellEnd"/>
      <w:r w:rsidRPr="00C6479A">
        <w:rPr>
          <w:rFonts w:asciiTheme="majorHAnsi" w:hAnsiTheme="majorHAnsi" w:cs="Times New Roman"/>
          <w:b/>
          <w:bCs/>
          <w:i/>
          <w:iCs/>
          <w:sz w:val="24"/>
          <w:szCs w:val="24"/>
        </w:rPr>
        <w:t xml:space="preserve"> </w:t>
      </w:r>
      <w:proofErr w:type="spellStart"/>
      <w:r w:rsidRPr="00C6479A">
        <w:rPr>
          <w:rFonts w:asciiTheme="majorHAnsi" w:hAnsiTheme="majorHAnsi" w:cs="Times New Roman"/>
          <w:b/>
          <w:bCs/>
          <w:i/>
          <w:iCs/>
          <w:sz w:val="24"/>
          <w:szCs w:val="24"/>
        </w:rPr>
        <w:t>Pidana</w:t>
      </w:r>
      <w:proofErr w:type="spellEnd"/>
      <w:r w:rsidRPr="00C6479A">
        <w:rPr>
          <w:rFonts w:asciiTheme="majorHAnsi" w:hAnsiTheme="majorHAnsi" w:cs="Times New Roman"/>
          <w:sz w:val="24"/>
          <w:szCs w:val="24"/>
        </w:rPr>
        <w:t xml:space="preserve">, </w:t>
      </w:r>
      <w:proofErr w:type="spellStart"/>
      <w:r w:rsidRPr="00C6479A">
        <w:rPr>
          <w:rFonts w:asciiTheme="majorHAnsi" w:hAnsiTheme="majorHAnsi" w:cs="Times New Roman"/>
          <w:sz w:val="24"/>
          <w:szCs w:val="24"/>
        </w:rPr>
        <w:t>Rajawali</w:t>
      </w:r>
      <w:proofErr w:type="spellEnd"/>
      <w:r w:rsidRPr="00C6479A">
        <w:rPr>
          <w:rFonts w:asciiTheme="majorHAnsi" w:hAnsiTheme="majorHAnsi" w:cs="Times New Roman"/>
          <w:sz w:val="24"/>
          <w:szCs w:val="24"/>
        </w:rPr>
        <w:t>, Jakarta</w:t>
      </w:r>
      <w:bookmarkEnd w:id="10"/>
      <w:r w:rsidR="0014135B">
        <w:rPr>
          <w:rFonts w:asciiTheme="majorHAnsi" w:hAnsiTheme="majorHAnsi" w:cs="Times New Roman"/>
          <w:sz w:val="24"/>
          <w:szCs w:val="24"/>
          <w:lang w:val="id-ID"/>
        </w:rPr>
        <w:t>.</w:t>
      </w:r>
    </w:p>
    <w:p w14:paraId="3EA8AB24" w14:textId="538628BC" w:rsidR="00C6479A" w:rsidRPr="00C6479A" w:rsidRDefault="00C6479A" w:rsidP="00C6479A">
      <w:pPr>
        <w:tabs>
          <w:tab w:val="left" w:pos="426"/>
        </w:tabs>
        <w:spacing w:line="360" w:lineRule="auto"/>
        <w:rPr>
          <w:rFonts w:asciiTheme="majorHAnsi" w:hAnsiTheme="majorHAnsi" w:cs="Times New Roman"/>
          <w:sz w:val="24"/>
          <w:szCs w:val="24"/>
        </w:rPr>
      </w:pPr>
      <w:r w:rsidRPr="00C6479A">
        <w:rPr>
          <w:rFonts w:asciiTheme="majorHAnsi" w:hAnsiTheme="majorHAnsi" w:cs="Times New Roman"/>
          <w:sz w:val="24"/>
          <w:szCs w:val="24"/>
        </w:rPr>
        <w:lastRenderedPageBreak/>
        <w:tab/>
      </w:r>
      <w:r w:rsidRPr="00C6479A">
        <w:rPr>
          <w:rFonts w:asciiTheme="majorHAnsi" w:hAnsiTheme="majorHAnsi" w:cs="Times New Roman"/>
          <w:sz w:val="24"/>
          <w:szCs w:val="24"/>
        </w:rPr>
        <w:tab/>
      </w:r>
      <w:bookmarkStart w:id="11" w:name="_Hlk74829599"/>
      <w:proofErr w:type="spellStart"/>
      <w:r w:rsidRPr="00C6479A">
        <w:rPr>
          <w:rFonts w:asciiTheme="majorHAnsi" w:hAnsiTheme="majorHAnsi" w:cs="Times New Roman"/>
          <w:sz w:val="24"/>
          <w:szCs w:val="24"/>
        </w:rPr>
        <w:t>Philipus</w:t>
      </w:r>
      <w:proofErr w:type="spellEnd"/>
      <w:r w:rsidRPr="00C6479A">
        <w:rPr>
          <w:rFonts w:asciiTheme="majorHAnsi" w:hAnsiTheme="majorHAnsi" w:cs="Times New Roman"/>
          <w:sz w:val="24"/>
          <w:szCs w:val="24"/>
        </w:rPr>
        <w:t xml:space="preserve"> M. Hadjon.1987. </w:t>
      </w:r>
      <w:proofErr w:type="spellStart"/>
      <w:r w:rsidRPr="00C6479A">
        <w:rPr>
          <w:rFonts w:asciiTheme="majorHAnsi" w:hAnsiTheme="majorHAnsi" w:cs="Times New Roman"/>
          <w:b/>
          <w:bCs/>
          <w:i/>
          <w:iCs/>
          <w:sz w:val="24"/>
          <w:szCs w:val="24"/>
        </w:rPr>
        <w:t>Perlindungan</w:t>
      </w:r>
      <w:proofErr w:type="spellEnd"/>
      <w:r w:rsidRPr="00C6479A">
        <w:rPr>
          <w:rFonts w:asciiTheme="majorHAnsi" w:hAnsiTheme="majorHAnsi" w:cs="Times New Roman"/>
          <w:b/>
          <w:bCs/>
          <w:i/>
          <w:iCs/>
          <w:sz w:val="24"/>
          <w:szCs w:val="24"/>
        </w:rPr>
        <w:t xml:space="preserve"> Hukum </w:t>
      </w:r>
      <w:proofErr w:type="spellStart"/>
      <w:r w:rsidRPr="00C6479A">
        <w:rPr>
          <w:rFonts w:asciiTheme="majorHAnsi" w:hAnsiTheme="majorHAnsi" w:cs="Times New Roman"/>
          <w:b/>
          <w:bCs/>
          <w:i/>
          <w:iCs/>
          <w:sz w:val="24"/>
          <w:szCs w:val="24"/>
        </w:rPr>
        <w:t>bagi</w:t>
      </w:r>
      <w:proofErr w:type="spellEnd"/>
      <w:r w:rsidRPr="00C6479A">
        <w:rPr>
          <w:rFonts w:asciiTheme="majorHAnsi" w:hAnsiTheme="majorHAnsi" w:cs="Times New Roman"/>
          <w:b/>
          <w:bCs/>
          <w:i/>
          <w:iCs/>
          <w:sz w:val="24"/>
          <w:szCs w:val="24"/>
        </w:rPr>
        <w:t xml:space="preserve"> Rakyat Indonesia</w:t>
      </w:r>
      <w:r w:rsidRPr="00C6479A">
        <w:rPr>
          <w:rFonts w:asciiTheme="majorHAnsi" w:hAnsiTheme="majorHAnsi" w:cs="Times New Roman"/>
          <w:sz w:val="24"/>
          <w:szCs w:val="24"/>
        </w:rPr>
        <w:t xml:space="preserve">, P.T. Bina </w:t>
      </w:r>
      <w:proofErr w:type="spellStart"/>
      <w:r w:rsidRPr="00C6479A">
        <w:rPr>
          <w:rFonts w:asciiTheme="majorHAnsi" w:hAnsiTheme="majorHAnsi" w:cs="Times New Roman"/>
          <w:sz w:val="24"/>
          <w:szCs w:val="24"/>
        </w:rPr>
        <w:t>Ilmu</w:t>
      </w:r>
      <w:proofErr w:type="spellEnd"/>
      <w:r w:rsidRPr="00C6479A">
        <w:rPr>
          <w:rFonts w:asciiTheme="majorHAnsi" w:hAnsiTheme="majorHAnsi" w:cs="Times New Roman"/>
          <w:sz w:val="24"/>
          <w:szCs w:val="24"/>
        </w:rPr>
        <w:t>, Surabaya.</w:t>
      </w:r>
    </w:p>
    <w:bookmarkEnd w:id="11"/>
    <w:p w14:paraId="67BA48B6" w14:textId="69C27B22" w:rsidR="00C6479A" w:rsidRPr="0014135B" w:rsidRDefault="00C6479A" w:rsidP="00C6479A">
      <w:pPr>
        <w:tabs>
          <w:tab w:val="left" w:pos="426"/>
        </w:tabs>
        <w:spacing w:after="0" w:line="360" w:lineRule="auto"/>
        <w:rPr>
          <w:rFonts w:asciiTheme="majorHAnsi" w:hAnsiTheme="majorHAnsi" w:cs="Times New Roman"/>
          <w:sz w:val="24"/>
          <w:szCs w:val="24"/>
          <w:lang w:val="id-ID"/>
        </w:rPr>
      </w:pPr>
      <w:r w:rsidRPr="00C6479A">
        <w:rPr>
          <w:rFonts w:asciiTheme="majorHAnsi" w:hAnsiTheme="majorHAnsi" w:cs="Times New Roman"/>
          <w:sz w:val="24"/>
          <w:szCs w:val="24"/>
        </w:rPr>
        <w:tab/>
      </w:r>
      <w:bookmarkStart w:id="12" w:name="_Hlk74830256"/>
      <w:proofErr w:type="spellStart"/>
      <w:r w:rsidRPr="00C6479A">
        <w:rPr>
          <w:rFonts w:asciiTheme="majorHAnsi" w:hAnsiTheme="majorHAnsi" w:cs="Times New Roman"/>
          <w:sz w:val="24"/>
          <w:szCs w:val="24"/>
        </w:rPr>
        <w:t>Barda</w:t>
      </w:r>
      <w:proofErr w:type="spellEnd"/>
      <w:r w:rsidRPr="00C6479A">
        <w:rPr>
          <w:rFonts w:asciiTheme="majorHAnsi" w:hAnsiTheme="majorHAnsi" w:cs="Times New Roman"/>
          <w:sz w:val="24"/>
          <w:szCs w:val="24"/>
        </w:rPr>
        <w:t xml:space="preserve"> Nawawi Arief, 1996</w:t>
      </w:r>
      <w:r w:rsidRPr="00C6479A">
        <w:rPr>
          <w:rFonts w:asciiTheme="majorHAnsi" w:hAnsiTheme="majorHAnsi" w:cs="Times New Roman"/>
          <w:b/>
          <w:bCs/>
          <w:i/>
          <w:iCs/>
          <w:sz w:val="24"/>
          <w:szCs w:val="24"/>
        </w:rPr>
        <w:t xml:space="preserve">, Ruang </w:t>
      </w:r>
      <w:proofErr w:type="spellStart"/>
      <w:r w:rsidRPr="00C6479A">
        <w:rPr>
          <w:rFonts w:asciiTheme="majorHAnsi" w:hAnsiTheme="majorHAnsi" w:cs="Times New Roman"/>
          <w:b/>
          <w:bCs/>
          <w:i/>
          <w:iCs/>
          <w:sz w:val="24"/>
          <w:szCs w:val="24"/>
        </w:rPr>
        <w:t>Lingkup</w:t>
      </w:r>
      <w:proofErr w:type="spellEnd"/>
      <w:r w:rsidRPr="00C6479A">
        <w:rPr>
          <w:rFonts w:asciiTheme="majorHAnsi" w:hAnsiTheme="majorHAnsi" w:cs="Times New Roman"/>
          <w:b/>
          <w:bCs/>
          <w:i/>
          <w:iCs/>
          <w:sz w:val="24"/>
          <w:szCs w:val="24"/>
        </w:rPr>
        <w:t xml:space="preserve"> </w:t>
      </w:r>
      <w:proofErr w:type="spellStart"/>
      <w:r w:rsidRPr="00C6479A">
        <w:rPr>
          <w:rFonts w:asciiTheme="majorHAnsi" w:hAnsiTheme="majorHAnsi" w:cs="Times New Roman"/>
          <w:b/>
          <w:bCs/>
          <w:i/>
          <w:iCs/>
          <w:sz w:val="24"/>
          <w:szCs w:val="24"/>
        </w:rPr>
        <w:t>Masalah</w:t>
      </w:r>
      <w:proofErr w:type="spellEnd"/>
      <w:r w:rsidRPr="00C6479A">
        <w:rPr>
          <w:rFonts w:asciiTheme="majorHAnsi" w:hAnsiTheme="majorHAnsi" w:cs="Times New Roman"/>
          <w:b/>
          <w:bCs/>
          <w:i/>
          <w:iCs/>
          <w:sz w:val="24"/>
          <w:szCs w:val="24"/>
        </w:rPr>
        <w:t xml:space="preserve"> </w:t>
      </w:r>
      <w:proofErr w:type="spellStart"/>
      <w:r w:rsidRPr="00C6479A">
        <w:rPr>
          <w:rFonts w:asciiTheme="majorHAnsi" w:hAnsiTheme="majorHAnsi" w:cs="Times New Roman"/>
          <w:b/>
          <w:bCs/>
          <w:i/>
          <w:iCs/>
          <w:sz w:val="24"/>
          <w:szCs w:val="24"/>
        </w:rPr>
        <w:t>Perlindungan</w:t>
      </w:r>
      <w:proofErr w:type="spellEnd"/>
      <w:r w:rsidRPr="00C6479A">
        <w:rPr>
          <w:rFonts w:asciiTheme="majorHAnsi" w:hAnsiTheme="majorHAnsi" w:cs="Times New Roman"/>
          <w:b/>
          <w:bCs/>
          <w:i/>
          <w:iCs/>
          <w:sz w:val="24"/>
          <w:szCs w:val="24"/>
        </w:rPr>
        <w:t xml:space="preserve"> Anak </w:t>
      </w:r>
      <w:proofErr w:type="spellStart"/>
      <w:r w:rsidRPr="00C6479A">
        <w:rPr>
          <w:rFonts w:asciiTheme="majorHAnsi" w:hAnsiTheme="majorHAnsi" w:cs="Times New Roman"/>
          <w:b/>
          <w:bCs/>
          <w:i/>
          <w:iCs/>
          <w:sz w:val="24"/>
          <w:szCs w:val="24"/>
        </w:rPr>
        <w:t>dalam</w:t>
      </w:r>
      <w:proofErr w:type="spellEnd"/>
      <w:r w:rsidRPr="00C6479A">
        <w:rPr>
          <w:rFonts w:asciiTheme="majorHAnsi" w:hAnsiTheme="majorHAnsi" w:cs="Times New Roman"/>
          <w:b/>
          <w:bCs/>
          <w:i/>
          <w:iCs/>
          <w:sz w:val="24"/>
          <w:szCs w:val="24"/>
        </w:rPr>
        <w:t xml:space="preserve"> </w:t>
      </w:r>
      <w:proofErr w:type="spellStart"/>
      <w:r w:rsidRPr="00C6479A">
        <w:rPr>
          <w:rFonts w:asciiTheme="majorHAnsi" w:hAnsiTheme="majorHAnsi" w:cs="Times New Roman"/>
          <w:b/>
          <w:bCs/>
          <w:i/>
          <w:iCs/>
          <w:sz w:val="24"/>
          <w:szCs w:val="24"/>
        </w:rPr>
        <w:t>Perspektif</w:t>
      </w:r>
      <w:proofErr w:type="spellEnd"/>
      <w:r w:rsidRPr="00C6479A">
        <w:rPr>
          <w:rFonts w:asciiTheme="majorHAnsi" w:hAnsiTheme="majorHAnsi" w:cs="Times New Roman"/>
          <w:b/>
          <w:bCs/>
          <w:i/>
          <w:iCs/>
          <w:sz w:val="24"/>
          <w:szCs w:val="24"/>
        </w:rPr>
        <w:t xml:space="preserve"> </w:t>
      </w:r>
      <w:proofErr w:type="spellStart"/>
      <w:r w:rsidRPr="00C6479A">
        <w:rPr>
          <w:rFonts w:asciiTheme="majorHAnsi" w:hAnsiTheme="majorHAnsi" w:cs="Times New Roman"/>
          <w:b/>
          <w:bCs/>
          <w:i/>
          <w:iCs/>
          <w:sz w:val="24"/>
          <w:szCs w:val="24"/>
        </w:rPr>
        <w:t>Dokumen</w:t>
      </w:r>
      <w:proofErr w:type="spellEnd"/>
      <w:r w:rsidRPr="00C6479A">
        <w:rPr>
          <w:rFonts w:asciiTheme="majorHAnsi" w:hAnsiTheme="majorHAnsi" w:cs="Times New Roman"/>
          <w:b/>
          <w:bCs/>
          <w:i/>
          <w:iCs/>
          <w:sz w:val="24"/>
          <w:szCs w:val="24"/>
        </w:rPr>
        <w:t xml:space="preserve"> </w:t>
      </w:r>
      <w:proofErr w:type="spellStart"/>
      <w:r w:rsidRPr="00C6479A">
        <w:rPr>
          <w:rFonts w:asciiTheme="majorHAnsi" w:hAnsiTheme="majorHAnsi" w:cs="Times New Roman"/>
          <w:b/>
          <w:bCs/>
          <w:i/>
          <w:iCs/>
          <w:sz w:val="24"/>
          <w:szCs w:val="24"/>
        </w:rPr>
        <w:t>Internasional</w:t>
      </w:r>
      <w:proofErr w:type="spellEnd"/>
      <w:r w:rsidRPr="00C6479A">
        <w:rPr>
          <w:rFonts w:asciiTheme="majorHAnsi" w:hAnsiTheme="majorHAnsi" w:cs="Times New Roman"/>
          <w:sz w:val="24"/>
          <w:szCs w:val="24"/>
        </w:rPr>
        <w:t xml:space="preserve">, </w:t>
      </w:r>
      <w:proofErr w:type="spellStart"/>
      <w:r w:rsidRPr="00C6479A">
        <w:rPr>
          <w:rFonts w:asciiTheme="majorHAnsi" w:hAnsiTheme="majorHAnsi" w:cs="Times New Roman"/>
          <w:sz w:val="24"/>
          <w:szCs w:val="24"/>
        </w:rPr>
        <w:t>makalah</w:t>
      </w:r>
      <w:proofErr w:type="spellEnd"/>
      <w:r w:rsidRPr="00C6479A">
        <w:rPr>
          <w:rFonts w:asciiTheme="majorHAnsi" w:hAnsiTheme="majorHAnsi" w:cs="Times New Roman"/>
          <w:sz w:val="24"/>
          <w:szCs w:val="24"/>
        </w:rPr>
        <w:t xml:space="preserve"> Seminar Nasional di Hotel </w:t>
      </w:r>
      <w:proofErr w:type="spellStart"/>
      <w:r w:rsidRPr="00C6479A">
        <w:rPr>
          <w:rFonts w:asciiTheme="majorHAnsi" w:hAnsiTheme="majorHAnsi" w:cs="Times New Roman"/>
          <w:sz w:val="24"/>
          <w:szCs w:val="24"/>
        </w:rPr>
        <w:t>Panghegar</w:t>
      </w:r>
      <w:proofErr w:type="spellEnd"/>
      <w:r w:rsidRPr="00C6479A">
        <w:rPr>
          <w:rFonts w:asciiTheme="majorHAnsi" w:hAnsiTheme="majorHAnsi" w:cs="Times New Roman"/>
          <w:sz w:val="24"/>
          <w:szCs w:val="24"/>
        </w:rPr>
        <w:t>, 5 Oktober 1996, Bandung</w:t>
      </w:r>
      <w:r w:rsidR="0014135B">
        <w:rPr>
          <w:rFonts w:asciiTheme="majorHAnsi" w:hAnsiTheme="majorHAnsi" w:cs="Times New Roman"/>
          <w:sz w:val="24"/>
          <w:szCs w:val="24"/>
          <w:lang w:val="id-ID"/>
        </w:rPr>
        <w:t>.</w:t>
      </w:r>
    </w:p>
    <w:bookmarkEnd w:id="12"/>
    <w:p w14:paraId="1FFCBA55" w14:textId="77777777" w:rsidR="00C6479A" w:rsidRPr="00C6479A" w:rsidRDefault="00C6479A" w:rsidP="00C6479A">
      <w:pPr>
        <w:tabs>
          <w:tab w:val="left" w:pos="426"/>
        </w:tabs>
        <w:spacing w:after="0" w:line="360" w:lineRule="auto"/>
        <w:rPr>
          <w:rFonts w:asciiTheme="majorHAnsi" w:hAnsiTheme="majorHAnsi" w:cs="Times New Roman"/>
          <w:b/>
          <w:bCs/>
          <w:sz w:val="24"/>
          <w:szCs w:val="24"/>
        </w:rPr>
      </w:pPr>
    </w:p>
    <w:p w14:paraId="3D84FFF5" w14:textId="77777777" w:rsidR="00C6479A" w:rsidRPr="00C6479A" w:rsidRDefault="00C6479A" w:rsidP="00C6479A">
      <w:pPr>
        <w:spacing w:line="360" w:lineRule="auto"/>
        <w:rPr>
          <w:rFonts w:asciiTheme="majorHAnsi" w:hAnsiTheme="majorHAnsi" w:cs="Times New Roman"/>
          <w:b/>
          <w:bCs/>
          <w:sz w:val="24"/>
          <w:szCs w:val="24"/>
        </w:rPr>
      </w:pPr>
      <w:proofErr w:type="spellStart"/>
      <w:r w:rsidRPr="00C6479A">
        <w:rPr>
          <w:rFonts w:asciiTheme="majorHAnsi" w:hAnsiTheme="majorHAnsi" w:cs="Times New Roman"/>
          <w:b/>
          <w:bCs/>
          <w:sz w:val="24"/>
          <w:szCs w:val="24"/>
        </w:rPr>
        <w:t>Undang-Undang</w:t>
      </w:r>
      <w:proofErr w:type="spellEnd"/>
    </w:p>
    <w:p w14:paraId="325C32DF" w14:textId="77777777" w:rsidR="00C6479A" w:rsidRPr="00C6479A" w:rsidRDefault="00C6479A" w:rsidP="00C6479A">
      <w:pPr>
        <w:spacing w:line="360" w:lineRule="auto"/>
        <w:rPr>
          <w:rFonts w:asciiTheme="majorHAnsi" w:hAnsiTheme="majorHAnsi" w:cs="Times New Roman"/>
          <w:sz w:val="24"/>
          <w:szCs w:val="24"/>
        </w:rPr>
      </w:pPr>
      <w:r w:rsidRPr="00C6479A">
        <w:rPr>
          <w:rFonts w:asciiTheme="majorHAnsi" w:hAnsiTheme="majorHAnsi" w:cs="Times New Roman"/>
          <w:sz w:val="24"/>
          <w:szCs w:val="24"/>
        </w:rPr>
        <w:t xml:space="preserve">UUD NRI  </w:t>
      </w:r>
      <w:proofErr w:type="spellStart"/>
      <w:r w:rsidRPr="00C6479A">
        <w:rPr>
          <w:rFonts w:asciiTheme="majorHAnsi" w:hAnsiTheme="majorHAnsi" w:cs="Times New Roman"/>
          <w:sz w:val="24"/>
          <w:szCs w:val="24"/>
        </w:rPr>
        <w:t>Tahun</w:t>
      </w:r>
      <w:proofErr w:type="spellEnd"/>
      <w:r w:rsidRPr="00C6479A">
        <w:rPr>
          <w:rFonts w:asciiTheme="majorHAnsi" w:hAnsiTheme="majorHAnsi" w:cs="Times New Roman"/>
          <w:sz w:val="24"/>
          <w:szCs w:val="24"/>
        </w:rPr>
        <w:t xml:space="preserve"> 1945</w:t>
      </w:r>
    </w:p>
    <w:p w14:paraId="161858D3" w14:textId="77777777" w:rsidR="00C6479A" w:rsidRPr="00C6479A" w:rsidRDefault="00C6479A" w:rsidP="00C6479A">
      <w:pPr>
        <w:spacing w:line="360" w:lineRule="auto"/>
        <w:rPr>
          <w:rFonts w:asciiTheme="majorHAnsi" w:hAnsiTheme="majorHAnsi" w:cs="Times New Roman"/>
          <w:sz w:val="24"/>
          <w:szCs w:val="24"/>
        </w:rPr>
      </w:pPr>
      <w:r w:rsidRPr="00C6479A">
        <w:rPr>
          <w:rFonts w:asciiTheme="majorHAnsi" w:hAnsiTheme="majorHAnsi" w:cs="Times New Roman"/>
          <w:sz w:val="24"/>
          <w:szCs w:val="24"/>
        </w:rPr>
        <w:t xml:space="preserve">Kitab </w:t>
      </w:r>
      <w:proofErr w:type="spellStart"/>
      <w:r w:rsidRPr="00C6479A">
        <w:rPr>
          <w:rFonts w:asciiTheme="majorHAnsi" w:hAnsiTheme="majorHAnsi" w:cs="Times New Roman"/>
          <w:sz w:val="24"/>
          <w:szCs w:val="24"/>
        </w:rPr>
        <w:t>Undang-Undang</w:t>
      </w:r>
      <w:proofErr w:type="spellEnd"/>
      <w:r w:rsidRPr="00C6479A">
        <w:rPr>
          <w:rFonts w:asciiTheme="majorHAnsi" w:hAnsiTheme="majorHAnsi" w:cs="Times New Roman"/>
          <w:sz w:val="24"/>
          <w:szCs w:val="24"/>
        </w:rPr>
        <w:t xml:space="preserve"> Hukum </w:t>
      </w:r>
      <w:proofErr w:type="spellStart"/>
      <w:r w:rsidRPr="00C6479A">
        <w:rPr>
          <w:rFonts w:asciiTheme="majorHAnsi" w:hAnsiTheme="majorHAnsi" w:cs="Times New Roman"/>
          <w:sz w:val="24"/>
          <w:szCs w:val="24"/>
        </w:rPr>
        <w:t>Pidana</w:t>
      </w:r>
      <w:proofErr w:type="spellEnd"/>
    </w:p>
    <w:p w14:paraId="2AFC920F" w14:textId="77777777" w:rsidR="00C6479A" w:rsidRDefault="00C6479A" w:rsidP="00C6479A">
      <w:pPr>
        <w:pStyle w:val="NamaPenulis"/>
        <w:spacing w:line="276" w:lineRule="auto"/>
        <w:jc w:val="left"/>
        <w:rPr>
          <w:b/>
          <w:lang w:val="id-ID"/>
        </w:rPr>
      </w:pPr>
    </w:p>
    <w:p w14:paraId="0EC7F2B9" w14:textId="77777777" w:rsidR="00C6479A" w:rsidRDefault="00C6479A" w:rsidP="00EE68E3">
      <w:pPr>
        <w:pStyle w:val="NamaPenulis"/>
        <w:spacing w:after="240" w:line="360" w:lineRule="auto"/>
        <w:jc w:val="both"/>
        <w:rPr>
          <w:sz w:val="24"/>
          <w:szCs w:val="24"/>
          <w:lang w:val="id-ID"/>
        </w:rPr>
      </w:pPr>
    </w:p>
    <w:p w14:paraId="6491F3F6" w14:textId="4E491462" w:rsidR="00292211" w:rsidRDefault="00292211" w:rsidP="00EE68E3">
      <w:pPr>
        <w:pStyle w:val="NamaPenulis"/>
        <w:spacing w:after="240" w:line="360" w:lineRule="auto"/>
        <w:jc w:val="both"/>
        <w:rPr>
          <w:sz w:val="24"/>
          <w:szCs w:val="24"/>
          <w:lang w:val="id-ID"/>
        </w:rPr>
      </w:pPr>
    </w:p>
    <w:p w14:paraId="649FE2A5" w14:textId="64C6B51F" w:rsidR="00292211" w:rsidRDefault="00292211" w:rsidP="00EE68E3">
      <w:pPr>
        <w:pStyle w:val="NamaPenulis"/>
        <w:spacing w:after="240" w:line="360" w:lineRule="auto"/>
        <w:jc w:val="both"/>
        <w:rPr>
          <w:sz w:val="24"/>
          <w:szCs w:val="24"/>
          <w:lang w:val="id-ID"/>
        </w:rPr>
      </w:pPr>
    </w:p>
    <w:p w14:paraId="361F56A8" w14:textId="6B4C3030" w:rsidR="00292211" w:rsidRDefault="00292211" w:rsidP="00EE68E3">
      <w:pPr>
        <w:pStyle w:val="NamaPenulis"/>
        <w:spacing w:after="240" w:line="360" w:lineRule="auto"/>
        <w:jc w:val="both"/>
        <w:rPr>
          <w:sz w:val="24"/>
          <w:szCs w:val="24"/>
          <w:lang w:val="id-ID"/>
        </w:rPr>
      </w:pPr>
    </w:p>
    <w:sectPr w:rsidR="00292211" w:rsidSect="004F6F92">
      <w:headerReference w:type="even" r:id="rId9"/>
      <w:headerReference w:type="default" r:id="rId10"/>
      <w:footerReference w:type="even" r:id="rId11"/>
      <w:footerReference w:type="default" r:id="rId12"/>
      <w:headerReference w:type="first" r:id="rId13"/>
      <w:footerReference w:type="first" r:id="rId14"/>
      <w:pgSz w:w="11907" w:h="16840" w:code="9"/>
      <w:pgMar w:top="2268" w:right="1701" w:bottom="1418" w:left="226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133759" w14:textId="77777777" w:rsidR="00DB6A1C" w:rsidRDefault="00DB6A1C" w:rsidP="00FF2EF1">
      <w:pPr>
        <w:spacing w:after="0" w:line="240" w:lineRule="auto"/>
      </w:pPr>
      <w:r>
        <w:separator/>
      </w:r>
    </w:p>
  </w:endnote>
  <w:endnote w:type="continuationSeparator" w:id="0">
    <w:p w14:paraId="2654979A" w14:textId="77777777" w:rsidR="00DB6A1C" w:rsidRDefault="00DB6A1C" w:rsidP="00FF2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 Pro">
    <w:altName w:val="Cambria"/>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41146696"/>
      <w:docPartObj>
        <w:docPartGallery w:val="Page Numbers (Bottom of Page)"/>
        <w:docPartUnique/>
      </w:docPartObj>
    </w:sdtPr>
    <w:sdtEndPr>
      <w:rPr>
        <w:noProof/>
      </w:rPr>
    </w:sdtEndPr>
    <w:sdtContent>
      <w:p w14:paraId="16B5C2C9" w14:textId="77777777" w:rsidR="00FF2EF1" w:rsidRPr="00FA2A80" w:rsidRDefault="00FA2A80" w:rsidP="00FA2A80">
        <w:pPr>
          <w:pStyle w:val="Footer"/>
          <w:tabs>
            <w:tab w:val="clear" w:pos="9360"/>
          </w:tabs>
        </w:pPr>
        <w:r>
          <w:rPr>
            <w:rFonts w:ascii="Cambria" w:hAnsi="Cambria" w:cs="Cambria"/>
            <w:noProof/>
          </w:rPr>
          <mc:AlternateContent>
            <mc:Choice Requires="wps">
              <w:drawing>
                <wp:anchor distT="0" distB="0" distL="114300" distR="114300" simplePos="0" relativeHeight="251679744" behindDoc="1" locked="0" layoutInCell="1" allowOverlap="1" wp14:anchorId="1DF25155" wp14:editId="70C79B45">
                  <wp:simplePos x="0" y="0"/>
                  <wp:positionH relativeFrom="margin">
                    <wp:posOffset>-1905</wp:posOffset>
                  </wp:positionH>
                  <wp:positionV relativeFrom="margin">
                    <wp:posOffset>8580120</wp:posOffset>
                  </wp:positionV>
                  <wp:extent cx="504825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5048250" cy="0"/>
                          </a:xfrm>
                          <a:prstGeom prst="line">
                            <a:avLst/>
                          </a:prstGeom>
                          <a:ln w="952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w:pict>
                <v:line w14:anchorId="372BD5CF" id="Straight Connector 9" o:spid="_x0000_s1026" style="position:absolute;z-index:-251636736;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 from="-.15pt,675.6pt" to="397.35pt,67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9gi2wEAAA0EAAAOAAAAZHJzL2Uyb0RvYy54bWysU8tu2zAQvBfoPxC815KNukgEyzk4SC9F&#10;azTNB9AUKREgucSStey/75KylaAtUDSIDhQfO7M7w+Xm7uQsOyqMBnzLl4uaM+UldMb3LX/68fDh&#10;hrOYhO+EBa9aflaR323fv9uMoVErGMB2ChmR+NiMoeVDSqGpqigH5URcQFCeDjWgE4mW2FcdipHY&#10;na1Wdf2pGgG7gCBVjLR7Px3ybeHXWsn0TeuoErMtp9pSGbGMhzxW241oehRhMPJShnhFFU4YT0ln&#10;qnuRBPuJ5g8qZyRCBJ0WElwFWhupigZSs6x/U/M4iKCKFjInhtmm+Ha08utxj8x0Lb/lzAtHV/SY&#10;UJh+SGwH3pOBgOw2+zSG2FD4zu/xsophj1n0SaPLf5LDTsXb8+ytOiUmaXNdf7xZrekK5PWsegYG&#10;jOmzAsfypOXW+CxbNOL4JSZKRqHXkLxtPRup4PVqXaIiWNM9GGvzWcT+sLPIjoJufFfnLxdPDC/C&#10;aGU9bWZJk4gyS2erJv7vSpMpVPZyypDbUc20Qkrl0/LCaz1FZ5imEmZg/W/gJT5DVWnV/wHPiJIZ&#10;fJrBznjAv2VPp2vJeoq/OjDpzhYcoDuX6y3WUM8V5y7vIzf1y3WBP7/i7S8AAAD//wMAUEsDBBQA&#10;BgAIAAAAIQBXdYbh3wAAAAsBAAAPAAAAZHJzL2Rvd25yZXYueG1sTI/BTsJAEIbvJr7DZky8GNhS&#10;FLR2S4iEmBAvgg+w7Q5tpTtbdxeob+9wMHqcf778802+GGwnTuhD60jBZJyAQKqcaalW8LFbjx5B&#10;hKjJ6M4RKvjGAIvi+irXmXFnesfTNtaCSyhkWkETY59JGaoGrQ5j1yPxbu+81ZFHX0vj9ZnLbSfT&#10;JJlJq1viC43u8aXB6rA9WgXt6rOi5R2lZWrXrwe/+XrbrzZK3d4My2cQEYf4B8NFn9WhYKfSHckE&#10;0SkYTRnkePowSUEwMH+6n4MofyNZ5PL/D8UPAAAA//8DAFBLAQItABQABgAIAAAAIQC2gziS/gAA&#10;AOEBAAATAAAAAAAAAAAAAAAAAAAAAABbQ29udGVudF9UeXBlc10ueG1sUEsBAi0AFAAGAAgAAAAh&#10;ADj9If/WAAAAlAEAAAsAAAAAAAAAAAAAAAAALwEAAF9yZWxzLy5yZWxzUEsBAi0AFAAGAAgAAAAh&#10;APtP2CLbAQAADQQAAA4AAAAAAAAAAAAAAAAALgIAAGRycy9lMm9Eb2MueG1sUEsBAi0AFAAGAAgA&#10;AAAhAFd1huHfAAAACwEAAA8AAAAAAAAAAAAAAAAANQQAAGRycy9kb3ducmV2LnhtbFBLBQYAAAAA&#10;BAAEAPMAAABBBQAAAAA=&#10;" strokecolor="#c00000">
                  <w10:wrap anchorx="margin" anchory="margin"/>
                </v:line>
              </w:pict>
            </mc:Fallback>
          </mc:AlternateContent>
        </w:r>
        <w:r>
          <w:fldChar w:fldCharType="begin"/>
        </w:r>
        <w:r>
          <w:instrText xml:space="preserve"> PAGE   \* MERGEFORMAT </w:instrText>
        </w:r>
        <w:r>
          <w:fldChar w:fldCharType="separate"/>
        </w:r>
        <w:r w:rsidR="005E4E5E">
          <w:rPr>
            <w:noProof/>
          </w:rPr>
          <w:t>6</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1331858"/>
      <w:docPartObj>
        <w:docPartGallery w:val="Page Numbers (Bottom of Page)"/>
        <w:docPartUnique/>
      </w:docPartObj>
    </w:sdtPr>
    <w:sdtEndPr>
      <w:rPr>
        <w:noProof/>
      </w:rPr>
    </w:sdtEndPr>
    <w:sdtContent>
      <w:p w14:paraId="177059D2" w14:textId="0BD60231" w:rsidR="00837582" w:rsidRPr="00725C44" w:rsidRDefault="00725C44" w:rsidP="00725C44">
        <w:pPr>
          <w:pStyle w:val="Footer"/>
          <w:tabs>
            <w:tab w:val="clear" w:pos="9360"/>
          </w:tabs>
          <w:jc w:val="right"/>
        </w:pPr>
        <w:r>
          <w:rPr>
            <w:rFonts w:ascii="Cambria" w:hAnsi="Cambria" w:cs="Cambria"/>
            <w:noProof/>
          </w:rPr>
          <mc:AlternateContent>
            <mc:Choice Requires="wps">
              <w:drawing>
                <wp:anchor distT="0" distB="0" distL="114300" distR="114300" simplePos="0" relativeHeight="251683840" behindDoc="1" locked="0" layoutInCell="1" allowOverlap="1" wp14:anchorId="16ACC831" wp14:editId="175BD602">
                  <wp:simplePos x="0" y="0"/>
                  <wp:positionH relativeFrom="margin">
                    <wp:posOffset>-1905</wp:posOffset>
                  </wp:positionH>
                  <wp:positionV relativeFrom="margin">
                    <wp:posOffset>8551545</wp:posOffset>
                  </wp:positionV>
                  <wp:extent cx="5048250"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5048250" cy="0"/>
                          </a:xfrm>
                          <a:prstGeom prst="line">
                            <a:avLst/>
                          </a:prstGeom>
                          <a:ln w="952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w:pict>
                <v:line w14:anchorId="14935F6F" id="Straight Connector 12" o:spid="_x0000_s1026" style="position:absolute;z-index:-251632640;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 from="-.15pt,673.35pt" to="397.35pt,67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XU+2wEAAA8EAAAOAAAAZHJzL2Uyb0RvYy54bWysU8GO0zAQvSPxD5bvNGlF0RI13UNXywVB&#10;xcIHuI7dWLI91tg06d8zdtLsCpAQiByc2DPvzbw3zu5+dJZdFEYDvuXrVc2Z8hI6488t//b18c0d&#10;ZzEJ3wkLXrX8qiK/379+tRtCozbQg+0UMiLxsRlCy/uUQlNVUfbKibiCoDwFNaATibZ4rjoUA7E7&#10;W23q+l01AHYBQaoY6fRhCvJ94ddayfRZ66gSsy2n3lJZsaynvFb7nWjOKEJv5NyG+IcunDCeii5U&#10;DyIJ9h3NL1TOSIQIOq0kuAq0NlIVDaRmXf+k5qkXQRUtZE4Mi03x/9HKT5cjMtPR7DaceeFoRk8J&#10;hTn3iR3Ae3IQkFGQnBpCbAhw8EecdzEcMcseNbr8JkFsLO5eF3fVmJikw2399m6zpSHIW6x6BgaM&#10;6YMCx/JHy63xWbhoxOVjTFSMUm8p+dh6NrT8/XazLVkRrOkejbU5FvF8OlhkF0EzP9T5yc0Tw4s0&#10;2llPh1nSJKJ8patVE/8XpckWans9VcgXUi20Qkrl03rmtZ6yM0xTCwuw/jNwzs9QVS7r34AXRKkM&#10;Pi1gZzzg76qn8daynvJvDky6swUn6K5lvMUaunXFufkPydf65b7An//j/Q8AAAD//wMAUEsDBBQA&#10;BgAIAAAAIQAQeyDq3wAAAAsBAAAPAAAAZHJzL2Rvd25yZXYueG1sTI/NTsMwEITvSLyDtUhcUOuQ&#10;Vv0JcaqKqkKqeqHwAE68TULjdbDdNrw9ywHBbXdmNPttvhpsJy7oQ+tIweM4AYFUOdNSreD9bTta&#10;gAhRk9GdI1TwhQFWxe1NrjPjrvSKl0OsBZdQyLSCJsY+kzJUDVodxq5HYu/ovNWRV19L4/WVy20n&#10;0ySZSatb4guN7vG5wep0OFsF7eajovUDpWVqty8nv/vcHzc7pe7vhvUTiIhD/AvDDz6jQ8FMpTuT&#10;CaJTMJpwkOXJdDYHwYH5cspD+SvJIpf/fyi+AQAA//8DAFBLAQItABQABgAIAAAAIQC2gziS/gAA&#10;AOEBAAATAAAAAAAAAAAAAAAAAAAAAABbQ29udGVudF9UeXBlc10ueG1sUEsBAi0AFAAGAAgAAAAh&#10;ADj9If/WAAAAlAEAAAsAAAAAAAAAAAAAAAAALwEAAF9yZWxzLy5yZWxzUEsBAi0AFAAGAAgAAAAh&#10;AC4NdT7bAQAADwQAAA4AAAAAAAAAAAAAAAAALgIAAGRycy9lMm9Eb2MueG1sUEsBAi0AFAAGAAgA&#10;AAAhABB7IOrfAAAACwEAAA8AAAAAAAAAAAAAAAAANQQAAGRycy9kb3ducmV2LnhtbFBLBQYAAAAA&#10;BAAEAPMAAABBBQAAAAA=&#10;" strokecolor="#c00000">
                  <w10:wrap anchorx="margin" anchory="margin"/>
                </v:line>
              </w:pict>
            </mc:Fallback>
          </mc:AlternateContent>
        </w:r>
        <w:r>
          <w:fldChar w:fldCharType="begin"/>
        </w:r>
        <w:r>
          <w:instrText xml:space="preserve"> PAGE   \* MERGEFORMAT </w:instrText>
        </w:r>
        <w:r>
          <w:fldChar w:fldCharType="separate"/>
        </w:r>
        <w:r w:rsidR="005E4E5E">
          <w:rPr>
            <w:noProof/>
          </w:rPr>
          <w:t>7</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cstheme="minorBidi"/>
        <w:i w:val="0"/>
        <w:iCs w:val="0"/>
        <w:color w:val="auto"/>
        <w:spacing w:val="0"/>
        <w:sz w:val="22"/>
        <w:szCs w:val="22"/>
      </w:rPr>
      <w:id w:val="-407690586"/>
      <w:docPartObj>
        <w:docPartGallery w:val="Page Numbers (Bottom of Page)"/>
        <w:docPartUnique/>
      </w:docPartObj>
    </w:sdtPr>
    <w:sdtEndPr>
      <w:rPr>
        <w:noProof/>
      </w:rPr>
    </w:sdtEndPr>
    <w:sdtContent>
      <w:p w14:paraId="196B3491" w14:textId="311D6D44" w:rsidR="00030000" w:rsidRPr="00030000" w:rsidRDefault="00030000" w:rsidP="00030000">
        <w:pPr>
          <w:pStyle w:val="CorrespondingAuthor"/>
          <w:spacing w:line="240" w:lineRule="auto"/>
          <w:jc w:val="left"/>
          <w:rPr>
            <w:rFonts w:asciiTheme="majorHAnsi" w:hAnsiTheme="majorHAnsi"/>
            <w:i w:val="0"/>
            <w:sz w:val="20"/>
            <w:lang w:val="id-ID"/>
          </w:rPr>
        </w:pPr>
      </w:p>
      <w:p w14:paraId="40CC53F3" w14:textId="311D6D44" w:rsidR="00FF2EF1" w:rsidRPr="00FA2A80" w:rsidRDefault="007C5083" w:rsidP="00DC37B2">
        <w:pPr>
          <w:pStyle w:val="Footer"/>
          <w:tabs>
            <w:tab w:val="clear" w:pos="9360"/>
            <w:tab w:val="left" w:pos="687"/>
            <w:tab w:val="left" w:pos="3689"/>
            <w:tab w:val="right" w:pos="9071"/>
          </w:tabs>
        </w:pPr>
        <w:r>
          <w:rPr>
            <w:noProof/>
          </w:rPr>
          <w:drawing>
            <wp:anchor distT="0" distB="0" distL="114300" distR="114300" simplePos="0" relativeHeight="251684864" behindDoc="1" locked="0" layoutInCell="1" allowOverlap="1" wp14:anchorId="1425A944" wp14:editId="4CE610C0">
              <wp:simplePos x="0" y="0"/>
              <wp:positionH relativeFrom="margin">
                <wp:posOffset>0</wp:posOffset>
              </wp:positionH>
              <wp:positionV relativeFrom="paragraph">
                <wp:posOffset>173990</wp:posOffset>
              </wp:positionV>
              <wp:extent cx="951230" cy="328930"/>
              <wp:effectExtent l="0" t="0" r="127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1230" cy="328930"/>
                      </a:xfrm>
                      <a:prstGeom prst="rect">
                        <a:avLst/>
                      </a:prstGeom>
                      <a:noFill/>
                    </pic:spPr>
                  </pic:pic>
                </a:graphicData>
              </a:graphic>
              <wp14:sizeRelH relativeFrom="page">
                <wp14:pctWidth>0</wp14:pctWidth>
              </wp14:sizeRelH>
              <wp14:sizeRelV relativeFrom="page">
                <wp14:pctHeight>0</wp14:pctHeight>
              </wp14:sizeRelV>
            </wp:anchor>
          </w:drawing>
        </w:r>
        <w:r w:rsidR="00030000">
          <w:rPr>
            <w:rFonts w:asciiTheme="majorHAnsi" w:hAnsiTheme="majorHAnsi"/>
            <w:sz w:val="20"/>
            <w:lang w:val="en-ID"/>
          </w:rPr>
          <w:t>L</w:t>
        </w:r>
        <w:r w:rsidR="00030000">
          <w:rPr>
            <w:rFonts w:asciiTheme="majorHAnsi" w:hAnsiTheme="majorHAnsi"/>
            <w:sz w:val="20"/>
            <w:lang w:val="id-ID"/>
          </w:rPr>
          <w:t>isensi CC BY</w:t>
        </w:r>
        <w:r w:rsidR="00030000" w:rsidRPr="00030000">
          <w:rPr>
            <w:rFonts w:asciiTheme="majorHAnsi" w:hAnsiTheme="majorHAnsi"/>
            <w:sz w:val="20"/>
            <w:lang w:val="id-ID"/>
          </w:rPr>
          <w:t>-4.0</w:t>
        </w:r>
        <w:r w:rsidR="00030000">
          <w:rPr>
            <w:sz w:val="20"/>
          </w:rPr>
          <w:t xml:space="preserve">                  </w:t>
        </w:r>
        <w:r w:rsidR="00030000">
          <w:tab/>
        </w:r>
        <w:r w:rsidR="00030000">
          <w:tab/>
        </w:r>
        <w:r w:rsidR="00030000">
          <w:tab/>
        </w:r>
        <w:r w:rsidR="00030000">
          <w:tab/>
        </w:r>
        <w:r w:rsidR="00FA2A80">
          <w:fldChar w:fldCharType="begin"/>
        </w:r>
        <w:r w:rsidR="00FA2A80">
          <w:instrText xml:space="preserve"> PAGE   \* MERGEFORMAT </w:instrText>
        </w:r>
        <w:r w:rsidR="00FA2A80">
          <w:fldChar w:fldCharType="separate"/>
        </w:r>
        <w:r w:rsidR="005E4E5E">
          <w:rPr>
            <w:noProof/>
          </w:rPr>
          <w:t>1</w:t>
        </w:r>
        <w:r w:rsidR="00FA2A80">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94F59C" w14:textId="77777777" w:rsidR="00DB6A1C" w:rsidRDefault="00DB6A1C" w:rsidP="00FF2EF1">
      <w:pPr>
        <w:spacing w:after="0" w:line="240" w:lineRule="auto"/>
      </w:pPr>
      <w:r>
        <w:separator/>
      </w:r>
    </w:p>
  </w:footnote>
  <w:footnote w:type="continuationSeparator" w:id="0">
    <w:p w14:paraId="172D2F20" w14:textId="77777777" w:rsidR="00DB6A1C" w:rsidRDefault="00DB6A1C" w:rsidP="00FF2EF1">
      <w:pPr>
        <w:spacing w:after="0" w:line="240" w:lineRule="auto"/>
      </w:pPr>
      <w:r>
        <w:continuationSeparator/>
      </w:r>
    </w:p>
  </w:footnote>
  <w:footnote w:id="1">
    <w:p w14:paraId="3F5142C7" w14:textId="77777777" w:rsidR="004F6F92" w:rsidRPr="004F6F92" w:rsidRDefault="004F6F92" w:rsidP="00F13E3F">
      <w:pPr>
        <w:tabs>
          <w:tab w:val="left" w:pos="426"/>
        </w:tabs>
        <w:spacing w:after="0" w:line="360" w:lineRule="auto"/>
        <w:ind w:firstLine="426"/>
        <w:rPr>
          <w:rFonts w:asciiTheme="majorHAnsi" w:hAnsiTheme="majorHAnsi" w:cs="Times New Roman"/>
          <w:sz w:val="20"/>
          <w:szCs w:val="20"/>
        </w:rPr>
      </w:pPr>
      <w:r w:rsidRPr="004F6F92">
        <w:rPr>
          <w:rStyle w:val="FootnoteReference"/>
          <w:rFonts w:asciiTheme="majorHAnsi" w:hAnsiTheme="majorHAnsi"/>
          <w:sz w:val="20"/>
          <w:szCs w:val="20"/>
        </w:rPr>
        <w:footnoteRef/>
      </w:r>
      <w:r w:rsidRPr="004F6F92">
        <w:rPr>
          <w:rFonts w:asciiTheme="majorHAnsi" w:hAnsiTheme="majorHAnsi"/>
          <w:sz w:val="20"/>
          <w:szCs w:val="20"/>
        </w:rPr>
        <w:t xml:space="preserve"> </w:t>
      </w:r>
      <w:bookmarkStart w:id="2" w:name="_Hlk74830529"/>
      <w:r w:rsidRPr="004F6F92">
        <w:rPr>
          <w:rFonts w:asciiTheme="majorHAnsi" w:hAnsiTheme="majorHAnsi" w:cs="Times New Roman"/>
          <w:sz w:val="20"/>
          <w:szCs w:val="20"/>
        </w:rPr>
        <w:t xml:space="preserve">Lai Rasjidi dan I.B. Wyasa Putra. 1993. </w:t>
      </w:r>
      <w:r w:rsidRPr="004F6F92">
        <w:rPr>
          <w:rFonts w:asciiTheme="majorHAnsi" w:hAnsiTheme="majorHAnsi" w:cs="Times New Roman"/>
          <w:b/>
          <w:bCs/>
          <w:i/>
          <w:iCs/>
          <w:sz w:val="20"/>
          <w:szCs w:val="20"/>
        </w:rPr>
        <w:t>Hukum sebagai suatu sistem</w:t>
      </w:r>
      <w:r w:rsidRPr="004F6F92">
        <w:rPr>
          <w:rFonts w:asciiTheme="majorHAnsi" w:hAnsiTheme="majorHAnsi" w:cs="Times New Roman"/>
          <w:sz w:val="20"/>
          <w:szCs w:val="20"/>
        </w:rPr>
        <w:t>, Remaja Hoodakarya, Bandung.</w:t>
      </w:r>
      <w:bookmarkEnd w:id="2"/>
    </w:p>
    <w:p w14:paraId="5FA2FCAD" w14:textId="77777777" w:rsidR="004F6F92" w:rsidRPr="004F6F92" w:rsidRDefault="004F6F92" w:rsidP="004F6F92">
      <w:pPr>
        <w:pStyle w:val="FootnoteText"/>
        <w:rPr>
          <w:lang w:val="id-ID"/>
        </w:rPr>
      </w:pPr>
    </w:p>
  </w:footnote>
  <w:footnote w:id="2">
    <w:p w14:paraId="501538C7" w14:textId="77777777" w:rsidR="004F6F92" w:rsidRPr="004F6F92" w:rsidRDefault="004F6F92" w:rsidP="004F6F92">
      <w:pPr>
        <w:pStyle w:val="FootnoteText"/>
      </w:pPr>
      <w:r>
        <w:rPr>
          <w:rStyle w:val="FootnoteReference"/>
        </w:rPr>
        <w:footnoteRef/>
      </w:r>
      <w:r>
        <w:t xml:space="preserve"> </w:t>
      </w:r>
      <w:r w:rsidRPr="004F6F92">
        <w:t xml:space="preserve">Philipus M. Hadjon.1987. </w:t>
      </w:r>
      <w:r w:rsidRPr="004F6F92">
        <w:rPr>
          <w:b/>
          <w:bCs/>
          <w:i/>
          <w:iCs/>
        </w:rPr>
        <w:t>Perlindungan Hukum bagi Rakyat Indonesia</w:t>
      </w:r>
      <w:r w:rsidRPr="004F6F92">
        <w:t>, P.T. Bina Ilmu, Surabaya.</w:t>
      </w:r>
    </w:p>
    <w:p w14:paraId="6473D7FA" w14:textId="59300568" w:rsidR="004F6F92" w:rsidRPr="004F6F92" w:rsidRDefault="004F6F92">
      <w:pPr>
        <w:pStyle w:val="FootnoteText"/>
        <w:rPr>
          <w:lang w:val="id-ID"/>
        </w:rPr>
      </w:pPr>
    </w:p>
  </w:footnote>
  <w:footnote w:id="3">
    <w:p w14:paraId="2C19BC16" w14:textId="77777777" w:rsidR="00F13E3F" w:rsidRPr="00F13E3F" w:rsidRDefault="00F13E3F" w:rsidP="00F13E3F">
      <w:pPr>
        <w:pStyle w:val="FootnoteText"/>
      </w:pPr>
      <w:r>
        <w:rPr>
          <w:rStyle w:val="FootnoteReference"/>
        </w:rPr>
        <w:footnoteRef/>
      </w:r>
      <w:r>
        <w:t xml:space="preserve"> </w:t>
      </w:r>
      <w:r w:rsidRPr="00F13E3F">
        <w:t xml:space="preserve">Arif </w:t>
      </w:r>
      <w:r w:rsidRPr="00F13E3F">
        <w:t xml:space="preserve">Gosita, 1989, </w:t>
      </w:r>
      <w:r w:rsidRPr="00F13E3F">
        <w:rPr>
          <w:b/>
          <w:bCs/>
          <w:i/>
          <w:iCs/>
        </w:rPr>
        <w:t>Masalah Perlindungan Anak</w:t>
      </w:r>
      <w:r w:rsidRPr="00F13E3F">
        <w:t>, Akademika Pressindo, Jakarta</w:t>
      </w:r>
    </w:p>
    <w:p w14:paraId="5C936259" w14:textId="7251628B" w:rsidR="00F13E3F" w:rsidRPr="00F13E3F" w:rsidRDefault="00F13E3F">
      <w:pPr>
        <w:pStyle w:val="FootnoteText"/>
        <w:rPr>
          <w:lang w:val="id-ID"/>
        </w:rPr>
      </w:pPr>
    </w:p>
  </w:footnote>
  <w:footnote w:id="4">
    <w:p w14:paraId="588D8C32" w14:textId="2EC3EAD7" w:rsidR="00F13E3F" w:rsidRPr="00F13E3F" w:rsidRDefault="00F13E3F">
      <w:pPr>
        <w:pStyle w:val="FootnoteText"/>
        <w:rPr>
          <w:lang w:val="id-ID"/>
        </w:rPr>
      </w:pPr>
      <w:r>
        <w:rPr>
          <w:rStyle w:val="FootnoteReference"/>
        </w:rPr>
        <w:footnoteRef/>
      </w:r>
      <w:r>
        <w:t xml:space="preserve"> </w:t>
      </w:r>
      <w:r w:rsidRPr="00F13E3F">
        <w:t xml:space="preserve">Bismar Siregar, 1986, </w:t>
      </w:r>
      <w:r w:rsidRPr="00F13E3F">
        <w:rPr>
          <w:b/>
          <w:bCs/>
          <w:i/>
          <w:iCs/>
        </w:rPr>
        <w:t>Hak-</w:t>
      </w:r>
      <w:r w:rsidRPr="00F13E3F">
        <w:rPr>
          <w:b/>
          <w:bCs/>
          <w:i/>
          <w:iCs/>
        </w:rPr>
        <w:t>bak Anak dalam Proses Peradilan Pidana</w:t>
      </w:r>
      <w:r w:rsidRPr="00F13E3F">
        <w:t>, Rajawali, Jakarta</w:t>
      </w:r>
    </w:p>
  </w:footnote>
  <w:footnote w:id="5">
    <w:p w14:paraId="30FA02A6" w14:textId="77777777" w:rsidR="00F13E3F" w:rsidRPr="00F13E3F" w:rsidRDefault="00F13E3F" w:rsidP="00F13E3F">
      <w:pPr>
        <w:pStyle w:val="FootnoteText"/>
        <w:ind w:left="142" w:firstLine="425"/>
      </w:pPr>
      <w:r>
        <w:rPr>
          <w:rStyle w:val="FootnoteReference"/>
        </w:rPr>
        <w:footnoteRef/>
      </w:r>
      <w:r>
        <w:t xml:space="preserve"> </w:t>
      </w:r>
      <w:r w:rsidRPr="00F13E3F">
        <w:t>Barda Nawawi Arief, 1996</w:t>
      </w:r>
      <w:r w:rsidRPr="00F13E3F">
        <w:rPr>
          <w:b/>
          <w:bCs/>
          <w:i/>
          <w:iCs/>
        </w:rPr>
        <w:t>, Ruang Lingkup Masalah Perlindungan Anak dalam Perspektif Dokumen Internasional</w:t>
      </w:r>
      <w:r w:rsidRPr="00F13E3F">
        <w:t>, makalah Seminar Nasional di Hotel Panghegar, 5 Oktober 1996, Bandung</w:t>
      </w:r>
    </w:p>
    <w:p w14:paraId="46F8667B" w14:textId="02446935" w:rsidR="00F13E3F" w:rsidRPr="00F13E3F" w:rsidRDefault="00F13E3F">
      <w:pPr>
        <w:pStyle w:val="FootnoteText"/>
        <w:rPr>
          <w:lang w:val="id-ID"/>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6F9E9F" w14:textId="77777777" w:rsidR="00DC37B2" w:rsidRDefault="00DC37B2" w:rsidP="00FA2A80">
    <w:pPr>
      <w:pStyle w:val="Header"/>
      <w:tabs>
        <w:tab w:val="clear" w:pos="4680"/>
        <w:tab w:val="clear" w:pos="9360"/>
      </w:tabs>
      <w:rPr>
        <w:rFonts w:asciiTheme="majorHAnsi" w:hAnsiTheme="majorHAnsi"/>
        <w:i/>
        <w:color w:val="FF0000"/>
        <w:sz w:val="20"/>
        <w:szCs w:val="20"/>
      </w:rPr>
    </w:pPr>
  </w:p>
  <w:p w14:paraId="381C76B0" w14:textId="77777777" w:rsidR="00DC37B2" w:rsidRDefault="00DC37B2" w:rsidP="00FA2A80">
    <w:pPr>
      <w:pStyle w:val="Header"/>
      <w:tabs>
        <w:tab w:val="clear" w:pos="4680"/>
        <w:tab w:val="clear" w:pos="9360"/>
      </w:tabs>
      <w:rPr>
        <w:rFonts w:asciiTheme="majorHAnsi" w:hAnsiTheme="majorHAnsi"/>
        <w:i/>
        <w:color w:val="FF0000"/>
        <w:sz w:val="20"/>
        <w:szCs w:val="20"/>
      </w:rPr>
    </w:pPr>
  </w:p>
  <w:p w14:paraId="67739229" w14:textId="77777777" w:rsidR="00DC37B2" w:rsidRDefault="00DC37B2" w:rsidP="00FA2A80">
    <w:pPr>
      <w:pStyle w:val="Header"/>
      <w:tabs>
        <w:tab w:val="clear" w:pos="4680"/>
        <w:tab w:val="clear" w:pos="9360"/>
      </w:tabs>
      <w:rPr>
        <w:rFonts w:asciiTheme="majorHAnsi" w:hAnsiTheme="majorHAnsi"/>
        <w:i/>
        <w:color w:val="FF0000"/>
        <w:sz w:val="20"/>
        <w:szCs w:val="20"/>
      </w:rPr>
    </w:pPr>
  </w:p>
  <w:p w14:paraId="77B5336F" w14:textId="77777777" w:rsidR="00DC37B2" w:rsidRDefault="00DC37B2" w:rsidP="00FA2A80">
    <w:pPr>
      <w:pStyle w:val="Header"/>
      <w:tabs>
        <w:tab w:val="clear" w:pos="4680"/>
        <w:tab w:val="clear" w:pos="9360"/>
      </w:tabs>
      <w:rPr>
        <w:rFonts w:asciiTheme="majorHAnsi" w:hAnsiTheme="majorHAnsi"/>
        <w:i/>
        <w:color w:val="FF0000"/>
        <w:sz w:val="20"/>
        <w:szCs w:val="20"/>
      </w:rPr>
    </w:pPr>
  </w:p>
  <w:p w14:paraId="30F1524B" w14:textId="2B343F12" w:rsidR="00FF2EF1" w:rsidRPr="00FA2A80" w:rsidRDefault="00FA2A80" w:rsidP="00FA2A80">
    <w:pPr>
      <w:pStyle w:val="Header"/>
      <w:tabs>
        <w:tab w:val="clear" w:pos="4680"/>
        <w:tab w:val="clear" w:pos="9360"/>
      </w:tabs>
      <w:rPr>
        <w:rFonts w:asciiTheme="majorHAnsi" w:hAnsiTheme="majorHAnsi"/>
        <w:i/>
        <w:sz w:val="20"/>
        <w:szCs w:val="20"/>
      </w:rPr>
    </w:pPr>
    <w:r w:rsidRPr="00725C44">
      <w:rPr>
        <w:rFonts w:asciiTheme="majorHAnsi" w:hAnsiTheme="majorHAnsi" w:cs="Cambria"/>
        <w:i/>
        <w:noProof/>
        <w:color w:val="FF0000"/>
        <w:sz w:val="20"/>
        <w:szCs w:val="20"/>
      </w:rPr>
      <mc:AlternateContent>
        <mc:Choice Requires="wps">
          <w:drawing>
            <wp:anchor distT="0" distB="0" distL="114300" distR="114300" simplePos="0" relativeHeight="251677696" behindDoc="1" locked="0" layoutInCell="1" allowOverlap="1" wp14:anchorId="13A5D34E" wp14:editId="516054CA">
              <wp:simplePos x="0" y="0"/>
              <wp:positionH relativeFrom="margin">
                <wp:posOffset>-1905</wp:posOffset>
              </wp:positionH>
              <wp:positionV relativeFrom="margin">
                <wp:posOffset>-144780</wp:posOffset>
              </wp:positionV>
              <wp:extent cx="504825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5048250" cy="0"/>
                      </a:xfrm>
                      <a:prstGeom prst="line">
                        <a:avLst/>
                      </a:prstGeom>
                      <a:ln w="952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w:pict>
            <v:line w14:anchorId="1628DB76" id="Straight Connector 7" o:spid="_x0000_s1026" style="position:absolute;z-index:-251638784;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 from="-.15pt,-11.4pt" to="397.3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KT02wEAAA0EAAAOAAAAZHJzL2Uyb0RvYy54bWysU02P0zAQvSPxHyzfadKKskvUdA9dLRcE&#10;FQs/wHXsxpLtscamSf89Y6fNrgAJ7YocHH/MezPveby5G51lJ4XRgG/5clFzpryEzvhjy398f3h3&#10;y1lMwnfCglctP6vI77Zv32yG0KgV9GA7hYxIfGyG0PI+pdBUVZS9ciIuIChPhxrQiURLPFYdioHY&#10;na1Wdf2hGgC7gCBVjLR7Px3ybeHXWsn0VeuoErMtp9pSGbGMhzxW241ojihCb+SlDPGKKpwwnpLO&#10;VPciCfYTzR9UzkiECDotJLgKtDZSFQ2kZln/puaxF0EVLWRODLNN8f/Ryi+nPTLTtfyGMy8cXdFj&#10;QmGOfWI78J4MBGQ32achxIbCd36Pl1UMe8yiR40u/0kOG4u359lbNSYmaXNdv79drekK5PWsegIG&#10;jOmTAsfypOXW+CxbNOL0OSZKRqHXkLxtPRta/nG9WpeoCNZ0D8bafBbxeNhZZCdBN76r85eLJ4Zn&#10;YbSynjazpElEmaWzVRP/N6XJFCp7OWXI7ahmWiGl8ml54bWeojNMUwkzsP438BKfoaq06kvAM6Jk&#10;Bp9msDMe8G/Z03gtWU/xVwcm3dmCA3Tncr3FGuq54tzlfeSmfr4u8KdXvP0FAAD//wMAUEsDBBQA&#10;BgAIAAAAIQD5nMzg3gAAAAkBAAAPAAAAZHJzL2Rvd25yZXYueG1sTI/RSsNAEEXfBf9hGcEXaTeu&#10;YmvMphRLEYov1n7AJjtNYrOzcXfbxr93BEGfhpl7uXNusRhdL04YYudJw+00A4FUe9tRo2H3vp7M&#10;QcRkyJreE2r4wgiL8vKiMLn1Z3rD0zY1gkMo5kZDm9KQSxnrFp2JUz8gsbb3wZnEa2ikDebM4a6X&#10;KssepDMd8YfWDPjcYn3YHp2GbvVR0/KGVKXc+uUQNp+v+9VG6+urcfkEIuGY/szwg8/oUDJT5Y9k&#10;o+g1TO7YyEMpbsD67PF+BqL6vciykP8blN8AAAD//wMAUEsBAi0AFAAGAAgAAAAhALaDOJL+AAAA&#10;4QEAABMAAAAAAAAAAAAAAAAAAAAAAFtDb250ZW50X1R5cGVzXS54bWxQSwECLQAUAAYACAAAACEA&#10;OP0h/9YAAACUAQAACwAAAAAAAAAAAAAAAAAvAQAAX3JlbHMvLnJlbHNQSwECLQAUAAYACAAAACEA&#10;Koyk9NsBAAANBAAADgAAAAAAAAAAAAAAAAAuAgAAZHJzL2Uyb0RvYy54bWxQSwECLQAUAAYACAAA&#10;ACEA+ZzM4N4AAAAJAQAADwAAAAAAAAAAAAAAAAA1BAAAZHJzL2Rvd25yZXYueG1sUEsFBgAAAAAE&#10;AAQA8wAAAEAFAAAAAA==&#10;" strokecolor="#c00000">
              <w10:wrap anchorx="margin" anchory="margin"/>
            </v:line>
          </w:pict>
        </mc:Fallback>
      </mc:AlternateContent>
    </w:r>
    <w:proofErr w:type="spellStart"/>
    <w:r w:rsidR="00321ABD">
      <w:rPr>
        <w:rFonts w:asciiTheme="majorHAnsi" w:hAnsiTheme="majorHAnsi"/>
        <w:i/>
        <w:color w:val="FF0000"/>
        <w:sz w:val="20"/>
        <w:szCs w:val="20"/>
      </w:rPr>
      <w:t>Qawanin</w:t>
    </w:r>
    <w:proofErr w:type="spellEnd"/>
    <w:r w:rsidRPr="00725C44">
      <w:rPr>
        <w:rFonts w:asciiTheme="majorHAnsi" w:hAnsiTheme="majorHAnsi"/>
        <w:i/>
        <w:color w:val="FF0000"/>
        <w:sz w:val="20"/>
        <w:szCs w:val="20"/>
      </w:rPr>
      <w:t xml:space="preserve">, </w:t>
    </w:r>
    <w:r w:rsidR="00321ABD">
      <w:rPr>
        <w:rFonts w:asciiTheme="majorHAnsi" w:hAnsiTheme="majorHAnsi"/>
        <w:i/>
        <w:sz w:val="20"/>
        <w:szCs w:val="20"/>
      </w:rPr>
      <w:t>Vol. 1</w:t>
    </w:r>
    <w:r w:rsidRPr="00FA2A80">
      <w:rPr>
        <w:rFonts w:asciiTheme="majorHAnsi" w:hAnsiTheme="majorHAnsi"/>
        <w:i/>
        <w:sz w:val="20"/>
        <w:szCs w:val="20"/>
      </w:rPr>
      <w:t xml:space="preserve">, No. </w:t>
    </w:r>
    <w:r w:rsidR="006B01A8">
      <w:rPr>
        <w:rFonts w:asciiTheme="majorHAnsi" w:hAnsiTheme="majorHAnsi"/>
        <w:i/>
        <w:sz w:val="20"/>
        <w:szCs w:val="20"/>
      </w:rPr>
      <w:t>1</w:t>
    </w:r>
    <w:r w:rsidR="00855977">
      <w:rPr>
        <w:rFonts w:asciiTheme="majorHAnsi" w:hAnsiTheme="majorHAnsi"/>
        <w:i/>
        <w:sz w:val="20"/>
        <w:szCs w:val="20"/>
        <w:lang w:val="id-ID"/>
      </w:rPr>
      <w:t>5</w:t>
    </w:r>
    <w:r w:rsidRPr="00FA2A80">
      <w:rPr>
        <w:rFonts w:asciiTheme="majorHAnsi" w:hAnsiTheme="majorHAnsi"/>
        <w:i/>
        <w:sz w:val="20"/>
        <w:szCs w:val="20"/>
      </w:rPr>
      <w:t xml:space="preserve"> (</w:t>
    </w:r>
    <w:r w:rsidR="00DC37B2">
      <w:rPr>
        <w:rFonts w:asciiTheme="majorHAnsi" w:hAnsiTheme="majorHAnsi"/>
        <w:i/>
        <w:sz w:val="20"/>
        <w:szCs w:val="20"/>
        <w:lang w:val="id-ID"/>
      </w:rPr>
      <w:t xml:space="preserve">Juni </w:t>
    </w:r>
    <w:r w:rsidR="00EE68E3">
      <w:rPr>
        <w:rFonts w:asciiTheme="majorHAnsi" w:hAnsiTheme="majorHAnsi"/>
        <w:i/>
        <w:sz w:val="20"/>
        <w:szCs w:val="20"/>
      </w:rPr>
      <w:t xml:space="preserve"> 202</w:t>
    </w:r>
    <w:r w:rsidR="00DC37B2">
      <w:rPr>
        <w:rFonts w:asciiTheme="majorHAnsi" w:hAnsiTheme="majorHAnsi"/>
        <w:i/>
        <w:sz w:val="20"/>
        <w:szCs w:val="20"/>
        <w:lang w:val="id-ID"/>
      </w:rPr>
      <w:t>1</w:t>
    </w:r>
    <w:r w:rsidRPr="00FA2A80">
      <w:rPr>
        <w:rFonts w:asciiTheme="majorHAnsi" w:hAnsiTheme="majorHAnsi"/>
        <w:i/>
        <w:sz w:val="20"/>
        <w:szCs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41EC8D" w14:textId="77777777" w:rsidR="00855977" w:rsidRDefault="00855977" w:rsidP="00725C44">
    <w:pPr>
      <w:pStyle w:val="Header"/>
      <w:tabs>
        <w:tab w:val="clear" w:pos="4680"/>
        <w:tab w:val="clear" w:pos="9360"/>
      </w:tabs>
      <w:jc w:val="right"/>
      <w:rPr>
        <w:rFonts w:asciiTheme="majorHAnsi" w:hAnsiTheme="majorHAnsi"/>
        <w:i/>
        <w:color w:val="FF0000"/>
        <w:sz w:val="20"/>
        <w:szCs w:val="20"/>
      </w:rPr>
    </w:pPr>
  </w:p>
  <w:p w14:paraId="46FEF3AA" w14:textId="77777777" w:rsidR="00855977" w:rsidRDefault="00855977" w:rsidP="00725C44">
    <w:pPr>
      <w:pStyle w:val="Header"/>
      <w:tabs>
        <w:tab w:val="clear" w:pos="4680"/>
        <w:tab w:val="clear" w:pos="9360"/>
      </w:tabs>
      <w:jc w:val="right"/>
      <w:rPr>
        <w:rFonts w:asciiTheme="majorHAnsi" w:hAnsiTheme="majorHAnsi"/>
        <w:i/>
        <w:color w:val="FF0000"/>
        <w:sz w:val="20"/>
        <w:szCs w:val="20"/>
      </w:rPr>
    </w:pPr>
  </w:p>
  <w:p w14:paraId="6DB368B7" w14:textId="77777777" w:rsidR="00855977" w:rsidRDefault="00855977" w:rsidP="00725C44">
    <w:pPr>
      <w:pStyle w:val="Header"/>
      <w:tabs>
        <w:tab w:val="clear" w:pos="4680"/>
        <w:tab w:val="clear" w:pos="9360"/>
      </w:tabs>
      <w:jc w:val="right"/>
      <w:rPr>
        <w:rFonts w:asciiTheme="majorHAnsi" w:hAnsiTheme="majorHAnsi"/>
        <w:i/>
        <w:color w:val="FF0000"/>
        <w:sz w:val="20"/>
        <w:szCs w:val="20"/>
      </w:rPr>
    </w:pPr>
  </w:p>
  <w:p w14:paraId="25ED760C" w14:textId="77777777" w:rsidR="00855977" w:rsidRDefault="00855977" w:rsidP="00725C44">
    <w:pPr>
      <w:pStyle w:val="Header"/>
      <w:tabs>
        <w:tab w:val="clear" w:pos="4680"/>
        <w:tab w:val="clear" w:pos="9360"/>
      </w:tabs>
      <w:jc w:val="right"/>
      <w:rPr>
        <w:rFonts w:asciiTheme="majorHAnsi" w:hAnsiTheme="majorHAnsi"/>
        <w:i/>
        <w:color w:val="FF0000"/>
        <w:sz w:val="20"/>
        <w:szCs w:val="20"/>
      </w:rPr>
    </w:pPr>
  </w:p>
  <w:p w14:paraId="4A8BA2AF" w14:textId="76AC8311" w:rsidR="00725C44" w:rsidRPr="00FA2A80" w:rsidRDefault="00A10255" w:rsidP="00725C44">
    <w:pPr>
      <w:pStyle w:val="Header"/>
      <w:tabs>
        <w:tab w:val="clear" w:pos="4680"/>
        <w:tab w:val="clear" w:pos="9360"/>
      </w:tabs>
      <w:jc w:val="right"/>
      <w:rPr>
        <w:rFonts w:asciiTheme="majorHAnsi" w:hAnsiTheme="majorHAnsi"/>
        <w:i/>
        <w:sz w:val="20"/>
        <w:szCs w:val="20"/>
      </w:rPr>
    </w:pPr>
    <w:proofErr w:type="spellStart"/>
    <w:r>
      <w:rPr>
        <w:rFonts w:asciiTheme="majorHAnsi" w:hAnsiTheme="majorHAnsi"/>
        <w:i/>
        <w:sz w:val="20"/>
        <w:szCs w:val="20"/>
      </w:rPr>
      <w:t>Judul</w:t>
    </w:r>
    <w:proofErr w:type="spellEnd"/>
    <w:r>
      <w:rPr>
        <w:rFonts w:asciiTheme="majorHAnsi" w:hAnsiTheme="majorHAnsi"/>
        <w:i/>
        <w:sz w:val="20"/>
        <w:szCs w:val="20"/>
      </w:rPr>
      <w:t xml:space="preserve"> </w:t>
    </w:r>
    <w:proofErr w:type="spellStart"/>
    <w:r>
      <w:rPr>
        <w:rFonts w:asciiTheme="majorHAnsi" w:hAnsiTheme="majorHAnsi"/>
        <w:i/>
        <w:sz w:val="20"/>
        <w:szCs w:val="20"/>
      </w:rPr>
      <w:t>Jurnal</w:t>
    </w:r>
    <w:proofErr w:type="spellEnd"/>
    <w:r w:rsidR="00725C44" w:rsidRPr="00725C44">
      <w:rPr>
        <w:rFonts w:asciiTheme="majorHAnsi" w:hAnsiTheme="majorHAnsi"/>
        <w:i/>
        <w:sz w:val="20"/>
        <w:szCs w:val="20"/>
      </w:rPr>
      <w:t xml:space="preserve"> </w:t>
    </w:r>
    <w:r w:rsidR="006B01A8">
      <w:rPr>
        <w:rFonts w:asciiTheme="majorHAnsi" w:hAnsiTheme="majorHAnsi"/>
        <w:i/>
        <w:sz w:val="20"/>
        <w:szCs w:val="20"/>
      </w:rPr>
      <w:t xml:space="preserve">3 </w:t>
    </w:r>
    <w:proofErr w:type="spellStart"/>
    <w:r w:rsidR="006B01A8">
      <w:rPr>
        <w:rFonts w:asciiTheme="majorHAnsi" w:hAnsiTheme="majorHAnsi"/>
        <w:i/>
        <w:sz w:val="20"/>
        <w:szCs w:val="20"/>
      </w:rPr>
      <w:t>suku</w:t>
    </w:r>
    <w:proofErr w:type="spellEnd"/>
    <w:r w:rsidR="006B01A8">
      <w:rPr>
        <w:rFonts w:asciiTheme="majorHAnsi" w:hAnsiTheme="majorHAnsi"/>
        <w:i/>
        <w:sz w:val="20"/>
        <w:szCs w:val="20"/>
      </w:rPr>
      <w:t xml:space="preserve"> kata</w:t>
    </w:r>
    <w:r w:rsidR="00725C44">
      <w:rPr>
        <w:rFonts w:asciiTheme="majorHAnsi" w:hAnsiTheme="majorHAnsi"/>
        <w:i/>
        <w:sz w:val="20"/>
        <w:szCs w:val="20"/>
      </w:rPr>
      <w:t>…</w:t>
    </w:r>
  </w:p>
  <w:p w14:paraId="69ECDFED" w14:textId="532D113F" w:rsidR="00FF2EF1" w:rsidRPr="00725C44" w:rsidRDefault="00855977" w:rsidP="00725C44">
    <w:pPr>
      <w:pStyle w:val="Header"/>
    </w:pPr>
    <w:r w:rsidRPr="00D15E5D">
      <w:rPr>
        <w:rFonts w:asciiTheme="majorHAnsi" w:hAnsiTheme="majorHAnsi" w:cs="Cambria"/>
        <w:i/>
        <w:noProof/>
        <w:color w:val="C00000"/>
        <w:sz w:val="20"/>
        <w:szCs w:val="20"/>
      </w:rPr>
      <mc:AlternateContent>
        <mc:Choice Requires="wps">
          <w:drawing>
            <wp:anchor distT="0" distB="0" distL="114300" distR="114300" simplePos="0" relativeHeight="251681792" behindDoc="1" locked="0" layoutInCell="1" allowOverlap="1" wp14:anchorId="5C3A36A0" wp14:editId="34065C70">
              <wp:simplePos x="0" y="0"/>
              <wp:positionH relativeFrom="margin">
                <wp:posOffset>-1905</wp:posOffset>
              </wp:positionH>
              <wp:positionV relativeFrom="margin">
                <wp:posOffset>-140970</wp:posOffset>
              </wp:positionV>
              <wp:extent cx="5048250"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5048250" cy="0"/>
                      </a:xfrm>
                      <a:prstGeom prst="line">
                        <a:avLst/>
                      </a:prstGeom>
                      <a:ln w="952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w:pict>
            <v:line w14:anchorId="0653383A" id="Straight Connector 11" o:spid="_x0000_s1026" style="position:absolute;z-index:-251634688;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 from="-.15pt,-11.1pt" to="397.3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l2gEAAA8EAAAOAAAAZHJzL2Uyb0RvYy54bWysU8GO0zAQvSPxD5bvNGlF0RI13UNXywVB&#10;xcIHuI6dWLI91tg06d8zdtrsCpAQiByc2DPvzbw3zu5+cpadFUYDvuXrVc2Z8hI64/uWf/v6+OaO&#10;s5iE74QFr1p+UZHf71+/2o2hURsYwHYKGZH42Iyh5UNKoamqKAflRFxBUJ6CGtCJRFvsqw7FSOzO&#10;Vpu6fleNgF1AkCpGOn2Yg3xf+LVWMn3WOqrEbMupt1RWLOspr9V+J5oeRRiMvLYh/qELJ4ynogvV&#10;g0iCfUfzC5UzEiGCTisJrgKtjVRFA6lZ1z+peRpEUEULmRPDYlP8f7Ty0/mIzHQ0uzVnXjia0VNC&#10;YfohsQN4Tw4CMgqSU2OIDQEO/ojXXQxHzLInjS6/SRCbiruXxV01JSbpcFu/vdtsaQjyFquegQFj&#10;+qDAsfzRcmt8Fi4acf4YExWj1FtKPraejS1/v91sS1YEa7pHY22ORexPB4vsLGjmhzo/uXlieJFG&#10;O+vpMEuaRZSvdLFq5v+iNNlCba/nCvlCqoVWSKl8KqYUJsrOME0tLMD6z8Brfoaqcln/BrwgSmXw&#10;aQE74wF/Vz1Nt5b1nH9zYNadLThBdynjLdbQrSvOXf+QfK1f7gv8+T/e/wAAAP//AwBQSwMEFAAG&#10;AAgAAAAhAIwC7pveAAAACQEAAA8AAABkcnMvZG93bnJldi54bWxMj9FKw0AQRd8F/2EZwRdpN65i&#10;a8ymFEsRii/WfsAmO01is7Nxd9vGv3cEQZ+GmXu5c26xGF0vThhi50nD7TQDgVR721GjYfe+nsxB&#10;xGTImt4TavjCCIvy8qIwufVnesPTNjWCQyjmRkOb0pBLGesWnYlTPyCxtvfBmcRraKQN5szhrpcq&#10;yx6kMx3xh9YM+NxifdgenYZu9VHT8oZUpdz65RA2n6/71Ubr66tx+QQi4Zj+zPCDz+hQMlPlj2Sj&#10;6DVM7tjIQykFgvXZ4/0MRPV7kWUh/zcovwEAAP//AwBQSwECLQAUAAYACAAAACEAtoM4kv4AAADh&#10;AQAAEwAAAAAAAAAAAAAAAAAAAAAAW0NvbnRlbnRfVHlwZXNdLnhtbFBLAQItABQABgAIAAAAIQA4&#10;/SH/1gAAAJQBAAALAAAAAAAAAAAAAAAAAC8BAABfcmVscy8ucmVsc1BLAQItABQABgAIAAAAIQB+&#10;+xHl2gEAAA8EAAAOAAAAAAAAAAAAAAAAAC4CAABkcnMvZTJvRG9jLnhtbFBLAQItABQABgAIAAAA&#10;IQCMAu6b3gAAAAkBAAAPAAAAAAAAAAAAAAAAADQEAABkcnMvZG93bnJldi54bWxQSwUGAAAAAAQA&#10;BADzAAAAPwUAAAAA&#10;" strokecolor="#c00000">
              <w10:wrap anchorx="margin" anchory="marg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573BCB" w14:textId="77777777" w:rsidR="00FF2EF1" w:rsidRPr="00D15E5D" w:rsidRDefault="00521C30" w:rsidP="00FF2EF1">
    <w:pPr>
      <w:pStyle w:val="BasicParagraph"/>
      <w:suppressAutoHyphens/>
      <w:rPr>
        <w:rFonts w:ascii="Cambria" w:hAnsi="Cambria" w:cs="Cambria"/>
        <w:b/>
        <w:bCs/>
        <w:color w:val="00B050"/>
        <w:sz w:val="28"/>
        <w:szCs w:val="28"/>
      </w:rPr>
    </w:pPr>
    <w:proofErr w:type="spellStart"/>
    <w:r>
      <w:rPr>
        <w:rFonts w:ascii="Cambria" w:hAnsi="Cambria" w:cs="Cambria"/>
        <w:b/>
        <w:bCs/>
        <w:color w:val="00B050"/>
        <w:sz w:val="28"/>
        <w:szCs w:val="28"/>
      </w:rPr>
      <w:t>Qawanin</w:t>
    </w:r>
    <w:proofErr w:type="spellEnd"/>
    <w:r w:rsidR="00FF2EF1" w:rsidRPr="00D15E5D">
      <w:rPr>
        <w:rFonts w:ascii="Cambria" w:hAnsi="Cambria" w:cs="Cambria"/>
        <w:b/>
        <w:bCs/>
        <w:color w:val="00B050"/>
        <w:sz w:val="28"/>
        <w:szCs w:val="28"/>
      </w:rPr>
      <w:t xml:space="preserve"> </w:t>
    </w:r>
    <w:proofErr w:type="spellStart"/>
    <w:r w:rsidR="00FF2EF1" w:rsidRPr="00D15E5D">
      <w:rPr>
        <w:rFonts w:ascii="Cambria" w:hAnsi="Cambria" w:cs="Cambria"/>
        <w:b/>
        <w:bCs/>
        <w:color w:val="00B050"/>
        <w:sz w:val="28"/>
        <w:szCs w:val="28"/>
      </w:rPr>
      <w:t>Jurnal</w:t>
    </w:r>
    <w:proofErr w:type="spellEnd"/>
    <w:r>
      <w:rPr>
        <w:rFonts w:ascii="Cambria" w:hAnsi="Cambria" w:cs="Cambria"/>
        <w:b/>
        <w:bCs/>
        <w:color w:val="00B050"/>
        <w:sz w:val="28"/>
        <w:szCs w:val="28"/>
      </w:rPr>
      <w:t xml:space="preserve"> </w:t>
    </w:r>
    <w:proofErr w:type="spellStart"/>
    <w:r>
      <w:rPr>
        <w:rFonts w:ascii="Cambria" w:hAnsi="Cambria" w:cs="Cambria"/>
        <w:b/>
        <w:bCs/>
        <w:color w:val="00B050"/>
        <w:sz w:val="28"/>
        <w:szCs w:val="28"/>
      </w:rPr>
      <w:t>Ilmu</w:t>
    </w:r>
    <w:proofErr w:type="spellEnd"/>
    <w:r w:rsidR="00FF2EF1" w:rsidRPr="00D15E5D">
      <w:rPr>
        <w:rFonts w:ascii="Cambria" w:hAnsi="Cambria" w:cs="Cambria"/>
        <w:b/>
        <w:bCs/>
        <w:color w:val="00B050"/>
        <w:sz w:val="28"/>
        <w:szCs w:val="28"/>
      </w:rPr>
      <w:t xml:space="preserve"> Hukum</w:t>
    </w:r>
  </w:p>
  <w:p w14:paraId="0F9DC6F2" w14:textId="59713EE0" w:rsidR="00FF2EF1" w:rsidRPr="00CF1176" w:rsidRDefault="00521C30" w:rsidP="00FF2EF1">
    <w:pPr>
      <w:pStyle w:val="BasicParagraph"/>
      <w:suppressAutoHyphens/>
      <w:rPr>
        <w:rFonts w:ascii="Cambria" w:hAnsi="Cambria" w:cs="Cambria"/>
        <w:lang w:val="id-ID"/>
      </w:rPr>
    </w:pPr>
    <w:r>
      <w:rPr>
        <w:rFonts w:ascii="Cambria" w:hAnsi="Cambria" w:cs="Cambria"/>
      </w:rPr>
      <w:t>Vol. 1</w:t>
    </w:r>
    <w:r w:rsidR="00FF2EF1">
      <w:rPr>
        <w:rFonts w:ascii="Cambria" w:hAnsi="Cambria" w:cs="Cambria"/>
      </w:rPr>
      <w:t xml:space="preserve">, No. </w:t>
    </w:r>
    <w:r>
      <w:rPr>
        <w:rFonts w:ascii="Cambria" w:hAnsi="Cambria" w:cs="Cambria"/>
      </w:rPr>
      <w:t>1</w:t>
    </w:r>
    <w:r w:rsidR="00FF2EF1">
      <w:rPr>
        <w:rFonts w:ascii="Cambria" w:hAnsi="Cambria" w:cs="Cambria"/>
      </w:rPr>
      <w:t xml:space="preserve"> (</w:t>
    </w:r>
    <w:r w:rsidR="00CF1176">
      <w:rPr>
        <w:rFonts w:ascii="Cambria" w:hAnsi="Cambria" w:cs="Cambria"/>
        <w:lang w:val="id-ID"/>
      </w:rPr>
      <w:t>Juni</w:t>
    </w:r>
    <w:r w:rsidR="00EE68E3">
      <w:rPr>
        <w:rFonts w:ascii="Cambria" w:hAnsi="Cambria" w:cs="Cambria"/>
      </w:rPr>
      <w:t xml:space="preserve"> 202</w:t>
    </w:r>
    <w:r w:rsidR="00CF1176">
      <w:rPr>
        <w:rFonts w:ascii="Cambria" w:hAnsi="Cambria" w:cs="Cambria"/>
        <w:lang w:val="id-ID"/>
      </w:rPr>
      <w:t>1</w:t>
    </w:r>
    <w:r w:rsidR="00FF2EF1">
      <w:rPr>
        <w:rFonts w:ascii="Cambria" w:hAnsi="Cambria" w:cs="Cambria"/>
      </w:rPr>
      <w:t xml:space="preserve">) </w:t>
    </w:r>
    <w:r>
      <w:rPr>
        <w:rFonts w:ascii="Cambria" w:hAnsi="Cambria" w:cs="Cambria"/>
      </w:rPr>
      <w:t>1</w:t>
    </w:r>
    <w:r w:rsidR="00D40548">
      <w:rPr>
        <w:rFonts w:ascii="Cambria" w:hAnsi="Cambria" w:cs="Cambria"/>
      </w:rPr>
      <w:t xml:space="preserve"> – </w:t>
    </w:r>
    <w:r w:rsidR="00CF1176">
      <w:rPr>
        <w:rFonts w:ascii="Cambria" w:hAnsi="Cambria" w:cs="Cambria"/>
        <w:lang w:val="id-ID"/>
      </w:rPr>
      <w:t>1</w:t>
    </w:r>
    <w:r w:rsidR="00C6479A">
      <w:rPr>
        <w:rFonts w:ascii="Cambria" w:hAnsi="Cambria" w:cs="Cambria"/>
        <w:lang w:val="id-ID"/>
      </w:rPr>
      <w:t>6</w:t>
    </w:r>
  </w:p>
  <w:p w14:paraId="32E5F07B" w14:textId="0052104B" w:rsidR="00FF2EF1" w:rsidRPr="00D40548" w:rsidRDefault="00FF2EF1" w:rsidP="00FF2EF1">
    <w:pPr>
      <w:pStyle w:val="Header"/>
      <w:tabs>
        <w:tab w:val="clear" w:pos="4680"/>
        <w:tab w:val="clear" w:pos="9360"/>
      </w:tabs>
      <w:rPr>
        <w:sz w:val="24"/>
        <w:szCs w:val="24"/>
      </w:rPr>
    </w:pPr>
    <w:r w:rsidRPr="00D40548">
      <w:rPr>
        <w:rFonts w:ascii="Cambria" w:hAnsi="Cambria" w:cs="Cambria"/>
        <w:sz w:val="24"/>
        <w:szCs w:val="24"/>
      </w:rPr>
      <w:t xml:space="preserve">e-ISSN: </w:t>
    </w:r>
    <w:proofErr w:type="spellStart"/>
    <w:r w:rsidR="00521C30">
      <w:rPr>
        <w:rFonts w:ascii="Cambria" w:hAnsi="Cambria" w:cs="Cambria"/>
        <w:sz w:val="24"/>
        <w:szCs w:val="24"/>
      </w:rPr>
      <w:t>xxxx</w:t>
    </w:r>
    <w:r w:rsidR="00D15E5D">
      <w:rPr>
        <w:rFonts w:ascii="Cambria" w:hAnsi="Cambria" w:cs="Cambria"/>
        <w:sz w:val="24"/>
        <w:szCs w:val="24"/>
      </w:rPr>
      <w:t>-</w:t>
    </w:r>
    <w:r w:rsidR="00521C30">
      <w:rPr>
        <w:rFonts w:ascii="Cambria" w:hAnsi="Cambria" w:cs="Cambria"/>
        <w:sz w:val="24"/>
        <w:szCs w:val="24"/>
      </w:rPr>
      <w:t>xxxx</w:t>
    </w:r>
    <w:proofErr w:type="spellEnd"/>
    <w:r w:rsidR="00A13DBF">
      <w:rPr>
        <w:rFonts w:ascii="Cambria" w:hAnsi="Cambria" w:cs="Cambria"/>
        <w:sz w:val="24"/>
        <w:szCs w:val="24"/>
      </w:rPr>
      <w:t xml:space="preserve"> </w:t>
    </w:r>
    <w:r w:rsidRPr="00D40548">
      <w:rPr>
        <w:rFonts w:ascii="Cambria" w:hAnsi="Cambria" w:cs="Cambria"/>
        <w:sz w:val="24"/>
        <w:szCs w:val="24"/>
      </w:rPr>
      <w:t xml:space="preserve">|| p-ISSN: </w:t>
    </w:r>
    <w:proofErr w:type="spellStart"/>
    <w:r w:rsidR="00521C30">
      <w:rPr>
        <w:rFonts w:ascii="Cambria" w:hAnsi="Cambria" w:cs="Cambria"/>
        <w:sz w:val="24"/>
        <w:szCs w:val="24"/>
      </w:rPr>
      <w:t>xxxx-xxxx</w:t>
    </w:r>
    <w:proofErr w:type="spellEnd"/>
  </w:p>
  <w:p w14:paraId="3A476BDC" w14:textId="6747B7BA" w:rsidR="00FF2EF1" w:rsidRDefault="00DC37B2" w:rsidP="00D15E5D">
    <w:pPr>
      <w:pStyle w:val="Header"/>
      <w:tabs>
        <w:tab w:val="clear" w:pos="4680"/>
        <w:tab w:val="clear" w:pos="9360"/>
        <w:tab w:val="left" w:pos="1241"/>
      </w:tabs>
    </w:pPr>
    <w:r w:rsidRPr="00D40548">
      <w:rPr>
        <w:rFonts w:ascii="Cambria" w:hAnsi="Cambria" w:cs="Cambria"/>
        <w:noProof/>
        <w:sz w:val="24"/>
        <w:szCs w:val="24"/>
      </w:rPr>
      <mc:AlternateContent>
        <mc:Choice Requires="wps">
          <w:drawing>
            <wp:anchor distT="0" distB="0" distL="114300" distR="114300" simplePos="0" relativeHeight="251661312" behindDoc="1" locked="0" layoutInCell="1" allowOverlap="1" wp14:anchorId="03495A54" wp14:editId="102E9383">
              <wp:simplePos x="0" y="0"/>
              <wp:positionH relativeFrom="margin">
                <wp:posOffset>7620</wp:posOffset>
              </wp:positionH>
              <wp:positionV relativeFrom="margin">
                <wp:posOffset>-97155</wp:posOffset>
              </wp:positionV>
              <wp:extent cx="509587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095875" cy="0"/>
                      </a:xfrm>
                      <a:prstGeom prst="line">
                        <a:avLst/>
                      </a:prstGeom>
                      <a:ln w="952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w:pict>
            <v:line w14:anchorId="1BA188F6" id="Straight Connector 2" o:spid="_x0000_s1026" style="position:absolute;z-index:-251655168;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 from=".6pt,-7.65pt" to="401.8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g5O2wEAAA0EAAAOAAAAZHJzL2Uyb0RvYy54bWysU8tu2zAQvBfoPxC815IFqE0Eyzk4SC9F&#10;azTNB9AUKRHgC0vWkv++S0pWgrZA0SA6UHzszO4Ml7u7yWhyFhCUsy3dbkpKhOWuU7Zv6dOPhw83&#10;lITIbMe0s6KlFxHo3f79u93oG1G5welOAEESG5rRt3SI0TdFEfggDAsb54XFQ+nAsIhL6IsO2Ijs&#10;RhdVWX4sRgedB8dFCLh7Px/SfeaXUvD4TcogItEtxdpiHiGPpzQW+x1remB+UHwpg72iCsOUxaQr&#10;1T2LjPwE9QeVURxccDJuuDOFk1JxkTWgmm35m5rHgXmRtaA5wa82hbej5V/PRyCqa2lFiWUGr+gx&#10;AlP9EMnBWYsGOiBV8mn0ocHwgz3Csgr+CEn0JMGkP8ohU/b2snorpkg4btblbX3zqaaEX8+KZ6CH&#10;ED8LZ0iatFQrm2Szhp2/hIjJMPQakra1JWNLb+uqzlHBadU9KK3TWYD+dNBAzgxv/FCmLxWPDC/C&#10;cKUtbiZJs4g8ixctZv7vQqIpWPZ2zpDaUay0jHNh43bh1RajE0xiCSuw/DdwiU9QkVv1f8ArImd2&#10;Nq5go6yDv2WP07VkOcdfHZh1JwtOrrvk683WYM9l55b3kZr65TrDn1/x/hcAAAD//wMAUEsDBBQA&#10;BgAIAAAAIQCeNs7n3QAAAAkBAAAPAAAAZHJzL2Rvd25yZXYueG1sTI9Ra8JAEITfhf6HYwt9Eb0Y&#10;qZU0F5GKFKQv2v6AS25NUnN76d2p6b/vFgr1cXaG2W/y1WA7cUEfWkcKZtMEBFLlTEu1go/37WQJ&#10;IkRNRneOUME3BlgVd6NcZ8ZdaY+XQ6wFl1DItIImxj6TMlQNWh2mrkdi7+i81ZGlr6Xx+srltpNp&#10;kiyk1S3xh0b3+NJgdTqcrYJ281nRekxpmdrt68nvvt6Om51SD/fD+hlExCH+h+EXn9GhYKbSnckE&#10;0bFOOahgMnucg2B/mcyfQJR/F1nk8nZB8QMAAP//AwBQSwECLQAUAAYACAAAACEAtoM4kv4AAADh&#10;AQAAEwAAAAAAAAAAAAAAAAAAAAAAW0NvbnRlbnRfVHlwZXNdLnhtbFBLAQItABQABgAIAAAAIQA4&#10;/SH/1gAAAJQBAAALAAAAAAAAAAAAAAAAAC8BAABfcmVscy8ucmVsc1BLAQItABQABgAIAAAAIQD7&#10;Mg5O2wEAAA0EAAAOAAAAAAAAAAAAAAAAAC4CAABkcnMvZTJvRG9jLnhtbFBLAQItABQABgAIAAAA&#10;IQCeNs7n3QAAAAkBAAAPAAAAAAAAAAAAAAAAADUEAABkcnMvZG93bnJldi54bWxQSwUGAAAAAAQA&#10;BADzAAAAPwUAAAAA&#10;" strokecolor="#c00000">
              <w10:wrap anchorx="margin" anchory="margin"/>
            </v:line>
          </w:pict>
        </mc:Fallback>
      </mc:AlternateContent>
    </w:r>
    <w:r w:rsidR="00D15E5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53555"/>
    <w:multiLevelType w:val="hybridMultilevel"/>
    <w:tmpl w:val="6CCE7404"/>
    <w:lvl w:ilvl="0" w:tplc="4FCEFD24">
      <w:start w:val="1"/>
      <w:numFmt w:val="decimal"/>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48804A9"/>
    <w:multiLevelType w:val="hybridMultilevel"/>
    <w:tmpl w:val="314461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B71B15"/>
    <w:multiLevelType w:val="hybridMultilevel"/>
    <w:tmpl w:val="9EE8AAB2"/>
    <w:lvl w:ilvl="0" w:tplc="F96C3D60">
      <w:start w:val="1"/>
      <w:numFmt w:val="decimal"/>
      <w:lvlText w:val="%1."/>
      <w:lvlJc w:val="left"/>
      <w:pPr>
        <w:ind w:left="1070" w:hanging="360"/>
      </w:pPr>
      <w:rPr>
        <w:rFonts w:hint="default"/>
        <w:b w:val="0"/>
        <w:bCs w:val="0"/>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9151417"/>
    <w:multiLevelType w:val="hybridMultilevel"/>
    <w:tmpl w:val="F0E06936"/>
    <w:lvl w:ilvl="0" w:tplc="9FEA646C">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15:restartNumberingAfterBreak="0">
    <w:nsid w:val="0C1646B3"/>
    <w:multiLevelType w:val="hybridMultilevel"/>
    <w:tmpl w:val="611E3C6E"/>
    <w:lvl w:ilvl="0" w:tplc="B0CAB1A0">
      <w:start w:val="1"/>
      <w:numFmt w:val="decimal"/>
      <w:lvlText w:val="%1."/>
      <w:lvlJc w:val="left"/>
      <w:pPr>
        <w:ind w:left="786"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854147C"/>
    <w:multiLevelType w:val="hybridMultilevel"/>
    <w:tmpl w:val="2342FAEC"/>
    <w:lvl w:ilvl="0" w:tplc="ABB24E4A">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6" w15:restartNumberingAfterBreak="0">
    <w:nsid w:val="1A270B4F"/>
    <w:multiLevelType w:val="hybridMultilevel"/>
    <w:tmpl w:val="7440597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262A4AA1"/>
    <w:multiLevelType w:val="hybridMultilevel"/>
    <w:tmpl w:val="3C3AD9F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2F8418A0"/>
    <w:multiLevelType w:val="hybridMultilevel"/>
    <w:tmpl w:val="AB14A21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2F8A7AB0"/>
    <w:multiLevelType w:val="hybridMultilevel"/>
    <w:tmpl w:val="05B0950A"/>
    <w:lvl w:ilvl="0" w:tplc="0421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328421C1"/>
    <w:multiLevelType w:val="hybridMultilevel"/>
    <w:tmpl w:val="820221EC"/>
    <w:lvl w:ilvl="0" w:tplc="1C3A667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3F2C39C6"/>
    <w:multiLevelType w:val="hybridMultilevel"/>
    <w:tmpl w:val="BF7A3756"/>
    <w:lvl w:ilvl="0" w:tplc="E4449222">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2" w15:restartNumberingAfterBreak="0">
    <w:nsid w:val="42B56BF4"/>
    <w:multiLevelType w:val="hybridMultilevel"/>
    <w:tmpl w:val="2FBA6F22"/>
    <w:lvl w:ilvl="0" w:tplc="38090015">
      <w:start w:val="1"/>
      <w:numFmt w:val="upperLetter"/>
      <w:lvlText w:val="%1."/>
      <w:lvlJc w:val="left"/>
      <w:pPr>
        <w:ind w:left="3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435D1785"/>
    <w:multiLevelType w:val="hybridMultilevel"/>
    <w:tmpl w:val="7AF68D1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4C2B54E6"/>
    <w:multiLevelType w:val="hybridMultilevel"/>
    <w:tmpl w:val="99C24704"/>
    <w:lvl w:ilvl="0" w:tplc="ED4C32E2">
      <w:start w:val="1"/>
      <w:numFmt w:val="bullet"/>
      <w:lvlText w:val="-"/>
      <w:lvlJc w:val="left"/>
      <w:pPr>
        <w:ind w:left="786" w:hanging="360"/>
      </w:pPr>
      <w:rPr>
        <w:rFonts w:ascii="Times New Roman" w:eastAsiaTheme="minorHAnsi" w:hAnsi="Times New Roman" w:cs="Times New Roman" w:hint="default"/>
      </w:rPr>
    </w:lvl>
    <w:lvl w:ilvl="1" w:tplc="38090003" w:tentative="1">
      <w:start w:val="1"/>
      <w:numFmt w:val="bullet"/>
      <w:lvlText w:val="o"/>
      <w:lvlJc w:val="left"/>
      <w:pPr>
        <w:ind w:left="1506" w:hanging="360"/>
      </w:pPr>
      <w:rPr>
        <w:rFonts w:ascii="Courier New" w:hAnsi="Courier New" w:cs="Courier New" w:hint="default"/>
      </w:rPr>
    </w:lvl>
    <w:lvl w:ilvl="2" w:tplc="38090005" w:tentative="1">
      <w:start w:val="1"/>
      <w:numFmt w:val="bullet"/>
      <w:lvlText w:val=""/>
      <w:lvlJc w:val="left"/>
      <w:pPr>
        <w:ind w:left="2226" w:hanging="360"/>
      </w:pPr>
      <w:rPr>
        <w:rFonts w:ascii="Wingdings" w:hAnsi="Wingdings" w:hint="default"/>
      </w:rPr>
    </w:lvl>
    <w:lvl w:ilvl="3" w:tplc="38090001" w:tentative="1">
      <w:start w:val="1"/>
      <w:numFmt w:val="bullet"/>
      <w:lvlText w:val=""/>
      <w:lvlJc w:val="left"/>
      <w:pPr>
        <w:ind w:left="2946" w:hanging="360"/>
      </w:pPr>
      <w:rPr>
        <w:rFonts w:ascii="Symbol" w:hAnsi="Symbol" w:hint="default"/>
      </w:rPr>
    </w:lvl>
    <w:lvl w:ilvl="4" w:tplc="38090003" w:tentative="1">
      <w:start w:val="1"/>
      <w:numFmt w:val="bullet"/>
      <w:lvlText w:val="o"/>
      <w:lvlJc w:val="left"/>
      <w:pPr>
        <w:ind w:left="3666" w:hanging="360"/>
      </w:pPr>
      <w:rPr>
        <w:rFonts w:ascii="Courier New" w:hAnsi="Courier New" w:cs="Courier New" w:hint="default"/>
      </w:rPr>
    </w:lvl>
    <w:lvl w:ilvl="5" w:tplc="38090005" w:tentative="1">
      <w:start w:val="1"/>
      <w:numFmt w:val="bullet"/>
      <w:lvlText w:val=""/>
      <w:lvlJc w:val="left"/>
      <w:pPr>
        <w:ind w:left="4386" w:hanging="360"/>
      </w:pPr>
      <w:rPr>
        <w:rFonts w:ascii="Wingdings" w:hAnsi="Wingdings" w:hint="default"/>
      </w:rPr>
    </w:lvl>
    <w:lvl w:ilvl="6" w:tplc="38090001" w:tentative="1">
      <w:start w:val="1"/>
      <w:numFmt w:val="bullet"/>
      <w:lvlText w:val=""/>
      <w:lvlJc w:val="left"/>
      <w:pPr>
        <w:ind w:left="5106" w:hanging="360"/>
      </w:pPr>
      <w:rPr>
        <w:rFonts w:ascii="Symbol" w:hAnsi="Symbol" w:hint="default"/>
      </w:rPr>
    </w:lvl>
    <w:lvl w:ilvl="7" w:tplc="38090003" w:tentative="1">
      <w:start w:val="1"/>
      <w:numFmt w:val="bullet"/>
      <w:lvlText w:val="o"/>
      <w:lvlJc w:val="left"/>
      <w:pPr>
        <w:ind w:left="5826" w:hanging="360"/>
      </w:pPr>
      <w:rPr>
        <w:rFonts w:ascii="Courier New" w:hAnsi="Courier New" w:cs="Courier New" w:hint="default"/>
      </w:rPr>
    </w:lvl>
    <w:lvl w:ilvl="8" w:tplc="38090005" w:tentative="1">
      <w:start w:val="1"/>
      <w:numFmt w:val="bullet"/>
      <w:lvlText w:val=""/>
      <w:lvlJc w:val="left"/>
      <w:pPr>
        <w:ind w:left="6546" w:hanging="360"/>
      </w:pPr>
      <w:rPr>
        <w:rFonts w:ascii="Wingdings" w:hAnsi="Wingdings" w:hint="default"/>
      </w:rPr>
    </w:lvl>
  </w:abstractNum>
  <w:abstractNum w:abstractNumId="15" w15:restartNumberingAfterBreak="0">
    <w:nsid w:val="5C2A020F"/>
    <w:multiLevelType w:val="hybridMultilevel"/>
    <w:tmpl w:val="03006BB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6F3A653A"/>
    <w:multiLevelType w:val="hybridMultilevel"/>
    <w:tmpl w:val="2512942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78D02032"/>
    <w:multiLevelType w:val="hybridMultilevel"/>
    <w:tmpl w:val="4E0A3340"/>
    <w:lvl w:ilvl="0" w:tplc="430EC3DC">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8" w15:restartNumberingAfterBreak="0">
    <w:nsid w:val="7AEA42FE"/>
    <w:multiLevelType w:val="hybridMultilevel"/>
    <w:tmpl w:val="699640E4"/>
    <w:lvl w:ilvl="0" w:tplc="4F3AFB7E">
      <w:start w:val="1"/>
      <w:numFmt w:val="decimal"/>
      <w:lvlText w:val="%1."/>
      <w:lvlJc w:val="left"/>
      <w:pPr>
        <w:ind w:left="1065" w:hanging="360"/>
      </w:pPr>
      <w:rPr>
        <w:rFonts w:hint="default"/>
      </w:rPr>
    </w:lvl>
    <w:lvl w:ilvl="1" w:tplc="38090019" w:tentative="1">
      <w:start w:val="1"/>
      <w:numFmt w:val="lowerLetter"/>
      <w:lvlText w:val="%2."/>
      <w:lvlJc w:val="left"/>
      <w:pPr>
        <w:ind w:left="1785" w:hanging="360"/>
      </w:pPr>
    </w:lvl>
    <w:lvl w:ilvl="2" w:tplc="3809001B" w:tentative="1">
      <w:start w:val="1"/>
      <w:numFmt w:val="lowerRoman"/>
      <w:lvlText w:val="%3."/>
      <w:lvlJc w:val="right"/>
      <w:pPr>
        <w:ind w:left="2505" w:hanging="180"/>
      </w:pPr>
    </w:lvl>
    <w:lvl w:ilvl="3" w:tplc="3809000F" w:tentative="1">
      <w:start w:val="1"/>
      <w:numFmt w:val="decimal"/>
      <w:lvlText w:val="%4."/>
      <w:lvlJc w:val="left"/>
      <w:pPr>
        <w:ind w:left="3225" w:hanging="360"/>
      </w:pPr>
    </w:lvl>
    <w:lvl w:ilvl="4" w:tplc="38090019" w:tentative="1">
      <w:start w:val="1"/>
      <w:numFmt w:val="lowerLetter"/>
      <w:lvlText w:val="%5."/>
      <w:lvlJc w:val="left"/>
      <w:pPr>
        <w:ind w:left="3945" w:hanging="360"/>
      </w:pPr>
    </w:lvl>
    <w:lvl w:ilvl="5" w:tplc="3809001B" w:tentative="1">
      <w:start w:val="1"/>
      <w:numFmt w:val="lowerRoman"/>
      <w:lvlText w:val="%6."/>
      <w:lvlJc w:val="right"/>
      <w:pPr>
        <w:ind w:left="4665" w:hanging="180"/>
      </w:pPr>
    </w:lvl>
    <w:lvl w:ilvl="6" w:tplc="3809000F" w:tentative="1">
      <w:start w:val="1"/>
      <w:numFmt w:val="decimal"/>
      <w:lvlText w:val="%7."/>
      <w:lvlJc w:val="left"/>
      <w:pPr>
        <w:ind w:left="5385" w:hanging="360"/>
      </w:pPr>
    </w:lvl>
    <w:lvl w:ilvl="7" w:tplc="38090019" w:tentative="1">
      <w:start w:val="1"/>
      <w:numFmt w:val="lowerLetter"/>
      <w:lvlText w:val="%8."/>
      <w:lvlJc w:val="left"/>
      <w:pPr>
        <w:ind w:left="6105" w:hanging="360"/>
      </w:pPr>
    </w:lvl>
    <w:lvl w:ilvl="8" w:tplc="3809001B" w:tentative="1">
      <w:start w:val="1"/>
      <w:numFmt w:val="lowerRoman"/>
      <w:lvlText w:val="%9."/>
      <w:lvlJc w:val="right"/>
      <w:pPr>
        <w:ind w:left="6825" w:hanging="180"/>
      </w:pPr>
    </w:lvl>
  </w:abstractNum>
  <w:num w:numId="1">
    <w:abstractNumId w:val="1"/>
  </w:num>
  <w:num w:numId="2">
    <w:abstractNumId w:val="4"/>
  </w:num>
  <w:num w:numId="3">
    <w:abstractNumId w:val="16"/>
  </w:num>
  <w:num w:numId="4">
    <w:abstractNumId w:val="2"/>
  </w:num>
  <w:num w:numId="5">
    <w:abstractNumId w:val="0"/>
  </w:num>
  <w:num w:numId="6">
    <w:abstractNumId w:val="9"/>
  </w:num>
  <w:num w:numId="7">
    <w:abstractNumId w:val="3"/>
  </w:num>
  <w:num w:numId="8">
    <w:abstractNumId w:val="8"/>
  </w:num>
  <w:num w:numId="9">
    <w:abstractNumId w:val="17"/>
  </w:num>
  <w:num w:numId="10">
    <w:abstractNumId w:val="15"/>
  </w:num>
  <w:num w:numId="11">
    <w:abstractNumId w:val="10"/>
  </w:num>
  <w:num w:numId="12">
    <w:abstractNumId w:val="6"/>
  </w:num>
  <w:num w:numId="13">
    <w:abstractNumId w:val="13"/>
  </w:num>
  <w:num w:numId="14">
    <w:abstractNumId w:val="7"/>
  </w:num>
  <w:num w:numId="15">
    <w:abstractNumId w:val="12"/>
  </w:num>
  <w:num w:numId="16">
    <w:abstractNumId w:val="14"/>
  </w:num>
  <w:num w:numId="17">
    <w:abstractNumId w:val="11"/>
  </w:num>
  <w:num w:numId="18">
    <w:abstractNumId w:val="18"/>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PA 6th-full nam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xrrta2d6asexae2se9xrwzlsdtrzsps2a9x&quot;&gt;My EndNote Library&lt;record-ids&gt;&lt;item&gt;2965&lt;/item&gt;&lt;/record-ids&gt;&lt;/item&gt;&lt;/Libraries&gt;"/>
  </w:docVars>
  <w:rsids>
    <w:rsidRoot w:val="00FF2EF1"/>
    <w:rsid w:val="000004A0"/>
    <w:rsid w:val="0000210F"/>
    <w:rsid w:val="00004B98"/>
    <w:rsid w:val="000051C5"/>
    <w:rsid w:val="00011DA5"/>
    <w:rsid w:val="00011FA9"/>
    <w:rsid w:val="00014769"/>
    <w:rsid w:val="000157BB"/>
    <w:rsid w:val="000168DB"/>
    <w:rsid w:val="000214EF"/>
    <w:rsid w:val="00022BB5"/>
    <w:rsid w:val="00023105"/>
    <w:rsid w:val="00030000"/>
    <w:rsid w:val="000300CD"/>
    <w:rsid w:val="0003105C"/>
    <w:rsid w:val="0003554A"/>
    <w:rsid w:val="00040923"/>
    <w:rsid w:val="00043D68"/>
    <w:rsid w:val="0005575B"/>
    <w:rsid w:val="00063888"/>
    <w:rsid w:val="00077DC9"/>
    <w:rsid w:val="00083356"/>
    <w:rsid w:val="00095111"/>
    <w:rsid w:val="000A1586"/>
    <w:rsid w:val="000A20C2"/>
    <w:rsid w:val="000A2458"/>
    <w:rsid w:val="000A3CD9"/>
    <w:rsid w:val="000A5522"/>
    <w:rsid w:val="000A598C"/>
    <w:rsid w:val="000A78FC"/>
    <w:rsid w:val="000A7CC0"/>
    <w:rsid w:val="000B126A"/>
    <w:rsid w:val="000B136C"/>
    <w:rsid w:val="000B1B90"/>
    <w:rsid w:val="000B5C5D"/>
    <w:rsid w:val="000C0EE8"/>
    <w:rsid w:val="000C25F6"/>
    <w:rsid w:val="000C339C"/>
    <w:rsid w:val="000C41D2"/>
    <w:rsid w:val="000C50DC"/>
    <w:rsid w:val="000C5E30"/>
    <w:rsid w:val="000D0D25"/>
    <w:rsid w:val="000D402E"/>
    <w:rsid w:val="000E3BA4"/>
    <w:rsid w:val="000E61BA"/>
    <w:rsid w:val="00103338"/>
    <w:rsid w:val="001232A2"/>
    <w:rsid w:val="00124D13"/>
    <w:rsid w:val="00125496"/>
    <w:rsid w:val="001269A9"/>
    <w:rsid w:val="00133AA1"/>
    <w:rsid w:val="0013547B"/>
    <w:rsid w:val="00136BF2"/>
    <w:rsid w:val="0014135B"/>
    <w:rsid w:val="00142127"/>
    <w:rsid w:val="00142537"/>
    <w:rsid w:val="00143272"/>
    <w:rsid w:val="00152292"/>
    <w:rsid w:val="0015712A"/>
    <w:rsid w:val="001600BA"/>
    <w:rsid w:val="001677A1"/>
    <w:rsid w:val="00173090"/>
    <w:rsid w:val="00174C81"/>
    <w:rsid w:val="0017582D"/>
    <w:rsid w:val="0017617B"/>
    <w:rsid w:val="001806A5"/>
    <w:rsid w:val="001809E8"/>
    <w:rsid w:val="00182081"/>
    <w:rsid w:val="001840D6"/>
    <w:rsid w:val="001844A4"/>
    <w:rsid w:val="001A18B9"/>
    <w:rsid w:val="001A7A3C"/>
    <w:rsid w:val="001B745B"/>
    <w:rsid w:val="001C4B12"/>
    <w:rsid w:val="001C668F"/>
    <w:rsid w:val="001D352A"/>
    <w:rsid w:val="001D437D"/>
    <w:rsid w:val="001D5315"/>
    <w:rsid w:val="001E0C00"/>
    <w:rsid w:val="001E292D"/>
    <w:rsid w:val="001E35EB"/>
    <w:rsid w:val="001E3C07"/>
    <w:rsid w:val="001E4025"/>
    <w:rsid w:val="001F1B85"/>
    <w:rsid w:val="001F575C"/>
    <w:rsid w:val="001F6440"/>
    <w:rsid w:val="002003D2"/>
    <w:rsid w:val="002017EC"/>
    <w:rsid w:val="0020259F"/>
    <w:rsid w:val="0020659E"/>
    <w:rsid w:val="002068B3"/>
    <w:rsid w:val="00211497"/>
    <w:rsid w:val="00213F82"/>
    <w:rsid w:val="00215FB4"/>
    <w:rsid w:val="00216004"/>
    <w:rsid w:val="00216AD3"/>
    <w:rsid w:val="00221B0C"/>
    <w:rsid w:val="00221C27"/>
    <w:rsid w:val="00226EBE"/>
    <w:rsid w:val="00232109"/>
    <w:rsid w:val="00241438"/>
    <w:rsid w:val="00247824"/>
    <w:rsid w:val="00261821"/>
    <w:rsid w:val="00264059"/>
    <w:rsid w:val="0026469F"/>
    <w:rsid w:val="00267A89"/>
    <w:rsid w:val="002715D6"/>
    <w:rsid w:val="00277A21"/>
    <w:rsid w:val="00280763"/>
    <w:rsid w:val="002830CC"/>
    <w:rsid w:val="00292211"/>
    <w:rsid w:val="00293D19"/>
    <w:rsid w:val="002953D9"/>
    <w:rsid w:val="002A03BD"/>
    <w:rsid w:val="002A58C7"/>
    <w:rsid w:val="002B2019"/>
    <w:rsid w:val="002B764D"/>
    <w:rsid w:val="002C2340"/>
    <w:rsid w:val="002D2912"/>
    <w:rsid w:val="002D5300"/>
    <w:rsid w:val="002D6F4D"/>
    <w:rsid w:val="002D7F15"/>
    <w:rsid w:val="002E4D0C"/>
    <w:rsid w:val="002E506F"/>
    <w:rsid w:val="002E575A"/>
    <w:rsid w:val="002E5B70"/>
    <w:rsid w:val="002F4439"/>
    <w:rsid w:val="002F48F7"/>
    <w:rsid w:val="00301F38"/>
    <w:rsid w:val="003065E3"/>
    <w:rsid w:val="0031006E"/>
    <w:rsid w:val="00313459"/>
    <w:rsid w:val="0031368A"/>
    <w:rsid w:val="00317418"/>
    <w:rsid w:val="00321ABD"/>
    <w:rsid w:val="003241E2"/>
    <w:rsid w:val="00330296"/>
    <w:rsid w:val="00330D6E"/>
    <w:rsid w:val="00353C5D"/>
    <w:rsid w:val="00355C65"/>
    <w:rsid w:val="00356143"/>
    <w:rsid w:val="00367E12"/>
    <w:rsid w:val="0039016A"/>
    <w:rsid w:val="00394849"/>
    <w:rsid w:val="00397C59"/>
    <w:rsid w:val="003A2BDB"/>
    <w:rsid w:val="003B15B6"/>
    <w:rsid w:val="003B603D"/>
    <w:rsid w:val="003B6931"/>
    <w:rsid w:val="003B6A6F"/>
    <w:rsid w:val="003C4CCE"/>
    <w:rsid w:val="003C57F6"/>
    <w:rsid w:val="003D063A"/>
    <w:rsid w:val="003D5E17"/>
    <w:rsid w:val="003D6C2F"/>
    <w:rsid w:val="003E2664"/>
    <w:rsid w:val="003E550D"/>
    <w:rsid w:val="003E592E"/>
    <w:rsid w:val="003F5A3E"/>
    <w:rsid w:val="00400F9E"/>
    <w:rsid w:val="00404AD9"/>
    <w:rsid w:val="004058CC"/>
    <w:rsid w:val="004115EC"/>
    <w:rsid w:val="00411826"/>
    <w:rsid w:val="00412D54"/>
    <w:rsid w:val="004201A9"/>
    <w:rsid w:val="00420E67"/>
    <w:rsid w:val="00425E4D"/>
    <w:rsid w:val="004322F0"/>
    <w:rsid w:val="00432898"/>
    <w:rsid w:val="00441025"/>
    <w:rsid w:val="00442364"/>
    <w:rsid w:val="004449E0"/>
    <w:rsid w:val="00450075"/>
    <w:rsid w:val="00476902"/>
    <w:rsid w:val="004823A9"/>
    <w:rsid w:val="004950A1"/>
    <w:rsid w:val="00495C34"/>
    <w:rsid w:val="004A355D"/>
    <w:rsid w:val="004A553A"/>
    <w:rsid w:val="004B029B"/>
    <w:rsid w:val="004C2C05"/>
    <w:rsid w:val="004C3ECB"/>
    <w:rsid w:val="004C5584"/>
    <w:rsid w:val="004C683C"/>
    <w:rsid w:val="004D14E5"/>
    <w:rsid w:val="004D2376"/>
    <w:rsid w:val="004D3789"/>
    <w:rsid w:val="004D43A2"/>
    <w:rsid w:val="004D5999"/>
    <w:rsid w:val="004E0A92"/>
    <w:rsid w:val="004E1942"/>
    <w:rsid w:val="004E2117"/>
    <w:rsid w:val="004E389C"/>
    <w:rsid w:val="004E4A22"/>
    <w:rsid w:val="004E7F80"/>
    <w:rsid w:val="004F6F92"/>
    <w:rsid w:val="004F703D"/>
    <w:rsid w:val="00505019"/>
    <w:rsid w:val="005160CE"/>
    <w:rsid w:val="00521C30"/>
    <w:rsid w:val="00532231"/>
    <w:rsid w:val="00543070"/>
    <w:rsid w:val="005430DB"/>
    <w:rsid w:val="00543C96"/>
    <w:rsid w:val="00546569"/>
    <w:rsid w:val="00552C56"/>
    <w:rsid w:val="005536AB"/>
    <w:rsid w:val="00555DE7"/>
    <w:rsid w:val="00561BB4"/>
    <w:rsid w:val="005631F0"/>
    <w:rsid w:val="00570177"/>
    <w:rsid w:val="0057105E"/>
    <w:rsid w:val="0057366D"/>
    <w:rsid w:val="00573A3E"/>
    <w:rsid w:val="0057591A"/>
    <w:rsid w:val="00584093"/>
    <w:rsid w:val="00590802"/>
    <w:rsid w:val="005A2961"/>
    <w:rsid w:val="005A3D4D"/>
    <w:rsid w:val="005A6C77"/>
    <w:rsid w:val="005B2138"/>
    <w:rsid w:val="005B2C26"/>
    <w:rsid w:val="005C0491"/>
    <w:rsid w:val="005C431C"/>
    <w:rsid w:val="005D2564"/>
    <w:rsid w:val="005D3035"/>
    <w:rsid w:val="005D6A1F"/>
    <w:rsid w:val="005E4E5E"/>
    <w:rsid w:val="005F31F2"/>
    <w:rsid w:val="005F4A39"/>
    <w:rsid w:val="005F710D"/>
    <w:rsid w:val="005F78D0"/>
    <w:rsid w:val="0060574D"/>
    <w:rsid w:val="00607119"/>
    <w:rsid w:val="0060756B"/>
    <w:rsid w:val="00611CEC"/>
    <w:rsid w:val="006169A3"/>
    <w:rsid w:val="00622338"/>
    <w:rsid w:val="0062579B"/>
    <w:rsid w:val="006469D6"/>
    <w:rsid w:val="00651326"/>
    <w:rsid w:val="00651366"/>
    <w:rsid w:val="00654B8E"/>
    <w:rsid w:val="00656795"/>
    <w:rsid w:val="00662024"/>
    <w:rsid w:val="00664B26"/>
    <w:rsid w:val="00664CF7"/>
    <w:rsid w:val="006664C4"/>
    <w:rsid w:val="00671010"/>
    <w:rsid w:val="00672A3F"/>
    <w:rsid w:val="00677D7D"/>
    <w:rsid w:val="006848C5"/>
    <w:rsid w:val="00685893"/>
    <w:rsid w:val="00690167"/>
    <w:rsid w:val="00691A97"/>
    <w:rsid w:val="006A6151"/>
    <w:rsid w:val="006B01A8"/>
    <w:rsid w:val="006B091E"/>
    <w:rsid w:val="006C53DC"/>
    <w:rsid w:val="006D46C1"/>
    <w:rsid w:val="006E044D"/>
    <w:rsid w:val="006E21A0"/>
    <w:rsid w:val="006E33D3"/>
    <w:rsid w:val="006E4094"/>
    <w:rsid w:val="006E4B08"/>
    <w:rsid w:val="006F5BCB"/>
    <w:rsid w:val="006F6F05"/>
    <w:rsid w:val="00712B6E"/>
    <w:rsid w:val="00713D1E"/>
    <w:rsid w:val="007215BA"/>
    <w:rsid w:val="00725C44"/>
    <w:rsid w:val="0073540A"/>
    <w:rsid w:val="00740A31"/>
    <w:rsid w:val="00743CD3"/>
    <w:rsid w:val="007476A8"/>
    <w:rsid w:val="00750B76"/>
    <w:rsid w:val="00750B8E"/>
    <w:rsid w:val="00754723"/>
    <w:rsid w:val="007555E7"/>
    <w:rsid w:val="0076155F"/>
    <w:rsid w:val="007637CB"/>
    <w:rsid w:val="00763C20"/>
    <w:rsid w:val="007727E7"/>
    <w:rsid w:val="007729F5"/>
    <w:rsid w:val="00776C30"/>
    <w:rsid w:val="00791E99"/>
    <w:rsid w:val="007926C9"/>
    <w:rsid w:val="00792C1C"/>
    <w:rsid w:val="007945E6"/>
    <w:rsid w:val="0079544C"/>
    <w:rsid w:val="007A1081"/>
    <w:rsid w:val="007A1FE0"/>
    <w:rsid w:val="007A7D10"/>
    <w:rsid w:val="007B1176"/>
    <w:rsid w:val="007C4E60"/>
    <w:rsid w:val="007C5083"/>
    <w:rsid w:val="007E4672"/>
    <w:rsid w:val="007F3E8A"/>
    <w:rsid w:val="007F5C74"/>
    <w:rsid w:val="0080753B"/>
    <w:rsid w:val="00811674"/>
    <w:rsid w:val="00811BE3"/>
    <w:rsid w:val="008129A1"/>
    <w:rsid w:val="008129AE"/>
    <w:rsid w:val="008253D0"/>
    <w:rsid w:val="00827C20"/>
    <w:rsid w:val="00834A95"/>
    <w:rsid w:val="008363F5"/>
    <w:rsid w:val="00837582"/>
    <w:rsid w:val="00840BA8"/>
    <w:rsid w:val="008414BC"/>
    <w:rsid w:val="008435C1"/>
    <w:rsid w:val="00846632"/>
    <w:rsid w:val="00851F1D"/>
    <w:rsid w:val="0085285E"/>
    <w:rsid w:val="00854F69"/>
    <w:rsid w:val="00855977"/>
    <w:rsid w:val="00862EC4"/>
    <w:rsid w:val="008633F4"/>
    <w:rsid w:val="00873802"/>
    <w:rsid w:val="00873824"/>
    <w:rsid w:val="00887B5A"/>
    <w:rsid w:val="00891E7B"/>
    <w:rsid w:val="0089231A"/>
    <w:rsid w:val="00895F64"/>
    <w:rsid w:val="00897C3E"/>
    <w:rsid w:val="008A5248"/>
    <w:rsid w:val="008B0745"/>
    <w:rsid w:val="008B1133"/>
    <w:rsid w:val="008B130B"/>
    <w:rsid w:val="008B3D76"/>
    <w:rsid w:val="008B7107"/>
    <w:rsid w:val="008C1AFE"/>
    <w:rsid w:val="008C7333"/>
    <w:rsid w:val="008D141C"/>
    <w:rsid w:val="008D6588"/>
    <w:rsid w:val="008E1225"/>
    <w:rsid w:val="008E187A"/>
    <w:rsid w:val="008E679A"/>
    <w:rsid w:val="008F2884"/>
    <w:rsid w:val="008F6D51"/>
    <w:rsid w:val="009005B1"/>
    <w:rsid w:val="00900B8E"/>
    <w:rsid w:val="00901726"/>
    <w:rsid w:val="009026F0"/>
    <w:rsid w:val="00910C7B"/>
    <w:rsid w:val="00911952"/>
    <w:rsid w:val="0091501A"/>
    <w:rsid w:val="009267C5"/>
    <w:rsid w:val="0093287A"/>
    <w:rsid w:val="009357CF"/>
    <w:rsid w:val="00937478"/>
    <w:rsid w:val="00941BD2"/>
    <w:rsid w:val="00945009"/>
    <w:rsid w:val="009508E8"/>
    <w:rsid w:val="0095679C"/>
    <w:rsid w:val="0096024B"/>
    <w:rsid w:val="00965CE9"/>
    <w:rsid w:val="009729A7"/>
    <w:rsid w:val="00973A6D"/>
    <w:rsid w:val="009765D6"/>
    <w:rsid w:val="00987CBE"/>
    <w:rsid w:val="00987EEE"/>
    <w:rsid w:val="00990DDC"/>
    <w:rsid w:val="00993776"/>
    <w:rsid w:val="009959A0"/>
    <w:rsid w:val="00996747"/>
    <w:rsid w:val="009978E4"/>
    <w:rsid w:val="009A71C9"/>
    <w:rsid w:val="009B13E0"/>
    <w:rsid w:val="009B1438"/>
    <w:rsid w:val="009B27FF"/>
    <w:rsid w:val="009C1467"/>
    <w:rsid w:val="009C708D"/>
    <w:rsid w:val="009D0A28"/>
    <w:rsid w:val="009D0D11"/>
    <w:rsid w:val="009D0D55"/>
    <w:rsid w:val="009D3794"/>
    <w:rsid w:val="009D555D"/>
    <w:rsid w:val="009E116B"/>
    <w:rsid w:val="009E2B93"/>
    <w:rsid w:val="009E3D46"/>
    <w:rsid w:val="009E6F7C"/>
    <w:rsid w:val="009F00DC"/>
    <w:rsid w:val="009F1C9F"/>
    <w:rsid w:val="009F1EA6"/>
    <w:rsid w:val="009F23D4"/>
    <w:rsid w:val="00A0316A"/>
    <w:rsid w:val="00A0470A"/>
    <w:rsid w:val="00A10255"/>
    <w:rsid w:val="00A12E14"/>
    <w:rsid w:val="00A13DBF"/>
    <w:rsid w:val="00A1413C"/>
    <w:rsid w:val="00A1565A"/>
    <w:rsid w:val="00A156D3"/>
    <w:rsid w:val="00A225C4"/>
    <w:rsid w:val="00A26C4B"/>
    <w:rsid w:val="00A335F9"/>
    <w:rsid w:val="00A3556C"/>
    <w:rsid w:val="00A37E2A"/>
    <w:rsid w:val="00A43915"/>
    <w:rsid w:val="00A43F49"/>
    <w:rsid w:val="00A448DB"/>
    <w:rsid w:val="00A45A0A"/>
    <w:rsid w:val="00A45A5E"/>
    <w:rsid w:val="00A50617"/>
    <w:rsid w:val="00A61ABF"/>
    <w:rsid w:val="00A653F0"/>
    <w:rsid w:val="00A66F01"/>
    <w:rsid w:val="00A67928"/>
    <w:rsid w:val="00A71E30"/>
    <w:rsid w:val="00A76102"/>
    <w:rsid w:val="00A80AC3"/>
    <w:rsid w:val="00A81196"/>
    <w:rsid w:val="00A81D68"/>
    <w:rsid w:val="00A82C63"/>
    <w:rsid w:val="00A93014"/>
    <w:rsid w:val="00A94F60"/>
    <w:rsid w:val="00A96458"/>
    <w:rsid w:val="00AA35E8"/>
    <w:rsid w:val="00AA4AD3"/>
    <w:rsid w:val="00AA7680"/>
    <w:rsid w:val="00AB1A72"/>
    <w:rsid w:val="00AC1C41"/>
    <w:rsid w:val="00AC32FA"/>
    <w:rsid w:val="00AC5100"/>
    <w:rsid w:val="00AC6666"/>
    <w:rsid w:val="00AC79D2"/>
    <w:rsid w:val="00AE2626"/>
    <w:rsid w:val="00AE27D1"/>
    <w:rsid w:val="00AE57E3"/>
    <w:rsid w:val="00B029F5"/>
    <w:rsid w:val="00B043EE"/>
    <w:rsid w:val="00B077FF"/>
    <w:rsid w:val="00B10C44"/>
    <w:rsid w:val="00B15625"/>
    <w:rsid w:val="00B157C1"/>
    <w:rsid w:val="00B179EC"/>
    <w:rsid w:val="00B20797"/>
    <w:rsid w:val="00B32EF7"/>
    <w:rsid w:val="00B47E61"/>
    <w:rsid w:val="00B5457B"/>
    <w:rsid w:val="00B60D9E"/>
    <w:rsid w:val="00B641CC"/>
    <w:rsid w:val="00B659E7"/>
    <w:rsid w:val="00B76B7A"/>
    <w:rsid w:val="00B80DFE"/>
    <w:rsid w:val="00B81DF8"/>
    <w:rsid w:val="00B870CC"/>
    <w:rsid w:val="00B9564F"/>
    <w:rsid w:val="00B96460"/>
    <w:rsid w:val="00BA1655"/>
    <w:rsid w:val="00BB1EE7"/>
    <w:rsid w:val="00BB4ABD"/>
    <w:rsid w:val="00BB4ECE"/>
    <w:rsid w:val="00BC70AD"/>
    <w:rsid w:val="00BC7F0F"/>
    <w:rsid w:val="00BD0AF4"/>
    <w:rsid w:val="00BD3075"/>
    <w:rsid w:val="00BD46E7"/>
    <w:rsid w:val="00BD71DF"/>
    <w:rsid w:val="00BE0452"/>
    <w:rsid w:val="00BE2D5B"/>
    <w:rsid w:val="00BE5B6E"/>
    <w:rsid w:val="00BF6BD0"/>
    <w:rsid w:val="00C06A9D"/>
    <w:rsid w:val="00C077F3"/>
    <w:rsid w:val="00C14C86"/>
    <w:rsid w:val="00C155C9"/>
    <w:rsid w:val="00C26AE7"/>
    <w:rsid w:val="00C332EE"/>
    <w:rsid w:val="00C3420A"/>
    <w:rsid w:val="00C34514"/>
    <w:rsid w:val="00C62301"/>
    <w:rsid w:val="00C633AF"/>
    <w:rsid w:val="00C6479A"/>
    <w:rsid w:val="00C66CA5"/>
    <w:rsid w:val="00C71F96"/>
    <w:rsid w:val="00C73EAD"/>
    <w:rsid w:val="00C74E95"/>
    <w:rsid w:val="00C76B8A"/>
    <w:rsid w:val="00C868C5"/>
    <w:rsid w:val="00C86BD9"/>
    <w:rsid w:val="00CA0C5A"/>
    <w:rsid w:val="00CA3121"/>
    <w:rsid w:val="00CA3FBC"/>
    <w:rsid w:val="00CB3BFF"/>
    <w:rsid w:val="00CB428A"/>
    <w:rsid w:val="00CB6263"/>
    <w:rsid w:val="00CB63F7"/>
    <w:rsid w:val="00CB7776"/>
    <w:rsid w:val="00CC1810"/>
    <w:rsid w:val="00CC1EEC"/>
    <w:rsid w:val="00CE1FA0"/>
    <w:rsid w:val="00CE215C"/>
    <w:rsid w:val="00CF1176"/>
    <w:rsid w:val="00CF2C92"/>
    <w:rsid w:val="00CF66F6"/>
    <w:rsid w:val="00CF6A70"/>
    <w:rsid w:val="00D002DF"/>
    <w:rsid w:val="00D02861"/>
    <w:rsid w:val="00D1189C"/>
    <w:rsid w:val="00D11FA7"/>
    <w:rsid w:val="00D1243C"/>
    <w:rsid w:val="00D15E5D"/>
    <w:rsid w:val="00D15F37"/>
    <w:rsid w:val="00D23C8C"/>
    <w:rsid w:val="00D30CF3"/>
    <w:rsid w:val="00D316FA"/>
    <w:rsid w:val="00D31FA7"/>
    <w:rsid w:val="00D40548"/>
    <w:rsid w:val="00D40BCB"/>
    <w:rsid w:val="00D42F6B"/>
    <w:rsid w:val="00D4460A"/>
    <w:rsid w:val="00D51230"/>
    <w:rsid w:val="00D64B18"/>
    <w:rsid w:val="00D728FC"/>
    <w:rsid w:val="00D804A7"/>
    <w:rsid w:val="00D805DA"/>
    <w:rsid w:val="00D81949"/>
    <w:rsid w:val="00D849B0"/>
    <w:rsid w:val="00D91BD3"/>
    <w:rsid w:val="00D91DE8"/>
    <w:rsid w:val="00D93084"/>
    <w:rsid w:val="00DA10DC"/>
    <w:rsid w:val="00DA1DF3"/>
    <w:rsid w:val="00DA674E"/>
    <w:rsid w:val="00DA7B17"/>
    <w:rsid w:val="00DB1051"/>
    <w:rsid w:val="00DB2460"/>
    <w:rsid w:val="00DB2D2B"/>
    <w:rsid w:val="00DB6354"/>
    <w:rsid w:val="00DB6A1C"/>
    <w:rsid w:val="00DC106E"/>
    <w:rsid w:val="00DC1425"/>
    <w:rsid w:val="00DC1D2C"/>
    <w:rsid w:val="00DC251F"/>
    <w:rsid w:val="00DC37B2"/>
    <w:rsid w:val="00DD1067"/>
    <w:rsid w:val="00DD1A76"/>
    <w:rsid w:val="00DD5974"/>
    <w:rsid w:val="00DD59B5"/>
    <w:rsid w:val="00DE2982"/>
    <w:rsid w:val="00DE4F9B"/>
    <w:rsid w:val="00DE7F91"/>
    <w:rsid w:val="00DF7B15"/>
    <w:rsid w:val="00E118B1"/>
    <w:rsid w:val="00E13DEF"/>
    <w:rsid w:val="00E20AC7"/>
    <w:rsid w:val="00E2654E"/>
    <w:rsid w:val="00E3104A"/>
    <w:rsid w:val="00E31AB9"/>
    <w:rsid w:val="00E3641B"/>
    <w:rsid w:val="00E44377"/>
    <w:rsid w:val="00E45FC6"/>
    <w:rsid w:val="00E46FBC"/>
    <w:rsid w:val="00E6295A"/>
    <w:rsid w:val="00E63F04"/>
    <w:rsid w:val="00E64608"/>
    <w:rsid w:val="00E65204"/>
    <w:rsid w:val="00E67221"/>
    <w:rsid w:val="00E73329"/>
    <w:rsid w:val="00E73E80"/>
    <w:rsid w:val="00E84BFF"/>
    <w:rsid w:val="00E84C1B"/>
    <w:rsid w:val="00E9036A"/>
    <w:rsid w:val="00EA0043"/>
    <w:rsid w:val="00EA15B6"/>
    <w:rsid w:val="00EA60D4"/>
    <w:rsid w:val="00EB09A1"/>
    <w:rsid w:val="00EB17CB"/>
    <w:rsid w:val="00EB42E0"/>
    <w:rsid w:val="00EC5393"/>
    <w:rsid w:val="00ED5DDE"/>
    <w:rsid w:val="00EE03CE"/>
    <w:rsid w:val="00EE51C7"/>
    <w:rsid w:val="00EE57C0"/>
    <w:rsid w:val="00EE68E3"/>
    <w:rsid w:val="00EF309D"/>
    <w:rsid w:val="00EF50ED"/>
    <w:rsid w:val="00EF750A"/>
    <w:rsid w:val="00F0280A"/>
    <w:rsid w:val="00F068B4"/>
    <w:rsid w:val="00F122FA"/>
    <w:rsid w:val="00F13E3F"/>
    <w:rsid w:val="00F1588A"/>
    <w:rsid w:val="00F2170A"/>
    <w:rsid w:val="00F24540"/>
    <w:rsid w:val="00F27C0F"/>
    <w:rsid w:val="00F36B55"/>
    <w:rsid w:val="00F40F42"/>
    <w:rsid w:val="00F5099A"/>
    <w:rsid w:val="00F515B4"/>
    <w:rsid w:val="00F62A5D"/>
    <w:rsid w:val="00F647CD"/>
    <w:rsid w:val="00F65356"/>
    <w:rsid w:val="00F65B84"/>
    <w:rsid w:val="00F717C2"/>
    <w:rsid w:val="00F74A1A"/>
    <w:rsid w:val="00F812E1"/>
    <w:rsid w:val="00F816D1"/>
    <w:rsid w:val="00F81783"/>
    <w:rsid w:val="00F83204"/>
    <w:rsid w:val="00F84158"/>
    <w:rsid w:val="00F86254"/>
    <w:rsid w:val="00F96FCF"/>
    <w:rsid w:val="00FA00FA"/>
    <w:rsid w:val="00FA2A80"/>
    <w:rsid w:val="00FB5074"/>
    <w:rsid w:val="00FD00E4"/>
    <w:rsid w:val="00FD058B"/>
    <w:rsid w:val="00FD32C0"/>
    <w:rsid w:val="00FD4BDC"/>
    <w:rsid w:val="00FE30B4"/>
    <w:rsid w:val="00FE41A1"/>
    <w:rsid w:val="00FE5191"/>
    <w:rsid w:val="00FE6515"/>
    <w:rsid w:val="00FF2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C83D0F"/>
  <w15:docId w15:val="{8761643F-5A43-44EC-A671-78C3949B5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4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2E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EF1"/>
  </w:style>
  <w:style w:type="paragraph" w:styleId="Footer">
    <w:name w:val="footer"/>
    <w:basedOn w:val="Normal"/>
    <w:link w:val="FooterChar"/>
    <w:uiPriority w:val="99"/>
    <w:unhideWhenUsed/>
    <w:rsid w:val="00FF2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EF1"/>
  </w:style>
  <w:style w:type="paragraph" w:customStyle="1" w:styleId="NoParagraphStyle">
    <w:name w:val="[No Paragraph Style]"/>
    <w:link w:val="NoParagraphStyleChar"/>
    <w:rsid w:val="00FF2EF1"/>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BasicParagraph">
    <w:name w:val="[Basic Paragraph]"/>
    <w:basedOn w:val="NoParagraphStyle"/>
    <w:uiPriority w:val="99"/>
    <w:rsid w:val="00FF2EF1"/>
  </w:style>
  <w:style w:type="paragraph" w:customStyle="1" w:styleId="Judul">
    <w:name w:val="Judul"/>
    <w:basedOn w:val="NoParagraphStyle"/>
    <w:uiPriority w:val="99"/>
    <w:rsid w:val="00277A21"/>
    <w:pPr>
      <w:suppressAutoHyphens/>
      <w:spacing w:line="380" w:lineRule="atLeast"/>
      <w:jc w:val="center"/>
    </w:pPr>
    <w:rPr>
      <w:rFonts w:ascii="Cambria" w:hAnsi="Cambria" w:cs="Cambria"/>
      <w:b/>
      <w:bCs/>
      <w:spacing w:val="6"/>
      <w:sz w:val="32"/>
      <w:szCs w:val="32"/>
    </w:rPr>
  </w:style>
  <w:style w:type="paragraph" w:customStyle="1" w:styleId="NamaPenulis">
    <w:name w:val="Nama Penulis"/>
    <w:basedOn w:val="NoParagraphStyle"/>
    <w:link w:val="NamaPenulisChar"/>
    <w:uiPriority w:val="99"/>
    <w:rsid w:val="00277A21"/>
    <w:pPr>
      <w:suppressAutoHyphens/>
      <w:spacing w:line="320" w:lineRule="atLeast"/>
      <w:jc w:val="center"/>
    </w:pPr>
    <w:rPr>
      <w:rFonts w:ascii="Cambria" w:hAnsi="Cambria" w:cs="Cambria"/>
      <w:spacing w:val="6"/>
      <w:sz w:val="28"/>
      <w:szCs w:val="28"/>
    </w:rPr>
  </w:style>
  <w:style w:type="paragraph" w:customStyle="1" w:styleId="AfiliasiPenulis">
    <w:name w:val="Afiliasi Penulis"/>
    <w:basedOn w:val="NoParagraphStyle"/>
    <w:uiPriority w:val="99"/>
    <w:rsid w:val="00277A21"/>
    <w:pPr>
      <w:suppressAutoHyphens/>
      <w:spacing w:line="260" w:lineRule="atLeast"/>
      <w:jc w:val="center"/>
    </w:pPr>
    <w:rPr>
      <w:rFonts w:ascii="Cambria" w:hAnsi="Cambria" w:cs="Cambria"/>
      <w:i/>
      <w:iCs/>
      <w:spacing w:val="4"/>
      <w:sz w:val="20"/>
      <w:szCs w:val="20"/>
    </w:rPr>
  </w:style>
  <w:style w:type="paragraph" w:customStyle="1" w:styleId="CorrespondingAuthor">
    <w:name w:val="Corresponding Author"/>
    <w:basedOn w:val="NoParagraphStyle"/>
    <w:uiPriority w:val="99"/>
    <w:rsid w:val="00277A21"/>
    <w:pPr>
      <w:suppressAutoHyphens/>
      <w:spacing w:line="280" w:lineRule="atLeast"/>
      <w:jc w:val="center"/>
    </w:pPr>
    <w:rPr>
      <w:rFonts w:ascii="Cambria" w:hAnsi="Cambria" w:cs="Cambria"/>
      <w:i/>
      <w:iCs/>
      <w:spacing w:val="5"/>
    </w:rPr>
  </w:style>
  <w:style w:type="table" w:styleId="TableGrid">
    <w:name w:val="Table Grid"/>
    <w:basedOn w:val="TableNormal"/>
    <w:uiPriority w:val="59"/>
    <w:rsid w:val="007476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432898"/>
    <w:pPr>
      <w:spacing w:after="0"/>
      <w:jc w:val="center"/>
    </w:pPr>
    <w:rPr>
      <w:rFonts w:ascii="Calibri" w:hAnsi="Calibri"/>
      <w:noProof/>
    </w:rPr>
  </w:style>
  <w:style w:type="character" w:customStyle="1" w:styleId="NoParagraphStyleChar">
    <w:name w:val="[No Paragraph Style] Char"/>
    <w:basedOn w:val="DefaultParagraphFont"/>
    <w:link w:val="NoParagraphStyle"/>
    <w:rsid w:val="00432898"/>
    <w:rPr>
      <w:rFonts w:ascii="Minion Pro" w:hAnsi="Minion Pro" w:cs="Minion Pro"/>
      <w:color w:val="000000"/>
      <w:sz w:val="24"/>
      <w:szCs w:val="24"/>
    </w:rPr>
  </w:style>
  <w:style w:type="character" w:customStyle="1" w:styleId="NamaPenulisChar">
    <w:name w:val="Nama Penulis Char"/>
    <w:basedOn w:val="NoParagraphStyleChar"/>
    <w:link w:val="NamaPenulis"/>
    <w:uiPriority w:val="99"/>
    <w:rsid w:val="00432898"/>
    <w:rPr>
      <w:rFonts w:ascii="Cambria" w:hAnsi="Cambria" w:cs="Cambria"/>
      <w:color w:val="000000"/>
      <w:spacing w:val="6"/>
      <w:sz w:val="28"/>
      <w:szCs w:val="28"/>
    </w:rPr>
  </w:style>
  <w:style w:type="character" w:customStyle="1" w:styleId="EndNoteBibliographyTitleChar">
    <w:name w:val="EndNote Bibliography Title Char"/>
    <w:basedOn w:val="NamaPenulisChar"/>
    <w:link w:val="EndNoteBibliographyTitle"/>
    <w:rsid w:val="00432898"/>
    <w:rPr>
      <w:rFonts w:ascii="Calibri" w:hAnsi="Calibri" w:cs="Cambria"/>
      <w:noProof/>
      <w:color w:val="000000"/>
      <w:spacing w:val="6"/>
      <w:sz w:val="28"/>
      <w:szCs w:val="28"/>
    </w:rPr>
  </w:style>
  <w:style w:type="paragraph" w:customStyle="1" w:styleId="EndNoteBibliography">
    <w:name w:val="EndNote Bibliography"/>
    <w:basedOn w:val="Normal"/>
    <w:link w:val="EndNoteBibliographyChar"/>
    <w:rsid w:val="00432898"/>
    <w:pPr>
      <w:spacing w:line="240" w:lineRule="auto"/>
    </w:pPr>
    <w:rPr>
      <w:rFonts w:ascii="Calibri" w:hAnsi="Calibri"/>
      <w:noProof/>
    </w:rPr>
  </w:style>
  <w:style w:type="character" w:customStyle="1" w:styleId="EndNoteBibliographyChar">
    <w:name w:val="EndNote Bibliography Char"/>
    <w:basedOn w:val="NamaPenulisChar"/>
    <w:link w:val="EndNoteBibliography"/>
    <w:rsid w:val="00432898"/>
    <w:rPr>
      <w:rFonts w:ascii="Calibri" w:hAnsi="Calibri" w:cs="Cambria"/>
      <w:noProof/>
      <w:color w:val="000000"/>
      <w:spacing w:val="6"/>
      <w:sz w:val="28"/>
      <w:szCs w:val="28"/>
    </w:rPr>
  </w:style>
  <w:style w:type="paragraph" w:styleId="BalloonText">
    <w:name w:val="Balloon Text"/>
    <w:basedOn w:val="Normal"/>
    <w:link w:val="BalloonTextChar"/>
    <w:uiPriority w:val="99"/>
    <w:semiHidden/>
    <w:unhideWhenUsed/>
    <w:rsid w:val="008F6D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6D51"/>
    <w:rPr>
      <w:rFonts w:ascii="Tahoma" w:hAnsi="Tahoma" w:cs="Tahoma"/>
      <w:sz w:val="16"/>
      <w:szCs w:val="16"/>
    </w:rPr>
  </w:style>
  <w:style w:type="character" w:styleId="Hyperlink">
    <w:name w:val="Hyperlink"/>
    <w:basedOn w:val="DefaultParagraphFont"/>
    <w:uiPriority w:val="99"/>
    <w:unhideWhenUsed/>
    <w:rsid w:val="00B47E61"/>
    <w:rPr>
      <w:color w:val="0000FF" w:themeColor="hyperlink"/>
      <w:u w:val="single"/>
    </w:rPr>
  </w:style>
  <w:style w:type="paragraph" w:styleId="FootnoteText">
    <w:name w:val="footnote text"/>
    <w:basedOn w:val="Normal"/>
    <w:link w:val="FootnoteTextChar"/>
    <w:uiPriority w:val="99"/>
    <w:semiHidden/>
    <w:unhideWhenUsed/>
    <w:rsid w:val="00EF75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750A"/>
    <w:rPr>
      <w:sz w:val="20"/>
      <w:szCs w:val="20"/>
    </w:rPr>
  </w:style>
  <w:style w:type="character" w:styleId="FootnoteReference">
    <w:name w:val="footnote reference"/>
    <w:basedOn w:val="DefaultParagraphFont"/>
    <w:uiPriority w:val="99"/>
    <w:semiHidden/>
    <w:unhideWhenUsed/>
    <w:rsid w:val="00EF750A"/>
    <w:rPr>
      <w:vertAlign w:val="superscript"/>
    </w:rPr>
  </w:style>
  <w:style w:type="table" w:styleId="PlainTable4">
    <w:name w:val="Plain Table 4"/>
    <w:basedOn w:val="TableNormal"/>
    <w:uiPriority w:val="44"/>
    <w:rsid w:val="009E6F7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9E6F7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9E6F7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9E6F7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1"/>
    <w:qFormat/>
    <w:rsid w:val="0026469F"/>
    <w:pPr>
      <w:spacing w:after="160" w:line="259" w:lineRule="auto"/>
      <w:ind w:left="720"/>
      <w:contextualSpacing/>
    </w:pPr>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6092486">
      <w:bodyDiv w:val="1"/>
      <w:marLeft w:val="0"/>
      <w:marRight w:val="0"/>
      <w:marTop w:val="0"/>
      <w:marBottom w:val="0"/>
      <w:divBdr>
        <w:top w:val="none" w:sz="0" w:space="0" w:color="auto"/>
        <w:left w:val="none" w:sz="0" w:space="0" w:color="auto"/>
        <w:bottom w:val="none" w:sz="0" w:space="0" w:color="auto"/>
        <w:right w:val="none" w:sz="0" w:space="0" w:color="auto"/>
      </w:divBdr>
      <w:divsChild>
        <w:div w:id="1394887201">
          <w:marLeft w:val="360"/>
          <w:marRight w:val="0"/>
          <w:marTop w:val="0"/>
          <w:marBottom w:val="0"/>
          <w:divBdr>
            <w:top w:val="none" w:sz="0" w:space="0" w:color="auto"/>
            <w:left w:val="none" w:sz="0" w:space="0" w:color="auto"/>
            <w:bottom w:val="none" w:sz="0" w:space="0" w:color="auto"/>
            <w:right w:val="none" w:sz="0" w:space="0" w:color="auto"/>
          </w:divBdr>
        </w:div>
        <w:div w:id="1658730430">
          <w:marLeft w:val="360"/>
          <w:marRight w:val="0"/>
          <w:marTop w:val="0"/>
          <w:marBottom w:val="0"/>
          <w:divBdr>
            <w:top w:val="none" w:sz="0" w:space="0" w:color="auto"/>
            <w:left w:val="none" w:sz="0" w:space="0" w:color="auto"/>
            <w:bottom w:val="none" w:sz="0" w:space="0" w:color="auto"/>
            <w:right w:val="none" w:sz="0" w:space="0" w:color="auto"/>
          </w:divBdr>
        </w:div>
        <w:div w:id="2093312291">
          <w:marLeft w:val="360"/>
          <w:marRight w:val="0"/>
          <w:marTop w:val="0"/>
          <w:marBottom w:val="0"/>
          <w:divBdr>
            <w:top w:val="none" w:sz="0" w:space="0" w:color="auto"/>
            <w:left w:val="none" w:sz="0" w:space="0" w:color="auto"/>
            <w:bottom w:val="none" w:sz="0" w:space="0" w:color="auto"/>
            <w:right w:val="none" w:sz="0" w:space="0" w:color="auto"/>
          </w:divBdr>
        </w:div>
        <w:div w:id="78449240">
          <w:marLeft w:val="360"/>
          <w:marRight w:val="0"/>
          <w:marTop w:val="0"/>
          <w:marBottom w:val="0"/>
          <w:divBdr>
            <w:top w:val="none" w:sz="0" w:space="0" w:color="auto"/>
            <w:left w:val="none" w:sz="0" w:space="0" w:color="auto"/>
            <w:bottom w:val="none" w:sz="0" w:space="0" w:color="auto"/>
            <w:right w:val="none" w:sz="0" w:space="0" w:color="auto"/>
          </w:divBdr>
        </w:div>
        <w:div w:id="1527867561">
          <w:marLeft w:val="360"/>
          <w:marRight w:val="0"/>
          <w:marTop w:val="0"/>
          <w:marBottom w:val="0"/>
          <w:divBdr>
            <w:top w:val="none" w:sz="0" w:space="0" w:color="auto"/>
            <w:left w:val="none" w:sz="0" w:space="0" w:color="auto"/>
            <w:bottom w:val="none" w:sz="0" w:space="0" w:color="auto"/>
            <w:right w:val="none" w:sz="0" w:space="0" w:color="auto"/>
          </w:divBdr>
        </w:div>
        <w:div w:id="1407803383">
          <w:marLeft w:val="360"/>
          <w:marRight w:val="0"/>
          <w:marTop w:val="0"/>
          <w:marBottom w:val="0"/>
          <w:divBdr>
            <w:top w:val="none" w:sz="0" w:space="0" w:color="auto"/>
            <w:left w:val="none" w:sz="0" w:space="0" w:color="auto"/>
            <w:bottom w:val="none" w:sz="0" w:space="0" w:color="auto"/>
            <w:right w:val="none" w:sz="0" w:space="0" w:color="auto"/>
          </w:divBdr>
        </w:div>
        <w:div w:id="967975438">
          <w:marLeft w:val="360"/>
          <w:marRight w:val="0"/>
          <w:marTop w:val="0"/>
          <w:marBottom w:val="0"/>
          <w:divBdr>
            <w:top w:val="none" w:sz="0" w:space="0" w:color="auto"/>
            <w:left w:val="none" w:sz="0" w:space="0" w:color="auto"/>
            <w:bottom w:val="none" w:sz="0" w:space="0" w:color="auto"/>
            <w:right w:val="none" w:sz="0" w:space="0" w:color="auto"/>
          </w:divBdr>
        </w:div>
        <w:div w:id="5252202">
          <w:marLeft w:val="360"/>
          <w:marRight w:val="0"/>
          <w:marTop w:val="0"/>
          <w:marBottom w:val="0"/>
          <w:divBdr>
            <w:top w:val="none" w:sz="0" w:space="0" w:color="auto"/>
            <w:left w:val="none" w:sz="0" w:space="0" w:color="auto"/>
            <w:bottom w:val="none" w:sz="0" w:space="0" w:color="auto"/>
            <w:right w:val="none" w:sz="0" w:space="0" w:color="auto"/>
          </w:divBdr>
        </w:div>
        <w:div w:id="2028168475">
          <w:marLeft w:val="360"/>
          <w:marRight w:val="0"/>
          <w:marTop w:val="0"/>
          <w:marBottom w:val="0"/>
          <w:divBdr>
            <w:top w:val="none" w:sz="0" w:space="0" w:color="auto"/>
            <w:left w:val="none" w:sz="0" w:space="0" w:color="auto"/>
            <w:bottom w:val="none" w:sz="0" w:space="0" w:color="auto"/>
            <w:right w:val="none" w:sz="0" w:space="0" w:color="auto"/>
          </w:divBdr>
        </w:div>
        <w:div w:id="1959412125">
          <w:marLeft w:val="360"/>
          <w:marRight w:val="0"/>
          <w:marTop w:val="0"/>
          <w:marBottom w:val="0"/>
          <w:divBdr>
            <w:top w:val="none" w:sz="0" w:space="0" w:color="auto"/>
            <w:left w:val="none" w:sz="0" w:space="0" w:color="auto"/>
            <w:bottom w:val="none" w:sz="0" w:space="0" w:color="auto"/>
            <w:right w:val="none" w:sz="0" w:space="0" w:color="auto"/>
          </w:divBdr>
        </w:div>
      </w:divsChild>
    </w:div>
    <w:div w:id="968165979">
      <w:bodyDiv w:val="1"/>
      <w:marLeft w:val="0"/>
      <w:marRight w:val="0"/>
      <w:marTop w:val="0"/>
      <w:marBottom w:val="0"/>
      <w:divBdr>
        <w:top w:val="none" w:sz="0" w:space="0" w:color="auto"/>
        <w:left w:val="none" w:sz="0" w:space="0" w:color="auto"/>
        <w:bottom w:val="none" w:sz="0" w:space="0" w:color="auto"/>
        <w:right w:val="none" w:sz="0" w:space="0" w:color="auto"/>
      </w:divBdr>
      <w:divsChild>
        <w:div w:id="1797677092">
          <w:marLeft w:val="360"/>
          <w:marRight w:val="0"/>
          <w:marTop w:val="0"/>
          <w:marBottom w:val="0"/>
          <w:divBdr>
            <w:top w:val="none" w:sz="0" w:space="0" w:color="auto"/>
            <w:left w:val="none" w:sz="0" w:space="0" w:color="auto"/>
            <w:bottom w:val="none" w:sz="0" w:space="0" w:color="auto"/>
            <w:right w:val="none" w:sz="0" w:space="0" w:color="auto"/>
          </w:divBdr>
        </w:div>
        <w:div w:id="1899241207">
          <w:marLeft w:val="360"/>
          <w:marRight w:val="0"/>
          <w:marTop w:val="0"/>
          <w:marBottom w:val="0"/>
          <w:divBdr>
            <w:top w:val="none" w:sz="0" w:space="0" w:color="auto"/>
            <w:left w:val="none" w:sz="0" w:space="0" w:color="auto"/>
            <w:bottom w:val="none" w:sz="0" w:space="0" w:color="auto"/>
            <w:right w:val="none" w:sz="0" w:space="0" w:color="auto"/>
          </w:divBdr>
        </w:div>
        <w:div w:id="1942372173">
          <w:marLeft w:val="360"/>
          <w:marRight w:val="0"/>
          <w:marTop w:val="0"/>
          <w:marBottom w:val="0"/>
          <w:divBdr>
            <w:top w:val="none" w:sz="0" w:space="0" w:color="auto"/>
            <w:left w:val="none" w:sz="0" w:space="0" w:color="auto"/>
            <w:bottom w:val="none" w:sz="0" w:space="0" w:color="auto"/>
            <w:right w:val="none" w:sz="0" w:space="0" w:color="auto"/>
          </w:divBdr>
        </w:div>
        <w:div w:id="377517168">
          <w:marLeft w:val="360"/>
          <w:marRight w:val="0"/>
          <w:marTop w:val="0"/>
          <w:marBottom w:val="0"/>
          <w:divBdr>
            <w:top w:val="none" w:sz="0" w:space="0" w:color="auto"/>
            <w:left w:val="none" w:sz="0" w:space="0" w:color="auto"/>
            <w:bottom w:val="none" w:sz="0" w:space="0" w:color="auto"/>
            <w:right w:val="none" w:sz="0" w:space="0" w:color="auto"/>
          </w:divBdr>
        </w:div>
        <w:div w:id="486820771">
          <w:marLeft w:val="360"/>
          <w:marRight w:val="0"/>
          <w:marTop w:val="0"/>
          <w:marBottom w:val="0"/>
          <w:divBdr>
            <w:top w:val="none" w:sz="0" w:space="0" w:color="auto"/>
            <w:left w:val="none" w:sz="0" w:space="0" w:color="auto"/>
            <w:bottom w:val="none" w:sz="0" w:space="0" w:color="auto"/>
            <w:right w:val="none" w:sz="0" w:space="0" w:color="auto"/>
          </w:divBdr>
        </w:div>
        <w:div w:id="1022364510">
          <w:marLeft w:val="360"/>
          <w:marRight w:val="0"/>
          <w:marTop w:val="0"/>
          <w:marBottom w:val="0"/>
          <w:divBdr>
            <w:top w:val="none" w:sz="0" w:space="0" w:color="auto"/>
            <w:left w:val="none" w:sz="0" w:space="0" w:color="auto"/>
            <w:bottom w:val="none" w:sz="0" w:space="0" w:color="auto"/>
            <w:right w:val="none" w:sz="0" w:space="0" w:color="auto"/>
          </w:divBdr>
        </w:div>
        <w:div w:id="479883491">
          <w:marLeft w:val="360"/>
          <w:marRight w:val="0"/>
          <w:marTop w:val="0"/>
          <w:marBottom w:val="0"/>
          <w:divBdr>
            <w:top w:val="none" w:sz="0" w:space="0" w:color="auto"/>
            <w:left w:val="none" w:sz="0" w:space="0" w:color="auto"/>
            <w:bottom w:val="none" w:sz="0" w:space="0" w:color="auto"/>
            <w:right w:val="none" w:sz="0" w:space="0" w:color="auto"/>
          </w:divBdr>
        </w:div>
        <w:div w:id="1380012817">
          <w:marLeft w:val="360"/>
          <w:marRight w:val="0"/>
          <w:marTop w:val="0"/>
          <w:marBottom w:val="0"/>
          <w:divBdr>
            <w:top w:val="none" w:sz="0" w:space="0" w:color="auto"/>
            <w:left w:val="none" w:sz="0" w:space="0" w:color="auto"/>
            <w:bottom w:val="none" w:sz="0" w:space="0" w:color="auto"/>
            <w:right w:val="none" w:sz="0" w:space="0" w:color="auto"/>
          </w:divBdr>
        </w:div>
        <w:div w:id="1561746337">
          <w:marLeft w:val="360"/>
          <w:marRight w:val="0"/>
          <w:marTop w:val="0"/>
          <w:marBottom w:val="0"/>
          <w:divBdr>
            <w:top w:val="none" w:sz="0" w:space="0" w:color="auto"/>
            <w:left w:val="none" w:sz="0" w:space="0" w:color="auto"/>
            <w:bottom w:val="none" w:sz="0" w:space="0" w:color="auto"/>
            <w:right w:val="none" w:sz="0" w:space="0" w:color="auto"/>
          </w:divBdr>
        </w:div>
        <w:div w:id="1630630041">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warsaid8@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516DB401-EC89-4ED1-B11E-5DD952F7A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16</Pages>
  <Words>4059</Words>
  <Characters>23138</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fjr</dc:creator>
  <cp:keywords/>
  <dc:description/>
  <cp:lastModifiedBy>Windows User</cp:lastModifiedBy>
  <cp:revision>18</cp:revision>
  <cp:lastPrinted>2021-06-14T16:53:00Z</cp:lastPrinted>
  <dcterms:created xsi:type="dcterms:W3CDTF">2021-06-14T15:49:00Z</dcterms:created>
  <dcterms:modified xsi:type="dcterms:W3CDTF">2021-07-11T14:04:00Z</dcterms:modified>
</cp:coreProperties>
</file>