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0A" w:rsidRDefault="00D1610A" w:rsidP="00D1610A">
      <w:pPr>
        <w:pStyle w:val="Judul"/>
        <w:spacing w:line="240" w:lineRule="auto"/>
        <w:ind w:left="1134" w:right="1133"/>
        <w:rPr>
          <w:rFonts w:asciiTheme="minorBidi" w:hAnsiTheme="minorBidi" w:cstheme="minorBidi"/>
        </w:rPr>
      </w:pPr>
      <w:r>
        <w:rPr>
          <w:rFonts w:asciiTheme="minorBidi" w:hAnsiTheme="minorBidi" w:cstheme="minorBidi"/>
        </w:rPr>
        <w:t xml:space="preserve">Tinjauan krimonologis terhadap kejahatan </w:t>
      </w:r>
    </w:p>
    <w:p w:rsidR="00D1610A" w:rsidRDefault="00D1610A" w:rsidP="00D1610A">
      <w:pPr>
        <w:pStyle w:val="Judul"/>
        <w:spacing w:line="240" w:lineRule="auto"/>
        <w:ind w:left="1134" w:right="1133"/>
        <w:rPr>
          <w:rFonts w:asciiTheme="minorBidi" w:hAnsiTheme="minorBidi" w:cstheme="minorBidi"/>
        </w:rPr>
      </w:pPr>
      <w:r>
        <w:rPr>
          <w:rFonts w:asciiTheme="minorBidi" w:hAnsiTheme="minorBidi" w:cstheme="minorBidi"/>
        </w:rPr>
        <w:t>Pencurian Telepon Genggam Yang</w:t>
      </w:r>
    </w:p>
    <w:p w:rsidR="00D1610A" w:rsidRPr="00A93C43" w:rsidRDefault="00D1610A" w:rsidP="00D1610A">
      <w:pPr>
        <w:pStyle w:val="Judul"/>
        <w:spacing w:line="240" w:lineRule="auto"/>
        <w:ind w:left="1134" w:right="1133"/>
        <w:rPr>
          <w:rFonts w:asciiTheme="minorBidi" w:hAnsiTheme="minorBidi" w:cstheme="minorBidi"/>
        </w:rPr>
      </w:pPr>
      <w:r>
        <w:rPr>
          <w:rFonts w:asciiTheme="minorBidi" w:hAnsiTheme="minorBidi" w:cstheme="minorBidi"/>
        </w:rPr>
        <w:t>dilakukan oleh Anak di Kota Makassar</w:t>
      </w:r>
    </w:p>
    <w:p w:rsidR="00D1610A" w:rsidRPr="004F7204" w:rsidRDefault="00D1610A" w:rsidP="00D1610A">
      <w:pPr>
        <w:pStyle w:val="Judul"/>
        <w:spacing w:line="240" w:lineRule="auto"/>
        <w:ind w:left="1134" w:right="1133"/>
        <w:rPr>
          <w:rFonts w:asciiTheme="minorBidi" w:hAnsiTheme="minorBidi" w:cstheme="minorBidi"/>
          <w:lang w:val="id-ID"/>
        </w:rPr>
      </w:pPr>
    </w:p>
    <w:p w:rsidR="00D1610A" w:rsidRPr="004F7204" w:rsidRDefault="00D1610A" w:rsidP="00D1610A">
      <w:pPr>
        <w:pStyle w:val="NamaPenulis"/>
        <w:spacing w:line="276" w:lineRule="auto"/>
        <w:ind w:left="1134" w:right="1133"/>
        <w:rPr>
          <w:rFonts w:asciiTheme="minorBidi" w:hAnsiTheme="minorBidi" w:cstheme="minorBidi"/>
        </w:rPr>
      </w:pPr>
      <w:r>
        <w:rPr>
          <w:rFonts w:asciiTheme="minorBidi" w:hAnsiTheme="minorBidi" w:cstheme="minorBidi"/>
          <w:lang w:val="id-ID"/>
        </w:rPr>
        <w:t>Pratama Areski Arisal</w:t>
      </w:r>
      <w:r w:rsidRPr="004F7204">
        <w:rPr>
          <w:rFonts w:asciiTheme="minorBidi" w:hAnsiTheme="minorBidi" w:cstheme="minorBidi"/>
          <w:vertAlign w:val="superscript"/>
          <w:lang w:val="id-ID"/>
        </w:rPr>
        <w:t>1</w:t>
      </w:r>
      <w:r w:rsidRPr="004F7204">
        <w:rPr>
          <w:rFonts w:asciiTheme="minorBidi" w:hAnsiTheme="minorBidi" w:cstheme="minorBidi"/>
          <w:lang w:val="id-ID"/>
        </w:rPr>
        <w:t xml:space="preserve">, </w:t>
      </w:r>
      <w:r>
        <w:rPr>
          <w:rFonts w:asciiTheme="minorBidi" w:hAnsiTheme="minorBidi" w:cstheme="minorBidi"/>
          <w:lang w:val="en-GB"/>
        </w:rPr>
        <w:t>Nurul Qamar</w:t>
      </w:r>
      <w:r>
        <w:rPr>
          <w:rFonts w:asciiTheme="minorBidi" w:hAnsiTheme="minorBidi" w:cstheme="minorBidi"/>
          <w:vertAlign w:val="superscript"/>
          <w:lang w:val="id-ID"/>
        </w:rPr>
        <w:t>2</w:t>
      </w:r>
      <w:r w:rsidRPr="004F7204">
        <w:rPr>
          <w:rFonts w:asciiTheme="minorBidi" w:hAnsiTheme="minorBidi" w:cstheme="minorBidi"/>
          <w:vertAlign w:val="superscript"/>
        </w:rPr>
        <w:t xml:space="preserve"> </w:t>
      </w:r>
      <w:r w:rsidRPr="004F7204">
        <w:rPr>
          <w:rFonts w:asciiTheme="minorBidi" w:hAnsiTheme="minorBidi" w:cstheme="minorBidi"/>
        </w:rPr>
        <w:t>&amp;</w:t>
      </w:r>
    </w:p>
    <w:p w:rsidR="00D1610A" w:rsidRDefault="00D1610A" w:rsidP="00D1610A">
      <w:pPr>
        <w:pStyle w:val="NamaPenulis"/>
        <w:spacing w:line="276" w:lineRule="auto"/>
        <w:ind w:left="1134" w:right="1133"/>
        <w:rPr>
          <w:rFonts w:asciiTheme="minorBidi" w:hAnsiTheme="minorBidi" w:cstheme="minorBidi"/>
          <w:vertAlign w:val="superscript"/>
        </w:rPr>
      </w:pPr>
      <w:r>
        <w:rPr>
          <w:rFonts w:asciiTheme="minorBidi" w:hAnsiTheme="minorBidi" w:cstheme="minorBidi"/>
          <w:lang w:val="id-ID"/>
        </w:rPr>
        <w:t>Nur Fadhillah Mappaselleng</w:t>
      </w:r>
      <w:r>
        <w:rPr>
          <w:rFonts w:asciiTheme="minorBidi" w:hAnsiTheme="minorBidi" w:cstheme="minorBidi"/>
          <w:vertAlign w:val="superscript"/>
        </w:rPr>
        <w:t>3</w:t>
      </w:r>
    </w:p>
    <w:p w:rsidR="00D1610A" w:rsidRDefault="00D1610A" w:rsidP="00D1610A">
      <w:pPr>
        <w:pStyle w:val="NamaPenulis"/>
        <w:spacing w:line="276" w:lineRule="auto"/>
        <w:ind w:left="1134" w:right="1133"/>
        <w:rPr>
          <w:rFonts w:asciiTheme="minorBidi" w:hAnsiTheme="minorBidi" w:cstheme="minorBidi"/>
          <w:color w:val="auto"/>
        </w:rPr>
      </w:pPr>
      <w:r w:rsidRPr="00193E1C">
        <w:rPr>
          <w:rFonts w:asciiTheme="minorBidi" w:hAnsiTheme="minorBidi" w:cstheme="minorBidi"/>
          <w:color w:val="auto"/>
          <w:vertAlign w:val="superscript"/>
        </w:rPr>
        <w:t>1</w:t>
      </w:r>
      <w:r>
        <w:rPr>
          <w:rFonts w:asciiTheme="minorBidi" w:hAnsiTheme="minorBidi" w:cstheme="minorBidi"/>
          <w:color w:val="auto"/>
        </w:rPr>
        <w:t>Mahasiswa Fakultas Hukum, Universitas</w:t>
      </w:r>
    </w:p>
    <w:p w:rsidR="00D1610A" w:rsidRDefault="00D1610A" w:rsidP="00D1610A">
      <w:pPr>
        <w:pStyle w:val="NamaPenulis"/>
        <w:spacing w:line="276" w:lineRule="auto"/>
        <w:ind w:left="1134" w:right="1133"/>
        <w:rPr>
          <w:rFonts w:asciiTheme="minorBidi" w:hAnsiTheme="minorBidi" w:cstheme="minorBidi"/>
          <w:color w:val="auto"/>
        </w:rPr>
      </w:pPr>
      <w:r>
        <w:rPr>
          <w:rFonts w:asciiTheme="minorBidi" w:hAnsiTheme="minorBidi" w:cstheme="minorBidi"/>
          <w:color w:val="auto"/>
        </w:rPr>
        <w:t>Muslim Indonesia</w:t>
      </w:r>
    </w:p>
    <w:p w:rsidR="00D1610A" w:rsidRDefault="00D1610A" w:rsidP="00D1610A">
      <w:pPr>
        <w:pStyle w:val="NamaPenulis"/>
        <w:spacing w:line="276" w:lineRule="auto"/>
        <w:ind w:left="1134" w:right="1133"/>
        <w:rPr>
          <w:rFonts w:asciiTheme="minorBidi" w:hAnsiTheme="minorBidi" w:cstheme="minorBidi"/>
          <w:color w:val="auto"/>
        </w:rPr>
      </w:pPr>
      <w:r>
        <w:rPr>
          <w:rFonts w:asciiTheme="minorBidi" w:hAnsiTheme="minorBidi" w:cstheme="minorBidi"/>
          <w:color w:val="auto"/>
          <w:vertAlign w:val="superscript"/>
        </w:rPr>
        <w:t>2</w:t>
      </w:r>
      <w:r>
        <w:rPr>
          <w:rFonts w:asciiTheme="minorBidi" w:hAnsiTheme="minorBidi" w:cstheme="minorBidi"/>
          <w:color w:val="auto"/>
        </w:rPr>
        <w:t>Fakultas Hukum, Univesitas Muslim</w:t>
      </w:r>
    </w:p>
    <w:p w:rsidR="00D1610A" w:rsidRDefault="00D1610A" w:rsidP="00D1610A">
      <w:pPr>
        <w:pStyle w:val="NamaPenulis"/>
        <w:spacing w:line="276" w:lineRule="auto"/>
        <w:ind w:left="1134" w:right="1133"/>
        <w:rPr>
          <w:rFonts w:asciiTheme="minorBidi" w:hAnsiTheme="minorBidi" w:cstheme="minorBidi"/>
          <w:color w:val="auto"/>
        </w:rPr>
      </w:pPr>
      <w:r>
        <w:rPr>
          <w:rFonts w:asciiTheme="minorBidi" w:hAnsiTheme="minorBidi" w:cstheme="minorBidi"/>
          <w:color w:val="auto"/>
        </w:rPr>
        <w:t>Indonesia</w:t>
      </w:r>
    </w:p>
    <w:p w:rsidR="00D1610A" w:rsidRPr="004F7204" w:rsidRDefault="00D1610A" w:rsidP="00D1610A">
      <w:pPr>
        <w:pStyle w:val="AfiliasiPenulis"/>
        <w:spacing w:line="240" w:lineRule="auto"/>
        <w:ind w:right="1133"/>
        <w:jc w:val="left"/>
        <w:outlineLvl w:val="0"/>
        <w:rPr>
          <w:rFonts w:asciiTheme="minorBidi" w:hAnsiTheme="minorBidi" w:cstheme="minorBidi"/>
        </w:rPr>
      </w:pPr>
    </w:p>
    <w:p w:rsidR="00D1610A" w:rsidRPr="004F7204" w:rsidRDefault="00D1610A" w:rsidP="00D1610A">
      <w:pPr>
        <w:pStyle w:val="AfiliasiPenulis"/>
        <w:spacing w:line="240" w:lineRule="auto"/>
        <w:ind w:left="1134" w:right="1133"/>
        <w:rPr>
          <w:rFonts w:asciiTheme="minorBidi" w:hAnsiTheme="minorBidi" w:cstheme="minorBidi"/>
        </w:rPr>
      </w:pPr>
    </w:p>
    <w:p w:rsidR="00D1610A" w:rsidRPr="004F7204" w:rsidRDefault="00D1610A" w:rsidP="00D1610A">
      <w:pPr>
        <w:pStyle w:val="AfiliasiPenulis"/>
        <w:spacing w:line="240" w:lineRule="auto"/>
        <w:ind w:left="1134" w:right="1133"/>
        <w:rPr>
          <w:rFonts w:asciiTheme="minorBidi" w:hAnsiTheme="minorBidi" w:cstheme="minorBidi"/>
          <w:lang w:val="id-ID"/>
        </w:rPr>
      </w:pPr>
      <w:r w:rsidRPr="004F7204">
        <w:rPr>
          <w:rFonts w:asciiTheme="minorBidi" w:hAnsiTheme="minorBidi" w:cstheme="minorBidi"/>
        </w:rPr>
        <w:t>Koresponden Penulis:</w:t>
      </w:r>
    </w:p>
    <w:p w:rsidR="00D1610A" w:rsidRPr="004F7204" w:rsidRDefault="00D1610A" w:rsidP="00D1610A">
      <w:pPr>
        <w:pStyle w:val="CorrespondingAuthor"/>
        <w:spacing w:line="276" w:lineRule="auto"/>
        <w:ind w:left="1134" w:right="1133"/>
        <w:rPr>
          <w:rFonts w:asciiTheme="minorBidi" w:hAnsiTheme="minorBidi" w:cstheme="minorBidi"/>
          <w:sz w:val="16"/>
          <w:szCs w:val="16"/>
          <w:lang w:val="id-ID"/>
        </w:rPr>
      </w:pPr>
      <w:r w:rsidRPr="004F7204">
        <w:rPr>
          <w:rFonts w:asciiTheme="minorBidi" w:hAnsiTheme="minorBidi" w:cstheme="minorBidi"/>
          <w:sz w:val="16"/>
          <w:szCs w:val="16"/>
          <w:vertAlign w:val="superscript"/>
        </w:rPr>
        <w:sym w:font="Symbol" w:char="F057"/>
      </w:r>
      <w:r w:rsidRPr="004F7204">
        <w:rPr>
          <w:rFonts w:asciiTheme="minorBidi" w:hAnsiTheme="minorBidi" w:cstheme="minorBidi"/>
          <w:sz w:val="16"/>
          <w:szCs w:val="16"/>
        </w:rPr>
        <w:t>Surel Koresponden:</w:t>
      </w:r>
      <w:r>
        <w:rPr>
          <w:rFonts w:asciiTheme="minorBidi" w:hAnsiTheme="minorBidi" w:cstheme="minorBidi"/>
          <w:sz w:val="16"/>
          <w:szCs w:val="16"/>
        </w:rPr>
        <w:t xml:space="preserve"> Pratamaareskiarisal</w:t>
      </w:r>
      <w:r w:rsidRPr="004F7204">
        <w:rPr>
          <w:rFonts w:asciiTheme="minorBidi" w:hAnsiTheme="minorBidi" w:cstheme="minorBidi"/>
          <w:sz w:val="16"/>
          <w:szCs w:val="16"/>
        </w:rPr>
        <w:t>@gmail.com</w:t>
      </w:r>
    </w:p>
    <w:p w:rsidR="00D1610A" w:rsidRPr="004F7204" w:rsidRDefault="00D1610A" w:rsidP="00D1610A">
      <w:pPr>
        <w:pStyle w:val="AfiliasiPenulis"/>
        <w:spacing w:line="240" w:lineRule="auto"/>
        <w:ind w:left="1134" w:right="1133"/>
        <w:rPr>
          <w:rFonts w:asciiTheme="minorBidi" w:hAnsiTheme="minorBidi" w:cstheme="minorBidi"/>
          <w:i w:val="0"/>
          <w:color w:val="FF0000"/>
          <w:lang w:val="id-ID"/>
        </w:rPr>
      </w:pPr>
    </w:p>
    <w:p w:rsidR="00D1610A" w:rsidRPr="004F7204" w:rsidRDefault="00D1610A" w:rsidP="00D1610A">
      <w:pPr>
        <w:pStyle w:val="AfiliasiPenulis"/>
        <w:spacing w:line="240" w:lineRule="auto"/>
        <w:ind w:left="1134" w:right="1133"/>
        <w:outlineLvl w:val="0"/>
        <w:rPr>
          <w:rFonts w:asciiTheme="minorBidi" w:hAnsiTheme="minorBidi" w:cstheme="minorBidi"/>
          <w:lang w:val="id-ID"/>
        </w:rPr>
      </w:pPr>
      <w:r w:rsidRPr="004F7204">
        <w:rPr>
          <w:rFonts w:asciiTheme="minorBidi" w:hAnsiTheme="minorBidi" w:cstheme="minorBidi"/>
          <w:b/>
          <w:lang w:val="id-ID"/>
        </w:rPr>
        <w:t>Abstra</w:t>
      </w:r>
      <w:r w:rsidRPr="004F7204">
        <w:rPr>
          <w:rFonts w:asciiTheme="minorBidi" w:hAnsiTheme="minorBidi" w:cstheme="minorBidi"/>
          <w:b/>
          <w:lang w:val="en-ID"/>
        </w:rPr>
        <w:t>ct</w:t>
      </w:r>
      <w:r w:rsidRPr="004F7204">
        <w:rPr>
          <w:rFonts w:asciiTheme="minorBidi" w:hAnsiTheme="minorBidi" w:cstheme="minorBidi"/>
          <w:lang w:val="id-ID"/>
        </w:rPr>
        <w:t xml:space="preserve">: </w:t>
      </w:r>
    </w:p>
    <w:p w:rsidR="00D22B94" w:rsidRPr="00732EA9" w:rsidRDefault="00D1610A" w:rsidP="00732EA9">
      <w:pPr>
        <w:pStyle w:val="HTMLPreformatted"/>
        <w:shd w:val="clear" w:color="auto" w:fill="F8F9FA"/>
        <w:tabs>
          <w:tab w:val="clear" w:pos="9160"/>
          <w:tab w:val="left" w:pos="8647"/>
        </w:tabs>
        <w:spacing w:line="276" w:lineRule="auto"/>
        <w:ind w:left="1134" w:right="1133" w:firstLine="142"/>
        <w:jc w:val="both"/>
        <w:rPr>
          <w:rFonts w:ascii="Arial" w:hAnsi="Arial" w:cs="Arial"/>
          <w:i/>
          <w:color w:val="202124"/>
        </w:rPr>
      </w:pPr>
      <w:r w:rsidRPr="008C34A6">
        <w:rPr>
          <w:rFonts w:ascii="Arial" w:hAnsi="Arial" w:cs="Arial"/>
          <w:i/>
          <w:color w:val="202124"/>
          <w:lang w:val="en"/>
        </w:rPr>
        <w:t>This study aims to find out what factors cause the crime of cellphone t</w:t>
      </w:r>
      <w:r>
        <w:rPr>
          <w:rFonts w:ascii="Arial" w:hAnsi="Arial" w:cs="Arial"/>
          <w:i/>
          <w:color w:val="202124"/>
          <w:lang w:val="en"/>
        </w:rPr>
        <w:t>heft committed by children in M</w:t>
      </w:r>
      <w:r w:rsidRPr="008C34A6">
        <w:rPr>
          <w:rFonts w:ascii="Arial" w:hAnsi="Arial" w:cs="Arial"/>
          <w:i/>
          <w:color w:val="202124"/>
          <w:lang w:val="en"/>
        </w:rPr>
        <w:t xml:space="preserve">akassar City and how are efforts to overcome and prevent cellphone theft crimes committed by children in Makassar City. This study uses empirical research methods. The research location was carried out </w:t>
      </w:r>
      <w:r w:rsidRPr="001E67B7">
        <w:rPr>
          <w:rFonts w:ascii="Arial" w:hAnsi="Arial" w:cs="Arial"/>
          <w:i/>
          <w:color w:val="202124"/>
          <w:lang w:val="en"/>
        </w:rPr>
        <w:t>in</w:t>
      </w:r>
      <w:r w:rsidRPr="008C34A6">
        <w:rPr>
          <w:rFonts w:ascii="Arial" w:hAnsi="Arial" w:cs="Arial"/>
          <w:i/>
          <w:color w:val="202124"/>
          <w:lang w:val="en"/>
        </w:rPr>
        <w:t xml:space="preserve"> the city of Makassar, especially at the Makassar Police Station. Types and sources of data used</w:t>
      </w:r>
      <w:r>
        <w:rPr>
          <w:rFonts w:ascii="Arial" w:hAnsi="Arial" w:cs="Arial"/>
          <w:i/>
          <w:color w:val="202124"/>
          <w:lang w:val="en"/>
        </w:rPr>
        <w:t xml:space="preserve"> </w:t>
      </w:r>
      <w:r w:rsidRPr="008C34A6">
        <w:rPr>
          <w:rFonts w:ascii="Arial" w:hAnsi="Arial" w:cs="Arial"/>
          <w:i/>
          <w:color w:val="202124"/>
          <w:lang w:val="en"/>
        </w:rPr>
        <w:t>are primary data and secondary data. Data collection technique,</w:t>
      </w:r>
      <w:r>
        <w:rPr>
          <w:rFonts w:ascii="Arial" w:hAnsi="Arial" w:cs="Arial"/>
          <w:i/>
          <w:color w:val="202124"/>
          <w:lang w:val="en"/>
        </w:rPr>
        <w:t xml:space="preserve"> </w:t>
      </w:r>
      <w:r w:rsidRPr="008C34A6">
        <w:rPr>
          <w:rFonts w:ascii="Arial" w:hAnsi="Arial" w:cs="Arial"/>
          <w:i/>
          <w:color w:val="202124"/>
          <w:lang w:val="en"/>
        </w:rPr>
        <w:t>Library Research and Field Research</w:t>
      </w:r>
      <w:r w:rsidR="005307CF">
        <w:rPr>
          <w:rFonts w:ascii="Arial" w:hAnsi="Arial" w:cs="Arial"/>
          <w:i/>
          <w:color w:val="202124"/>
          <w:lang w:val="en"/>
        </w:rPr>
        <w:t xml:space="preserve">. </w:t>
      </w:r>
      <w:r w:rsidR="00B35008" w:rsidRPr="000B7A24">
        <w:rPr>
          <w:rFonts w:ascii="Arial" w:hAnsi="Arial" w:cs="Arial"/>
          <w:i/>
          <w:color w:val="202124"/>
          <w:lang w:val="en"/>
        </w:rPr>
        <w:t>In conclusion, it is hoped that parents will pay more attention to their children's social environment and educate them, as well as provide a good understanding of the children</w:t>
      </w:r>
      <w:r w:rsidR="008516EA" w:rsidRPr="008516EA">
        <w:rPr>
          <w:rFonts w:ascii="Arial" w:hAnsi="Arial" w:cs="Arial"/>
          <w:i/>
          <w:color w:val="202124"/>
          <w:lang w:val="en"/>
        </w:rPr>
        <w:t>. advice from Law Enforcers who are authorized to carry out integrated prevention and control to Children to be improved continuously so that the theft is not committed by Children.</w:t>
      </w:r>
    </w:p>
    <w:p w:rsidR="00D1610A" w:rsidRPr="005A1465" w:rsidRDefault="00D1610A" w:rsidP="00732EA9">
      <w:pPr>
        <w:shd w:val="clear" w:color="auto" w:fill="F8F9FA"/>
        <w:tabs>
          <w:tab w:val="left" w:pos="916"/>
          <w:tab w:val="left" w:pos="1832"/>
          <w:tab w:val="left" w:pos="2748"/>
          <w:tab w:val="left" w:pos="3664"/>
          <w:tab w:val="left" w:pos="4580"/>
          <w:tab w:val="left" w:pos="5496"/>
          <w:tab w:val="left" w:pos="6412"/>
          <w:tab w:val="left" w:pos="7328"/>
          <w:tab w:val="left" w:pos="7938"/>
          <w:tab w:val="left" w:pos="8080"/>
          <w:tab w:val="left" w:pos="10076"/>
          <w:tab w:val="left" w:pos="10992"/>
          <w:tab w:val="left" w:pos="11908"/>
          <w:tab w:val="left" w:pos="12824"/>
          <w:tab w:val="left" w:pos="13740"/>
          <w:tab w:val="left" w:pos="14656"/>
        </w:tabs>
        <w:spacing w:after="0"/>
        <w:ind w:left="1134" w:right="1133"/>
        <w:jc w:val="both"/>
        <w:rPr>
          <w:rFonts w:ascii="Arial" w:eastAsia="Times New Roman" w:hAnsi="Arial" w:cs="Arial"/>
          <w:i/>
          <w:color w:val="202124"/>
          <w:sz w:val="20"/>
          <w:szCs w:val="20"/>
          <w:lang w:val="en" w:eastAsia="en-GB"/>
        </w:rPr>
      </w:pPr>
      <w:r w:rsidRPr="004F7204">
        <w:rPr>
          <w:rFonts w:asciiTheme="minorBidi" w:hAnsiTheme="minorBidi"/>
          <w:b/>
          <w:lang w:val="id-ID"/>
        </w:rPr>
        <w:t>K</w:t>
      </w:r>
      <w:r w:rsidRPr="004F7204">
        <w:rPr>
          <w:rFonts w:asciiTheme="minorBidi" w:hAnsiTheme="minorBidi"/>
          <w:b/>
          <w:lang w:val="en-ID"/>
        </w:rPr>
        <w:t>eywords</w:t>
      </w:r>
      <w:r w:rsidRPr="004F7204">
        <w:rPr>
          <w:rFonts w:asciiTheme="minorBidi" w:hAnsiTheme="minorBidi"/>
          <w:lang w:val="id-ID"/>
        </w:rPr>
        <w:t xml:space="preserve">: </w:t>
      </w:r>
      <w:r w:rsidR="005514FD">
        <w:rPr>
          <w:rFonts w:ascii="inherit" w:hAnsi="inherit"/>
          <w:i/>
          <w:color w:val="202124"/>
          <w:sz w:val="20"/>
          <w:szCs w:val="20"/>
          <w:lang w:val="en"/>
        </w:rPr>
        <w:t>C</w:t>
      </w:r>
      <w:r>
        <w:rPr>
          <w:rFonts w:ascii="inherit" w:hAnsi="inherit"/>
          <w:i/>
          <w:color w:val="202124"/>
          <w:sz w:val="20"/>
          <w:szCs w:val="20"/>
          <w:lang w:val="en"/>
        </w:rPr>
        <w:t>riminology,</w:t>
      </w:r>
      <w:r w:rsidRPr="00734DBB">
        <w:rPr>
          <w:rFonts w:ascii="inherit" w:hAnsi="inherit"/>
          <w:i/>
          <w:color w:val="202124"/>
          <w:sz w:val="20"/>
          <w:szCs w:val="20"/>
          <w:lang w:val="en"/>
        </w:rPr>
        <w:t>of the cr</w:t>
      </w:r>
      <w:r>
        <w:rPr>
          <w:rFonts w:ascii="inherit" w:hAnsi="inherit"/>
          <w:i/>
          <w:color w:val="202124"/>
          <w:sz w:val="20"/>
          <w:szCs w:val="20"/>
          <w:lang w:val="en"/>
        </w:rPr>
        <w:t>ime, of theft of mobile phones,</w:t>
      </w:r>
      <w:r w:rsidRPr="00734DBB">
        <w:rPr>
          <w:rFonts w:ascii="inherit" w:hAnsi="inherit"/>
          <w:i/>
          <w:color w:val="202124"/>
          <w:sz w:val="20"/>
          <w:szCs w:val="20"/>
          <w:lang w:val="en"/>
        </w:rPr>
        <w:t xml:space="preserve"> children</w:t>
      </w:r>
    </w:p>
    <w:p w:rsidR="00D1610A" w:rsidRPr="00651C4E" w:rsidRDefault="00D1610A" w:rsidP="00D1610A">
      <w:pPr>
        <w:shd w:val="clear" w:color="auto" w:fill="F8F9FA"/>
        <w:tabs>
          <w:tab w:val="left" w:pos="916"/>
          <w:tab w:val="left" w:pos="1832"/>
          <w:tab w:val="left" w:pos="2748"/>
          <w:tab w:val="left" w:pos="3664"/>
          <w:tab w:val="left" w:pos="4580"/>
          <w:tab w:val="left" w:pos="5496"/>
          <w:tab w:val="left" w:pos="6412"/>
          <w:tab w:val="left" w:pos="7328"/>
          <w:tab w:val="left" w:pos="7938"/>
          <w:tab w:val="left" w:pos="8080"/>
          <w:tab w:val="left" w:pos="10076"/>
          <w:tab w:val="left" w:pos="10992"/>
          <w:tab w:val="left" w:pos="11908"/>
          <w:tab w:val="left" w:pos="12824"/>
          <w:tab w:val="left" w:pos="13740"/>
          <w:tab w:val="left" w:pos="14656"/>
        </w:tabs>
        <w:spacing w:after="0"/>
        <w:ind w:left="1134" w:right="1133"/>
        <w:jc w:val="both"/>
        <w:rPr>
          <w:rFonts w:ascii="Arial" w:eastAsia="Times New Roman" w:hAnsi="Arial" w:cs="Arial"/>
          <w:i/>
          <w:color w:val="202124"/>
          <w:sz w:val="20"/>
          <w:szCs w:val="20"/>
          <w:lang w:val="en" w:eastAsia="en-GB"/>
        </w:rPr>
      </w:pPr>
    </w:p>
    <w:p w:rsidR="00D1610A" w:rsidRPr="004F7204" w:rsidRDefault="00D1610A" w:rsidP="00D1610A">
      <w:pPr>
        <w:pStyle w:val="AfiliasiPenulis"/>
        <w:spacing w:line="240" w:lineRule="auto"/>
        <w:ind w:left="1134" w:right="1133"/>
        <w:rPr>
          <w:rFonts w:asciiTheme="minorBidi" w:hAnsiTheme="minorBidi" w:cstheme="minorBidi"/>
          <w:b/>
          <w:lang w:val="id-ID"/>
        </w:rPr>
      </w:pPr>
    </w:p>
    <w:p w:rsidR="00D1610A" w:rsidRPr="004F7204" w:rsidRDefault="00D1610A" w:rsidP="00D1610A">
      <w:pPr>
        <w:pStyle w:val="AfiliasiPenulis"/>
        <w:spacing w:line="240" w:lineRule="auto"/>
        <w:ind w:left="1134" w:right="1133"/>
        <w:outlineLvl w:val="0"/>
        <w:rPr>
          <w:rFonts w:asciiTheme="minorBidi" w:hAnsiTheme="minorBidi" w:cstheme="minorBidi"/>
          <w:lang w:val="id-ID"/>
        </w:rPr>
      </w:pPr>
      <w:r w:rsidRPr="004F7204">
        <w:rPr>
          <w:rFonts w:asciiTheme="minorBidi" w:hAnsiTheme="minorBidi" w:cstheme="minorBidi"/>
          <w:b/>
          <w:lang w:val="id-ID"/>
        </w:rPr>
        <w:t>Abstrak</w:t>
      </w:r>
      <w:r w:rsidRPr="004F7204">
        <w:rPr>
          <w:rFonts w:asciiTheme="minorBidi" w:hAnsiTheme="minorBidi" w:cstheme="minorBidi"/>
          <w:lang w:val="id-ID"/>
        </w:rPr>
        <w:t xml:space="preserve">: </w:t>
      </w:r>
    </w:p>
    <w:p w:rsidR="00D1610A" w:rsidRPr="00D22B94" w:rsidRDefault="00D1610A" w:rsidP="00D22B94">
      <w:pPr>
        <w:ind w:left="1134" w:right="1133"/>
        <w:jc w:val="both"/>
        <w:rPr>
          <w:rFonts w:asciiTheme="minorBidi" w:hAnsiTheme="minorBidi"/>
          <w:i/>
          <w:color w:val="000000"/>
          <w:sz w:val="20"/>
          <w:szCs w:val="20"/>
        </w:rPr>
      </w:pPr>
      <w:r w:rsidRPr="00DF1B86">
        <w:rPr>
          <w:rFonts w:ascii="Arial" w:eastAsia="Times New Roman" w:hAnsi="Arial" w:cs="Arial"/>
          <w:i/>
          <w:color w:val="202124"/>
          <w:sz w:val="20"/>
          <w:szCs w:val="20"/>
          <w:lang w:val="id-ID" w:eastAsia="en-GB"/>
        </w:rPr>
        <w:t>Penelitian ini bertujuan untuk mengetahui faktor-faktor apa</w:t>
      </w:r>
      <w:r>
        <w:rPr>
          <w:rFonts w:ascii="Arial" w:eastAsia="Times New Roman" w:hAnsi="Arial" w:cs="Arial"/>
          <w:i/>
          <w:color w:val="202124"/>
          <w:sz w:val="20"/>
          <w:szCs w:val="20"/>
          <w:lang w:val="en-GB" w:eastAsia="en-GB"/>
        </w:rPr>
        <w:t>kah</w:t>
      </w:r>
      <w:r>
        <w:rPr>
          <w:rFonts w:ascii="Arial" w:eastAsia="Times New Roman" w:hAnsi="Arial" w:cs="Arial"/>
          <w:i/>
          <w:color w:val="202124"/>
          <w:sz w:val="20"/>
          <w:szCs w:val="20"/>
          <w:lang w:val="id-ID" w:eastAsia="en-GB"/>
        </w:rPr>
        <w:t xml:space="preserve"> yang menyebabkan terjadinya kejahatan</w:t>
      </w:r>
      <w:r w:rsidRPr="00DF1B86">
        <w:rPr>
          <w:rFonts w:ascii="Arial" w:eastAsia="Times New Roman" w:hAnsi="Arial" w:cs="Arial"/>
          <w:i/>
          <w:color w:val="202124"/>
          <w:sz w:val="20"/>
          <w:szCs w:val="20"/>
          <w:lang w:val="id-ID" w:eastAsia="en-GB"/>
        </w:rPr>
        <w:t xml:space="preserve"> pencurian</w:t>
      </w:r>
      <w:r>
        <w:rPr>
          <w:rFonts w:ascii="Arial" w:eastAsia="Times New Roman" w:hAnsi="Arial" w:cs="Arial"/>
          <w:i/>
          <w:color w:val="202124"/>
          <w:sz w:val="20"/>
          <w:szCs w:val="20"/>
          <w:lang w:val="en-GB" w:eastAsia="en-GB"/>
        </w:rPr>
        <w:t xml:space="preserve"> telepon genggam </w:t>
      </w:r>
      <w:r w:rsidRPr="00DF1B86">
        <w:rPr>
          <w:rFonts w:ascii="Arial" w:eastAsia="Times New Roman" w:hAnsi="Arial" w:cs="Arial"/>
          <w:i/>
          <w:color w:val="202124"/>
          <w:sz w:val="20"/>
          <w:szCs w:val="20"/>
          <w:lang w:val="id-ID" w:eastAsia="en-GB"/>
        </w:rPr>
        <w:t xml:space="preserve"> </w:t>
      </w:r>
      <w:r>
        <w:rPr>
          <w:rFonts w:ascii="Arial" w:eastAsia="Times New Roman" w:hAnsi="Arial" w:cs="Arial"/>
          <w:i/>
          <w:color w:val="202124"/>
          <w:sz w:val="20"/>
          <w:szCs w:val="20"/>
          <w:lang w:val="en-GB" w:eastAsia="en-GB"/>
        </w:rPr>
        <w:t>(</w:t>
      </w:r>
      <w:r w:rsidRPr="00DF1B86">
        <w:rPr>
          <w:rFonts w:ascii="Arial" w:eastAsia="Times New Roman" w:hAnsi="Arial" w:cs="Arial"/>
          <w:i/>
          <w:color w:val="202124"/>
          <w:sz w:val="20"/>
          <w:szCs w:val="20"/>
          <w:lang w:val="id-ID" w:eastAsia="en-GB"/>
        </w:rPr>
        <w:t>handphone</w:t>
      </w:r>
      <w:r>
        <w:rPr>
          <w:rFonts w:ascii="Arial" w:eastAsia="Times New Roman" w:hAnsi="Arial" w:cs="Arial"/>
          <w:i/>
          <w:color w:val="202124"/>
          <w:sz w:val="20"/>
          <w:szCs w:val="20"/>
          <w:lang w:val="en-GB" w:eastAsia="en-GB"/>
        </w:rPr>
        <w:t>)</w:t>
      </w:r>
      <w:r w:rsidRPr="00DF1B86">
        <w:rPr>
          <w:rFonts w:ascii="Arial" w:eastAsia="Times New Roman" w:hAnsi="Arial" w:cs="Arial"/>
          <w:i/>
          <w:color w:val="202124"/>
          <w:sz w:val="20"/>
          <w:szCs w:val="20"/>
          <w:lang w:val="id-ID" w:eastAsia="en-GB"/>
        </w:rPr>
        <w:t xml:space="preserve"> yang dilakukan oleh anak di Kota Makassar dan bagaimana upaya penanggulan</w:t>
      </w:r>
      <w:r>
        <w:rPr>
          <w:rFonts w:ascii="Arial" w:eastAsia="Times New Roman" w:hAnsi="Arial" w:cs="Arial"/>
          <w:i/>
          <w:color w:val="202124"/>
          <w:sz w:val="20"/>
          <w:szCs w:val="20"/>
          <w:lang w:val="id-ID" w:eastAsia="en-GB"/>
        </w:rPr>
        <w:t>gan dan pencegahan terhadap kejahatan</w:t>
      </w:r>
      <w:r w:rsidRPr="00DF1B86">
        <w:rPr>
          <w:rFonts w:ascii="Arial" w:eastAsia="Times New Roman" w:hAnsi="Arial" w:cs="Arial"/>
          <w:i/>
          <w:color w:val="202124"/>
          <w:sz w:val="20"/>
          <w:szCs w:val="20"/>
          <w:lang w:val="id-ID" w:eastAsia="en-GB"/>
        </w:rPr>
        <w:t xml:space="preserve"> pencurian</w:t>
      </w:r>
      <w:r>
        <w:rPr>
          <w:rFonts w:ascii="Arial" w:eastAsia="Times New Roman" w:hAnsi="Arial" w:cs="Arial"/>
          <w:i/>
          <w:color w:val="202124"/>
          <w:sz w:val="20"/>
          <w:szCs w:val="20"/>
          <w:lang w:val="en-GB" w:eastAsia="en-GB"/>
        </w:rPr>
        <w:t xml:space="preserve"> telepon genggam</w:t>
      </w:r>
      <w:r w:rsidRPr="00DF1B86">
        <w:rPr>
          <w:rFonts w:ascii="Arial" w:eastAsia="Times New Roman" w:hAnsi="Arial" w:cs="Arial"/>
          <w:i/>
          <w:color w:val="202124"/>
          <w:sz w:val="20"/>
          <w:szCs w:val="20"/>
          <w:lang w:val="id-ID" w:eastAsia="en-GB"/>
        </w:rPr>
        <w:t xml:space="preserve"> </w:t>
      </w:r>
      <w:r>
        <w:rPr>
          <w:rFonts w:ascii="Arial" w:eastAsia="Times New Roman" w:hAnsi="Arial" w:cs="Arial"/>
          <w:i/>
          <w:color w:val="202124"/>
          <w:sz w:val="20"/>
          <w:szCs w:val="20"/>
          <w:lang w:val="en-GB" w:eastAsia="en-GB"/>
        </w:rPr>
        <w:t>(</w:t>
      </w:r>
      <w:r w:rsidRPr="00DF1B86">
        <w:rPr>
          <w:rFonts w:ascii="Arial" w:eastAsia="Times New Roman" w:hAnsi="Arial" w:cs="Arial"/>
          <w:i/>
          <w:color w:val="202124"/>
          <w:sz w:val="20"/>
          <w:szCs w:val="20"/>
          <w:lang w:val="id-ID" w:eastAsia="en-GB"/>
        </w:rPr>
        <w:t>handphone</w:t>
      </w:r>
      <w:r>
        <w:rPr>
          <w:rFonts w:ascii="Arial" w:eastAsia="Times New Roman" w:hAnsi="Arial" w:cs="Arial"/>
          <w:i/>
          <w:color w:val="202124"/>
          <w:sz w:val="20"/>
          <w:szCs w:val="20"/>
          <w:lang w:val="en-GB" w:eastAsia="en-GB"/>
        </w:rPr>
        <w:t>)</w:t>
      </w:r>
      <w:r w:rsidRPr="00DF1B86">
        <w:rPr>
          <w:rFonts w:ascii="Arial" w:eastAsia="Times New Roman" w:hAnsi="Arial" w:cs="Arial"/>
          <w:i/>
          <w:color w:val="202124"/>
          <w:sz w:val="20"/>
          <w:szCs w:val="20"/>
          <w:lang w:val="id-ID" w:eastAsia="en-GB"/>
        </w:rPr>
        <w:t xml:space="preserve"> yang dilakukan oleh anak di Kota Makassar. Penelitian ini menggunakan metode penelitian empiris. Lokasi penelitian dilakukan di kota Makassar khususnya di Polrestabes Makassar. Jenis dan sumber data yang digunakan adalah data primer dan data sekunder. Teknik pengumpulan data, penelitian perpustakaan</w:t>
      </w:r>
      <w:r>
        <w:rPr>
          <w:rFonts w:ascii="Arial" w:eastAsia="Times New Roman" w:hAnsi="Arial" w:cs="Arial"/>
          <w:i/>
          <w:color w:val="202124"/>
          <w:sz w:val="20"/>
          <w:szCs w:val="20"/>
          <w:lang w:val="id-ID" w:eastAsia="en-GB"/>
        </w:rPr>
        <w:t xml:space="preserve"> dan penelitian lapangan. </w:t>
      </w:r>
      <w:r w:rsidRPr="00DF1B86">
        <w:rPr>
          <w:rFonts w:ascii="Arial" w:eastAsia="Times New Roman" w:hAnsi="Arial" w:cs="Arial"/>
          <w:i/>
          <w:color w:val="202124"/>
          <w:sz w:val="20"/>
          <w:szCs w:val="20"/>
          <w:lang w:val="id-ID" w:eastAsia="en-GB"/>
        </w:rPr>
        <w:t xml:space="preserve"> </w:t>
      </w:r>
      <w:r w:rsidR="00464916">
        <w:rPr>
          <w:rFonts w:ascii="Arial" w:eastAsia="Times New Roman" w:hAnsi="Arial" w:cs="Arial"/>
          <w:i/>
          <w:color w:val="202124"/>
          <w:sz w:val="20"/>
          <w:szCs w:val="20"/>
          <w:lang w:val="en-GB" w:eastAsia="en-GB"/>
        </w:rPr>
        <w:t xml:space="preserve">Kesimpulan </w:t>
      </w:r>
      <w:r w:rsidR="00464916" w:rsidRPr="00464916">
        <w:rPr>
          <w:rFonts w:asciiTheme="minorBidi" w:hAnsiTheme="minorBidi"/>
          <w:i/>
          <w:color w:val="000000"/>
          <w:sz w:val="20"/>
          <w:szCs w:val="20"/>
        </w:rPr>
        <w:t>maka diharapkan orang tua lebih memperhatikan lingkungan pergaulan anaknya dan mendidiknya, serta memberikan pemahaman yang baik kepada Anak.</w:t>
      </w:r>
      <w:r w:rsidR="00732EA9" w:rsidRPr="00732EA9">
        <w:t xml:space="preserve"> </w:t>
      </w:r>
      <w:r w:rsidR="00732EA9" w:rsidRPr="00732EA9">
        <w:rPr>
          <w:rFonts w:asciiTheme="minorBidi" w:hAnsiTheme="minorBidi"/>
          <w:i/>
          <w:color w:val="000000"/>
          <w:sz w:val="20"/>
          <w:szCs w:val="20"/>
        </w:rPr>
        <w:t>saran Penegak Hukum yang berwenang untuk melakukan pencegahan dan penanggulangan secara terpadu kepada Anak untuk ditingkatkan secara terus menerus agar tidak terjadinya Pencurian yang dilakukan oleh Anak.</w:t>
      </w:r>
    </w:p>
    <w:p w:rsidR="00D1610A" w:rsidRPr="00A51243" w:rsidRDefault="00D1610A" w:rsidP="00A51243">
      <w:pPr>
        <w:shd w:val="clear" w:color="auto" w:fill="F8F9FA"/>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1134" w:right="1133"/>
        <w:jc w:val="both"/>
        <w:rPr>
          <w:rFonts w:ascii="Arial" w:eastAsia="Times New Roman" w:hAnsi="Arial" w:cs="Arial"/>
          <w:i/>
          <w:color w:val="202124"/>
          <w:sz w:val="20"/>
          <w:szCs w:val="20"/>
          <w:lang w:val="en-GB" w:eastAsia="en-GB"/>
        </w:rPr>
      </w:pPr>
      <w:r w:rsidRPr="004F7204">
        <w:rPr>
          <w:rFonts w:asciiTheme="minorBidi" w:hAnsiTheme="minorBidi"/>
          <w:b/>
        </w:rPr>
        <w:t>Kata Kunci:</w:t>
      </w:r>
      <w:r w:rsidRPr="004F7204">
        <w:rPr>
          <w:rFonts w:asciiTheme="minorBidi" w:hAnsiTheme="minorBidi"/>
        </w:rPr>
        <w:t xml:space="preserve"> </w:t>
      </w:r>
      <w:r w:rsidRPr="00734DBB">
        <w:rPr>
          <w:rFonts w:asciiTheme="minorBidi" w:hAnsiTheme="minorBidi"/>
          <w:i/>
          <w:sz w:val="20"/>
          <w:szCs w:val="20"/>
        </w:rPr>
        <w:t>Kriminologi</w:t>
      </w:r>
      <w:r>
        <w:rPr>
          <w:rFonts w:asciiTheme="minorBidi" w:hAnsiTheme="minorBidi"/>
          <w:i/>
          <w:sz w:val="20"/>
          <w:szCs w:val="20"/>
        </w:rPr>
        <w:t>,</w:t>
      </w:r>
      <w:r w:rsidRPr="00734DBB">
        <w:rPr>
          <w:rFonts w:asciiTheme="minorBidi" w:hAnsiTheme="minorBidi"/>
          <w:i/>
          <w:sz w:val="20"/>
          <w:szCs w:val="20"/>
        </w:rPr>
        <w:t xml:space="preserve"> kejahatan</w:t>
      </w:r>
      <w:r>
        <w:rPr>
          <w:rFonts w:asciiTheme="minorBidi" w:hAnsiTheme="minorBidi"/>
          <w:i/>
          <w:sz w:val="20"/>
          <w:szCs w:val="20"/>
        </w:rPr>
        <w:t>, pencurian telepon genggam,</w:t>
      </w:r>
      <w:r w:rsidRPr="00734DBB">
        <w:rPr>
          <w:rFonts w:asciiTheme="minorBidi" w:hAnsiTheme="minorBidi"/>
          <w:i/>
          <w:sz w:val="20"/>
          <w:szCs w:val="20"/>
        </w:rPr>
        <w:t>anak</w:t>
      </w:r>
    </w:p>
    <w:p w:rsidR="00D1610A" w:rsidRPr="004F7204" w:rsidRDefault="00D1610A" w:rsidP="00D1610A">
      <w:pPr>
        <w:pStyle w:val="NamaPenulis"/>
        <w:spacing w:after="240" w:line="276" w:lineRule="auto"/>
        <w:outlineLvl w:val="0"/>
        <w:rPr>
          <w:rFonts w:asciiTheme="minorBidi" w:hAnsiTheme="minorBidi" w:cstheme="minorBidi"/>
          <w:b/>
        </w:rPr>
      </w:pPr>
      <w:r w:rsidRPr="004F7204">
        <w:rPr>
          <w:rFonts w:asciiTheme="minorBidi" w:hAnsiTheme="minorBidi" w:cstheme="minorBidi"/>
          <w:b/>
          <w:lang w:val="id-ID"/>
        </w:rPr>
        <w:lastRenderedPageBreak/>
        <w:t>PENDAHULUAN</w:t>
      </w:r>
    </w:p>
    <w:p w:rsidR="00D1610A" w:rsidRDefault="00D1610A" w:rsidP="00D1610A">
      <w:pPr>
        <w:pStyle w:val="ListParagraph"/>
        <w:spacing w:line="360" w:lineRule="auto"/>
        <w:ind w:left="0" w:firstLine="284"/>
        <w:jc w:val="both"/>
        <w:rPr>
          <w:rFonts w:asciiTheme="minorBidi" w:hAnsiTheme="minorBidi"/>
        </w:rPr>
      </w:pPr>
      <w:r w:rsidRPr="002927A0">
        <w:rPr>
          <w:rFonts w:asciiTheme="minorBidi" w:hAnsiTheme="minorBidi"/>
        </w:rPr>
        <w:t>Indonesia adalah negara hukum dan juga negara kepulauan dengan tanah yang terbentang begitu luas. Tidak bisa dipungkiri lagi. Indonesia merupakan Negara besar dengan jumlah penduduk yang tidak bisa dibilang sedikit, per tahun 2020 penduduk Indonesia sudah mencapai diangka 261 juta jiwa lebih. Banyaknya penduduk di Indonesia selaras dengan adanya pulau-pulau yang membentang sangat luas dan tentunya menjadi sebuah Negara, Pemerintah Indonesia sudah seharusnya dapat menjamin hak-hak dan tiap warga negaranya, seperti yang sudah tertulis di dalam konstitusi Indonesia, yaitu Undang-Undang Dasar 1945. Namun demikian Negara Republik Indonesia sebagai negara yang berdasarkan atas hukum (</w:t>
      </w:r>
      <w:r w:rsidRPr="002927A0">
        <w:rPr>
          <w:rFonts w:asciiTheme="minorBidi" w:hAnsiTheme="minorBidi"/>
          <w:i/>
        </w:rPr>
        <w:t>rechtstaat</w:t>
      </w:r>
      <w:r w:rsidRPr="002927A0">
        <w:rPr>
          <w:rFonts w:asciiTheme="minorBidi" w:hAnsiTheme="minorBidi"/>
        </w:rPr>
        <w:t>) dan bukan berdasarkan atas kekuasaan (</w:t>
      </w:r>
      <w:r w:rsidRPr="002927A0">
        <w:rPr>
          <w:rFonts w:asciiTheme="minorBidi" w:hAnsiTheme="minorBidi"/>
          <w:i/>
        </w:rPr>
        <w:t>machtstaat</w:t>
      </w:r>
      <w:r w:rsidRPr="002927A0">
        <w:rPr>
          <w:rFonts w:asciiTheme="minorBidi" w:hAnsiTheme="minorBidi"/>
        </w:rPr>
        <w:t>) memerlukan komitmen untuk memperkokoh masyarakat. Hal tersebut disebutkan dalam Pasal 1 ayat (3) Undang-undang Dasar Republik Indonesia Tahun 1945 yang rumusannya Negara Indonesia adalah negara hukum.</w:t>
      </w:r>
    </w:p>
    <w:p w:rsidR="00D1610A" w:rsidRDefault="00D1610A" w:rsidP="00D1610A">
      <w:pPr>
        <w:pStyle w:val="ListParagraph"/>
        <w:spacing w:line="360" w:lineRule="auto"/>
        <w:ind w:left="0" w:firstLine="284"/>
        <w:jc w:val="both"/>
        <w:rPr>
          <w:rFonts w:asciiTheme="minorBidi" w:hAnsiTheme="minorBidi"/>
        </w:rPr>
      </w:pPr>
      <w:r w:rsidRPr="00583D16">
        <w:rPr>
          <w:rFonts w:asciiTheme="minorBidi" w:hAnsiTheme="minorBidi"/>
        </w:rPr>
        <w:t>Realitas memperlihatkan berbagai macam bentuk permasalahan hukum semakin berkembang dengan berbagai modusnya. Tumbuh kembang pelanggaran dan kejahatan memerlukan perhatian yang maksimal dari semua unsur aparat negara dan masyarakat. Hal tersebut juga menimbulkan keresahan yang dapat mengganggu keamanan dan ketertiban bermasyarakat.</w:t>
      </w:r>
    </w:p>
    <w:p w:rsidR="00D1610A" w:rsidRDefault="00D1610A" w:rsidP="00D1610A">
      <w:pPr>
        <w:pStyle w:val="ListParagraph"/>
        <w:spacing w:line="360" w:lineRule="auto"/>
        <w:ind w:left="0" w:firstLine="284"/>
        <w:jc w:val="both"/>
        <w:rPr>
          <w:rFonts w:asciiTheme="minorBidi" w:hAnsiTheme="minorBidi"/>
        </w:rPr>
      </w:pPr>
      <w:r w:rsidRPr="002927A0">
        <w:rPr>
          <w:rFonts w:asciiTheme="minorBidi" w:hAnsiTheme="minorBidi"/>
        </w:rPr>
        <w:t>Usaha memahami kejahatan ini sebenarnya telah berabad-abad lalu dipikirkan oleh para ilmuwan terkenal. Plato (427-3475.m.) misalnya menyatakan dalam bukunya '</w:t>
      </w:r>
      <w:r w:rsidRPr="00D52F00">
        <w:rPr>
          <w:rFonts w:asciiTheme="minorBidi" w:hAnsiTheme="minorBidi"/>
          <w:i/>
        </w:rPr>
        <w:t>Republiek</w:t>
      </w:r>
      <w:r w:rsidRPr="002927A0">
        <w:rPr>
          <w:rFonts w:asciiTheme="minorBidi" w:hAnsiTheme="minorBidi"/>
        </w:rPr>
        <w:t>' menyatakan antara lain bahwa emas, manusia adalah merupakan sumber dari banyak kejahatan. Sementara itu, Aristoteles (382-322 s.m.) menyatakan bahwa kemiskinan menimbulkan kejahatan dan pemberontakan. Kejahatan yang besar tidak diperbuat untuk memperoleh apa yang perlu untuk hidup, tetapi untuk kemewahan. Thomas Aquino (1226-1274) memberikan beberapa pendapatnya tentang pengaruh kemiskinan atas kejahatan. "Orang kaya yang hidup untuk kesenangan dan memboros-boroskan kekayaannya, jika suatu kali jatuh miskin, mudah menjadi pencuri."Bonger menempatkan satu lagi penulis masa lampau yaitu Thomas More (1478-1535). Pe</w:t>
      </w:r>
      <w:r>
        <w:rPr>
          <w:rFonts w:asciiTheme="minorBidi" w:hAnsiTheme="minorBidi"/>
        </w:rPr>
        <w:t>nulis buku Utopia (1516)</w:t>
      </w:r>
      <w:r w:rsidRPr="002927A0">
        <w:rPr>
          <w:rFonts w:asciiTheme="minorBidi" w:hAnsiTheme="minorBidi"/>
        </w:rPr>
        <w:t xml:space="preserve"> menceritakan bahwa hukuman berat yang dijatuhkan kepada penjahat pada waktu itu tidak berdampak banyak untuk menghapuskan kejahatan yang terjadi. Untuk itu katanya, harus dicari sebab musabab kejahatan dan menghapuskannya Pendapat para </w:t>
      </w:r>
      <w:r w:rsidRPr="002927A0">
        <w:rPr>
          <w:rFonts w:asciiTheme="minorBidi" w:hAnsiTheme="minorBidi"/>
        </w:rPr>
        <w:lastRenderedPageBreak/>
        <w:t>sarjana tersebut di atas kemudian tertampung dalam suatu ilmu pengetahuan yang disebut kriminologi. Kriminologi merupakan cabang ilmu pengetahuan yang muncul pada abad ke-19 yang pada intinya merupakan ilmu pengetahuan yang mempelajari sebab musabab dari kejahatan. Hingga kini batasan dan ruang lingkup kriminologi masih terdapat berbagai perbedaan pendapat di kalangan para sarjana Sutherland memasuki suatu proses pembuatan undang-undang, pelanggaran dari undang-undang dan reaksi terhadap pelanggaran undang-undang tersebut (</w:t>
      </w:r>
      <w:r w:rsidRPr="00D52F00">
        <w:rPr>
          <w:rFonts w:asciiTheme="minorBidi" w:hAnsiTheme="minorBidi"/>
          <w:i/>
        </w:rPr>
        <w:t>reacting toward the breaking of the law</w:t>
      </w:r>
      <w:r w:rsidRPr="002927A0">
        <w:rPr>
          <w:rFonts w:asciiTheme="minorBidi" w:hAnsiTheme="minorBidi"/>
        </w:rPr>
        <w:t>).</w:t>
      </w:r>
      <w:r>
        <w:rPr>
          <w:rFonts w:asciiTheme="minorBidi" w:hAnsiTheme="minorBidi"/>
        </w:rPr>
        <w:t xml:space="preserve"> </w:t>
      </w:r>
      <w:r w:rsidRPr="002927A0">
        <w:rPr>
          <w:rFonts w:asciiTheme="minorBidi" w:hAnsiTheme="minorBidi"/>
        </w:rPr>
        <w:t>Dengan kata lain Sutherland membatasi obyek studi kriminologi</w:t>
      </w:r>
      <w:r>
        <w:rPr>
          <w:rFonts w:asciiTheme="minorBidi" w:hAnsiTheme="minorBidi"/>
        </w:rPr>
        <w:t xml:space="preserve"> </w:t>
      </w:r>
      <w:r w:rsidRPr="002927A0">
        <w:rPr>
          <w:rFonts w:asciiTheme="minorBidi" w:hAnsiTheme="minorBidi"/>
        </w:rPr>
        <w:t>pada perbuatan-perbuatan sebagaimana ditentukan dalam hukum</w:t>
      </w:r>
      <w:r>
        <w:rPr>
          <w:rFonts w:asciiTheme="minorBidi" w:hAnsiTheme="minorBidi"/>
        </w:rPr>
        <w:t xml:space="preserve"> </w:t>
      </w:r>
      <w:r w:rsidRPr="002927A0">
        <w:rPr>
          <w:rFonts w:asciiTheme="minorBidi" w:hAnsiTheme="minorBidi"/>
        </w:rPr>
        <w:t>pidana. Hal ini mendapat tentangan dari para sarjana lain. Mannheim misalnya, yang menyatakan sependapat dengan Thoesten Sellin bahwa kriminologi harus diperluas dengan memasukkan "</w:t>
      </w:r>
      <w:r w:rsidRPr="00D52F00">
        <w:rPr>
          <w:rFonts w:asciiTheme="minorBidi" w:hAnsiTheme="minorBidi"/>
          <w:i/>
        </w:rPr>
        <w:t>conductnorm</w:t>
      </w:r>
      <w:r w:rsidRPr="002927A0">
        <w:rPr>
          <w:rFonts w:asciiTheme="minorBidi" w:hAnsiTheme="minorBidi"/>
        </w:rPr>
        <w:t>" (norma-norma kelakuan) yaitu norma-norma tingkah laku yang telah digariskan oleh berbagai kelompok-kelompok masyarakat.</w:t>
      </w:r>
      <w:r>
        <w:rPr>
          <w:rFonts w:asciiTheme="minorBidi" w:hAnsiTheme="minorBidi"/>
        </w:rPr>
        <w:t xml:space="preserve"> </w:t>
      </w:r>
      <w:r w:rsidRPr="002927A0">
        <w:rPr>
          <w:rFonts w:asciiTheme="minorBidi" w:hAnsiTheme="minorBidi"/>
        </w:rPr>
        <w:t>Sebagaimana diketahui bahwa "</w:t>
      </w:r>
      <w:r w:rsidRPr="00673498">
        <w:rPr>
          <w:rFonts w:asciiTheme="minorBidi" w:hAnsiTheme="minorBidi"/>
          <w:i/>
        </w:rPr>
        <w:t>conduct norm</w:t>
      </w:r>
      <w:r w:rsidRPr="002927A0">
        <w:rPr>
          <w:rFonts w:asciiTheme="minorBidi" w:hAnsiTheme="minorBidi"/>
        </w:rPr>
        <w:t xml:space="preserve">" dalam masyarakat menyangkut norma kesopanan, norma susila, norma adat, norma agama dan norma hukum. Jadi obyek studi kriminologi tidak saja perbuatan-perbuatan yang bertentangan dengan hukum, tapi juga tingkah laku yang oleh masyarakat tidak disukai, meskipun tingkah laku tersebut bukan </w:t>
      </w:r>
      <w:r w:rsidRPr="002C4F4C">
        <w:rPr>
          <w:rFonts w:asciiTheme="minorBidi" w:hAnsiTheme="minorBidi"/>
        </w:rPr>
        <w:t>merupakan suatu pelanggaran dalam hukum pidana</w:t>
      </w:r>
      <w:r w:rsidRPr="002C4F4C">
        <w:rPr>
          <w:rStyle w:val="FootnoteReference"/>
          <w:rFonts w:asciiTheme="minorBidi" w:hAnsiTheme="minorBidi"/>
        </w:rPr>
        <w:footnoteReference w:id="1"/>
      </w:r>
      <w:r w:rsidRPr="002C4F4C">
        <w:rPr>
          <w:rFonts w:asciiTheme="minorBidi" w:hAnsiTheme="minorBidi"/>
        </w:rPr>
        <w:t xml:space="preserve"> </w:t>
      </w:r>
    </w:p>
    <w:p w:rsidR="00D1610A" w:rsidRDefault="00D1610A" w:rsidP="00D1610A">
      <w:pPr>
        <w:spacing w:after="0" w:line="360" w:lineRule="auto"/>
        <w:ind w:firstLine="284"/>
        <w:jc w:val="both"/>
        <w:rPr>
          <w:rFonts w:asciiTheme="minorBidi" w:hAnsiTheme="minorBidi"/>
          <w:sz w:val="24"/>
          <w:szCs w:val="24"/>
        </w:rPr>
      </w:pPr>
      <w:r w:rsidRPr="00FF7B83">
        <w:rPr>
          <w:rFonts w:asciiTheme="minorBidi" w:hAnsiTheme="minorBidi"/>
          <w:sz w:val="24"/>
          <w:szCs w:val="24"/>
        </w:rPr>
        <w:t>Dan sebagai salah satu Negara hukum, tujuan Negara Republik Indonesia secara jelas tercantum di dalam Undang-Undang Dasar Negara Republik Indonesia Tahun 1945 bahwa Negara bertujuan untuk melindungi segenap bangsa Indonesia dan seluruh tumpah darah Indonesia, memajukan kesejahteraan umum, mencerdaskan kehidupan bangsa, ikut serta dalam upaya perdamaian dunia berdasarkan kemerdekaan, perdamaian abadi dan keadilan sosial.</w:t>
      </w:r>
    </w:p>
    <w:p w:rsidR="00D1610A" w:rsidRDefault="00D1610A" w:rsidP="00D1610A">
      <w:pPr>
        <w:pStyle w:val="ListParagraph"/>
        <w:spacing w:line="360" w:lineRule="auto"/>
        <w:ind w:left="0" w:firstLine="284"/>
        <w:jc w:val="both"/>
        <w:rPr>
          <w:rFonts w:asciiTheme="minorBidi" w:hAnsiTheme="minorBidi"/>
          <w:lang w:eastAsia="en-GB"/>
        </w:rPr>
      </w:pPr>
      <w:r w:rsidRPr="002927A0">
        <w:rPr>
          <w:rFonts w:asciiTheme="minorBidi" w:hAnsiTheme="minorBidi"/>
        </w:rPr>
        <w:t xml:space="preserve">Pada umumnya anak ialah seseorang yang dilahirkan dan juga merupakan cikal bakal lahirnya regenerasi baru yang dapat meneruskan harapan dan cita-cita keluarga, bangsa dan negara. </w:t>
      </w:r>
      <w:r w:rsidRPr="00925E75">
        <w:rPr>
          <w:rFonts w:asciiTheme="minorBidi" w:hAnsiTheme="minorBidi"/>
        </w:rPr>
        <w:t xml:space="preserve">Menurut Undang-Undang Negara Republik Indonesia Nomor 35 Tahun 2014 Tentang Perlindungan Anak sebutkan bahwa anak adalah seseorang yang belum berusia 18 (delapan belas) tahun, termasuk anak yang masih dalam </w:t>
      </w:r>
      <w:r>
        <w:rPr>
          <w:rFonts w:asciiTheme="minorBidi" w:hAnsiTheme="minorBidi"/>
        </w:rPr>
        <w:t>kandungan.</w:t>
      </w:r>
    </w:p>
    <w:p w:rsidR="00D1610A" w:rsidRDefault="00D1610A" w:rsidP="00D1610A">
      <w:pPr>
        <w:pStyle w:val="ListParagraph"/>
        <w:spacing w:line="360" w:lineRule="auto"/>
        <w:ind w:left="0" w:firstLine="284"/>
        <w:jc w:val="both"/>
        <w:rPr>
          <w:rFonts w:asciiTheme="minorBidi" w:hAnsiTheme="minorBidi"/>
        </w:rPr>
      </w:pPr>
      <w:r w:rsidRPr="00925E75">
        <w:rPr>
          <w:rFonts w:asciiTheme="minorBidi" w:hAnsiTheme="minorBidi"/>
        </w:rPr>
        <w:t xml:space="preserve">Kota Makassar merupakan Ibu kota Provinsi Sulawesi-Selatan adalah kota yang tingkat keramaiannya tertinggi di seluruh pulau Sulawesi yang dimana seluruh </w:t>
      </w:r>
      <w:r w:rsidRPr="00925E75">
        <w:rPr>
          <w:rFonts w:asciiTheme="minorBidi" w:hAnsiTheme="minorBidi"/>
        </w:rPr>
        <w:lastRenderedPageBreak/>
        <w:t>pekerjaan, sekolah, dan universitasnya memiliki banyak peminat sehingga tempat keramaian tersebut menjadi sasaran empuk bagi pelaku kejahatan dan mirisnya lagi pelaku yang melakukan tindak pidana tersebut tidak hanya orang dewasa namun juga ada anak dibawah umur.</w:t>
      </w:r>
    </w:p>
    <w:p w:rsidR="00D1610A" w:rsidRPr="00E2044F" w:rsidRDefault="00D1610A" w:rsidP="00D1610A">
      <w:pPr>
        <w:pStyle w:val="ListParagraph"/>
        <w:spacing w:line="360" w:lineRule="auto"/>
        <w:ind w:left="0" w:firstLine="284"/>
        <w:jc w:val="both"/>
        <w:rPr>
          <w:rFonts w:asciiTheme="minorBidi" w:hAnsiTheme="minorBidi"/>
        </w:rPr>
      </w:pPr>
      <w:r w:rsidRPr="00E2044F">
        <w:rPr>
          <w:rFonts w:asciiTheme="minorBidi" w:hAnsiTheme="minorBidi"/>
        </w:rPr>
        <w:t xml:space="preserve">Sebagaimana yang diberitakan akhir-akhir ini salah satunya tentang kejahatan </w:t>
      </w:r>
      <w:r w:rsidRPr="00E2044F">
        <w:rPr>
          <w:rFonts w:asciiTheme="minorBidi" w:hAnsiTheme="minorBidi"/>
          <w:lang w:val="en-US"/>
        </w:rPr>
        <w:t>pencurian</w:t>
      </w:r>
      <w:r w:rsidR="00D52F00">
        <w:rPr>
          <w:rFonts w:asciiTheme="minorBidi" w:hAnsiTheme="minorBidi"/>
          <w:i/>
        </w:rPr>
        <w:t xml:space="preserve"> </w:t>
      </w:r>
      <w:r w:rsidR="00D52F00">
        <w:rPr>
          <w:rFonts w:ascii="Arial" w:hAnsi="Arial" w:cs="Arial"/>
          <w:iCs/>
          <w:color w:val="000000"/>
        </w:rPr>
        <w:t xml:space="preserve">telepon genggam </w:t>
      </w:r>
      <w:r w:rsidR="00D52F00">
        <w:rPr>
          <w:rFonts w:asciiTheme="minorBidi" w:hAnsiTheme="minorBidi"/>
        </w:rPr>
        <w:t>(</w:t>
      </w:r>
      <w:r w:rsidR="00D52F00">
        <w:rPr>
          <w:rFonts w:asciiTheme="minorBidi" w:hAnsiTheme="minorBidi"/>
          <w:i/>
        </w:rPr>
        <w:t>Handphone)</w:t>
      </w:r>
      <w:r w:rsidR="00D52F00">
        <w:rPr>
          <w:rFonts w:asciiTheme="minorBidi" w:hAnsiTheme="minorBidi"/>
          <w:i/>
          <w:lang w:val="en-GB"/>
        </w:rPr>
        <w:t xml:space="preserve"> </w:t>
      </w:r>
      <w:r w:rsidRPr="00E2044F">
        <w:rPr>
          <w:rFonts w:asciiTheme="minorBidi" w:hAnsiTheme="minorBidi"/>
        </w:rPr>
        <w:t xml:space="preserve">yang marak terjadi khususnya di </w:t>
      </w:r>
      <w:r w:rsidRPr="00E2044F">
        <w:rPr>
          <w:rFonts w:asciiTheme="minorBidi" w:hAnsiTheme="minorBidi"/>
          <w:lang w:val="en-US"/>
        </w:rPr>
        <w:t>kota Makassar</w:t>
      </w:r>
    </w:p>
    <w:p w:rsidR="00D1610A" w:rsidRPr="00990123" w:rsidRDefault="00D1610A" w:rsidP="00D1610A">
      <w:pPr>
        <w:pStyle w:val="ListParagraph"/>
        <w:spacing w:line="360" w:lineRule="auto"/>
        <w:ind w:left="0" w:firstLine="284"/>
        <w:jc w:val="both"/>
        <w:rPr>
          <w:rFonts w:asciiTheme="minorBidi" w:hAnsiTheme="minorBidi"/>
          <w:lang w:eastAsia="en-GB"/>
        </w:rPr>
      </w:pPr>
      <w:r w:rsidRPr="001244A5">
        <w:rPr>
          <w:rFonts w:asciiTheme="minorBidi" w:hAnsiTheme="minorBidi"/>
        </w:rPr>
        <w:t xml:space="preserve">Masalah kejahatan yang dilakukan oleh anak </w:t>
      </w:r>
      <w:r w:rsidRPr="001244A5">
        <w:rPr>
          <w:rFonts w:asciiTheme="minorBidi" w:hAnsiTheme="minorBidi"/>
          <w:lang w:val="en-US"/>
        </w:rPr>
        <w:t xml:space="preserve">khususnya pencurian </w:t>
      </w:r>
      <w:r w:rsidR="00D52F00">
        <w:rPr>
          <w:rFonts w:ascii="Arial" w:hAnsi="Arial" w:cs="Arial"/>
          <w:iCs/>
          <w:color w:val="000000"/>
        </w:rPr>
        <w:t>telepon g</w:t>
      </w:r>
      <w:r>
        <w:rPr>
          <w:rFonts w:ascii="Arial" w:hAnsi="Arial" w:cs="Arial"/>
          <w:iCs/>
          <w:color w:val="000000"/>
        </w:rPr>
        <w:t xml:space="preserve">enggam </w:t>
      </w:r>
      <w:r>
        <w:rPr>
          <w:rFonts w:asciiTheme="minorBidi" w:hAnsiTheme="minorBidi"/>
        </w:rPr>
        <w:t>(</w:t>
      </w:r>
      <w:r>
        <w:rPr>
          <w:rFonts w:asciiTheme="minorBidi" w:hAnsiTheme="minorBidi"/>
          <w:i/>
        </w:rPr>
        <w:t>Handphone)</w:t>
      </w:r>
      <w:r>
        <w:rPr>
          <w:rFonts w:asciiTheme="minorBidi" w:hAnsiTheme="minorBidi"/>
          <w:i/>
          <w:lang w:val="en-GB"/>
        </w:rPr>
        <w:t xml:space="preserve"> </w:t>
      </w:r>
      <w:r w:rsidRPr="001244A5">
        <w:rPr>
          <w:rFonts w:asciiTheme="minorBidi" w:hAnsiTheme="minorBidi"/>
        </w:rPr>
        <w:t xml:space="preserve">sangat bertentangan dengan norma-norma yang ada di Indonesia. </w:t>
      </w:r>
      <w:r w:rsidRPr="001244A5">
        <w:rPr>
          <w:rFonts w:asciiTheme="minorBidi" w:hAnsiTheme="minorBidi"/>
          <w:color w:val="000000"/>
        </w:rPr>
        <w:t>Kehidupan beragama harus ditanamkan pada diri anak sejak dini, karena norma agama merupakan hal yang harus ditanamkan sejak dini untuk menghindarkan timbulnya</w:t>
      </w:r>
      <w:r w:rsidRPr="001244A5">
        <w:rPr>
          <w:rFonts w:asciiTheme="minorBidi" w:hAnsiTheme="minorBidi"/>
          <w:color w:val="000000"/>
          <w:lang w:val="en-US"/>
        </w:rPr>
        <w:t xml:space="preserve"> </w:t>
      </w:r>
      <w:r w:rsidRPr="001244A5">
        <w:rPr>
          <w:rFonts w:asciiTheme="minorBidi" w:hAnsiTheme="minorBidi"/>
          <w:color w:val="000000"/>
        </w:rPr>
        <w:t xml:space="preserve">tindakan </w:t>
      </w:r>
      <w:r w:rsidRPr="001244A5">
        <w:rPr>
          <w:rFonts w:asciiTheme="minorBidi" w:hAnsiTheme="minorBidi"/>
          <w:i/>
          <w:iCs/>
          <w:color w:val="000000"/>
        </w:rPr>
        <w:t>delinquen</w:t>
      </w:r>
      <w:r w:rsidRPr="001244A5">
        <w:rPr>
          <w:rFonts w:asciiTheme="minorBidi" w:hAnsiTheme="minorBidi"/>
          <w:color w:val="000000"/>
        </w:rPr>
        <w:t>. Pemahaman akan adanya dosa akan perbuatan tidak baik dan adanya hari pembalasan atas semua perlakuan manusia di muka</w:t>
      </w:r>
      <w:r w:rsidRPr="00925E75">
        <w:rPr>
          <w:rFonts w:asciiTheme="minorBidi" w:hAnsiTheme="minorBidi"/>
          <w:color w:val="000000"/>
        </w:rPr>
        <w:t xml:space="preserve"> bumi akan meredam keinginan untuk berbuat kejahatan dan hal ini hanya dapat diperoleh melalui kehidupan beragama.</w:t>
      </w:r>
    </w:p>
    <w:p w:rsidR="00D1610A" w:rsidRPr="00F80D72" w:rsidRDefault="00D1610A" w:rsidP="00D1610A">
      <w:pPr>
        <w:pStyle w:val="ListParagraph"/>
        <w:spacing w:line="360" w:lineRule="auto"/>
        <w:ind w:left="0" w:firstLine="284"/>
        <w:jc w:val="both"/>
        <w:rPr>
          <w:rFonts w:asciiTheme="minorBidi" w:hAnsiTheme="minorBidi"/>
          <w:color w:val="000000"/>
        </w:rPr>
      </w:pPr>
    </w:p>
    <w:p w:rsidR="00D1610A" w:rsidRDefault="00D1610A" w:rsidP="00D1610A">
      <w:pPr>
        <w:widowControl w:val="0"/>
        <w:autoSpaceDE w:val="0"/>
        <w:autoSpaceDN w:val="0"/>
        <w:adjustRightInd w:val="0"/>
        <w:rPr>
          <w:rFonts w:asciiTheme="minorBidi" w:hAnsiTheme="minorBidi"/>
          <w:sz w:val="24"/>
          <w:szCs w:val="24"/>
        </w:rPr>
      </w:pPr>
      <w:r w:rsidRPr="00925E75">
        <w:rPr>
          <w:rFonts w:asciiTheme="minorBidi" w:hAnsiTheme="minorBidi"/>
          <w:sz w:val="24"/>
          <w:szCs w:val="24"/>
        </w:rPr>
        <w:t>Q.S. Al-Zalzalah Ayat 8</w:t>
      </w:r>
    </w:p>
    <w:p w:rsidR="00D1610A" w:rsidRPr="00301684" w:rsidRDefault="00D1610A" w:rsidP="00D1610A">
      <w:pPr>
        <w:widowControl w:val="0"/>
        <w:autoSpaceDE w:val="0"/>
        <w:autoSpaceDN w:val="0"/>
        <w:adjustRightInd w:val="0"/>
        <w:jc w:val="right"/>
        <w:rPr>
          <w:rFonts w:asciiTheme="minorBidi" w:hAnsiTheme="minorBidi"/>
          <w:sz w:val="44"/>
          <w:szCs w:val="44"/>
          <w:rtl/>
        </w:rPr>
      </w:pPr>
      <w:r w:rsidRPr="00301684">
        <w:rPr>
          <w:rFonts w:asciiTheme="minorBidi" w:hAnsiTheme="minorBidi"/>
          <w:sz w:val="44"/>
          <w:szCs w:val="44"/>
          <w:rtl/>
        </w:rPr>
        <w:t>َمَنْ يَّعْمَلْ مِثْقَالَ ذَرَّةٍ شَرًّا يَّرَهٗ</w:t>
      </w:r>
    </w:p>
    <w:p w:rsidR="00D1610A" w:rsidRPr="004F7204" w:rsidRDefault="00D1610A" w:rsidP="00D1610A">
      <w:pPr>
        <w:spacing w:line="360" w:lineRule="auto"/>
        <w:jc w:val="both"/>
        <w:rPr>
          <w:rFonts w:asciiTheme="minorBidi" w:hAnsiTheme="minorBidi"/>
          <w:sz w:val="24"/>
          <w:szCs w:val="24"/>
        </w:rPr>
      </w:pPr>
    </w:p>
    <w:p w:rsidR="00D1610A" w:rsidRPr="004F7204" w:rsidRDefault="00D1610A" w:rsidP="00D1610A">
      <w:pPr>
        <w:spacing w:after="0" w:line="360" w:lineRule="auto"/>
        <w:jc w:val="both"/>
        <w:rPr>
          <w:rFonts w:asciiTheme="minorBidi" w:hAnsiTheme="minorBidi"/>
          <w:color w:val="000000"/>
          <w:sz w:val="24"/>
          <w:szCs w:val="24"/>
        </w:rPr>
      </w:pPr>
      <w:r w:rsidRPr="004F7204">
        <w:rPr>
          <w:rFonts w:asciiTheme="minorBidi" w:hAnsiTheme="minorBidi"/>
          <w:color w:val="000000"/>
          <w:sz w:val="24"/>
          <w:szCs w:val="24"/>
        </w:rPr>
        <w:t>Terjemahannya:</w:t>
      </w:r>
    </w:p>
    <w:p w:rsidR="00D1610A" w:rsidRDefault="00D1610A" w:rsidP="00D1610A">
      <w:pPr>
        <w:widowControl w:val="0"/>
        <w:autoSpaceDE w:val="0"/>
        <w:autoSpaceDN w:val="0"/>
        <w:adjustRightInd w:val="0"/>
        <w:ind w:left="284"/>
        <w:jc w:val="both"/>
        <w:rPr>
          <w:rFonts w:asciiTheme="minorBidi" w:hAnsiTheme="minorBidi"/>
        </w:rPr>
      </w:pPr>
      <w:r w:rsidRPr="004F7204">
        <w:rPr>
          <w:rFonts w:asciiTheme="minorBidi" w:hAnsiTheme="minorBidi"/>
        </w:rPr>
        <w:t>“</w:t>
      </w:r>
      <w:r>
        <w:rPr>
          <w:rFonts w:asciiTheme="minorBidi" w:hAnsiTheme="minorBidi"/>
          <w:sz w:val="24"/>
          <w:szCs w:val="24"/>
          <w:lang w:val="en"/>
        </w:rPr>
        <w:t>D</w:t>
      </w:r>
      <w:r w:rsidRPr="00925E75">
        <w:rPr>
          <w:rFonts w:asciiTheme="minorBidi" w:hAnsiTheme="minorBidi"/>
          <w:sz w:val="24"/>
          <w:szCs w:val="24"/>
          <w:lang w:val="en"/>
        </w:rPr>
        <w:t>an barangsiapa mengerjakan kejahatan seberat zarrah, niscaya dia akan melihat (balasan)nya.</w:t>
      </w:r>
      <w:r>
        <w:rPr>
          <w:rFonts w:asciiTheme="minorBidi" w:hAnsiTheme="minorBidi"/>
        </w:rPr>
        <w:t>”</w:t>
      </w: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2A4B74" w:rsidRDefault="002A4B74" w:rsidP="00D1610A">
      <w:pPr>
        <w:widowControl w:val="0"/>
        <w:autoSpaceDE w:val="0"/>
        <w:autoSpaceDN w:val="0"/>
        <w:adjustRightInd w:val="0"/>
        <w:ind w:firstLine="284"/>
        <w:jc w:val="both"/>
        <w:rPr>
          <w:rFonts w:asciiTheme="minorBidi" w:hAnsiTheme="minorBidi"/>
          <w:sz w:val="24"/>
          <w:szCs w:val="24"/>
        </w:rPr>
      </w:pPr>
    </w:p>
    <w:p w:rsidR="002A4B74" w:rsidRDefault="002A4B74" w:rsidP="00D1610A">
      <w:pPr>
        <w:widowControl w:val="0"/>
        <w:autoSpaceDE w:val="0"/>
        <w:autoSpaceDN w:val="0"/>
        <w:adjustRightInd w:val="0"/>
        <w:ind w:firstLine="284"/>
        <w:jc w:val="both"/>
        <w:rPr>
          <w:rFonts w:asciiTheme="minorBidi" w:hAnsiTheme="minorBidi"/>
          <w:sz w:val="24"/>
          <w:szCs w:val="24"/>
        </w:rPr>
      </w:pPr>
    </w:p>
    <w:p w:rsidR="00673498" w:rsidRDefault="00673498" w:rsidP="00D1610A">
      <w:pPr>
        <w:widowControl w:val="0"/>
        <w:autoSpaceDE w:val="0"/>
        <w:autoSpaceDN w:val="0"/>
        <w:adjustRightInd w:val="0"/>
        <w:ind w:firstLine="284"/>
        <w:jc w:val="both"/>
        <w:rPr>
          <w:rFonts w:asciiTheme="minorBidi" w:hAnsiTheme="minorBidi"/>
          <w:sz w:val="24"/>
          <w:szCs w:val="24"/>
        </w:rPr>
      </w:pPr>
    </w:p>
    <w:p w:rsidR="00D1610A" w:rsidRPr="00B16055" w:rsidRDefault="00D1610A" w:rsidP="0022796F">
      <w:pPr>
        <w:widowControl w:val="0"/>
        <w:autoSpaceDE w:val="0"/>
        <w:autoSpaceDN w:val="0"/>
        <w:adjustRightInd w:val="0"/>
        <w:ind w:firstLine="284"/>
        <w:jc w:val="both"/>
        <w:rPr>
          <w:rFonts w:asciiTheme="minorBidi" w:hAnsiTheme="minorBidi"/>
          <w:sz w:val="24"/>
          <w:szCs w:val="24"/>
        </w:rPr>
      </w:pPr>
      <w:r w:rsidRPr="004A1E5F">
        <w:rPr>
          <w:rFonts w:asciiTheme="minorBidi" w:hAnsiTheme="minorBidi"/>
          <w:sz w:val="24"/>
          <w:szCs w:val="24"/>
        </w:rPr>
        <w:lastRenderedPageBreak/>
        <w:t>Rumusan masalah dalam penelitian ini Faktor-faktor apakah yang menyebabkan terjadinya Kejahatan Pencurian telepon genggam</w:t>
      </w:r>
      <w:r>
        <w:rPr>
          <w:rFonts w:asciiTheme="minorBidi" w:hAnsiTheme="minorBidi"/>
          <w:sz w:val="24"/>
          <w:szCs w:val="24"/>
        </w:rPr>
        <w:t xml:space="preserve"> (</w:t>
      </w:r>
      <w:r>
        <w:rPr>
          <w:rFonts w:asciiTheme="minorBidi" w:hAnsiTheme="minorBidi"/>
          <w:i/>
          <w:sz w:val="24"/>
          <w:szCs w:val="24"/>
        </w:rPr>
        <w:t>Handphone)</w:t>
      </w:r>
      <w:r w:rsidRPr="004A1E5F">
        <w:rPr>
          <w:rFonts w:asciiTheme="minorBidi" w:hAnsiTheme="minorBidi"/>
          <w:sz w:val="24"/>
          <w:szCs w:val="24"/>
        </w:rPr>
        <w:t xml:space="preserve"> yang dilakukan oleh anak di wilayah Polrestabes Makassar</w:t>
      </w:r>
      <w:r>
        <w:rPr>
          <w:rFonts w:asciiTheme="minorBidi" w:hAnsiTheme="minorBidi"/>
          <w:sz w:val="24"/>
          <w:szCs w:val="24"/>
        </w:rPr>
        <w:t xml:space="preserve"> dan </w:t>
      </w:r>
      <w:r w:rsidRPr="004E56EB">
        <w:rPr>
          <w:rFonts w:asciiTheme="minorBidi" w:hAnsiTheme="minorBidi"/>
          <w:sz w:val="24"/>
          <w:szCs w:val="24"/>
        </w:rPr>
        <w:t>Bagaimana upaya Kepolisian dalam pencegahan dan penanggulangan terhad</w:t>
      </w:r>
      <w:r>
        <w:rPr>
          <w:rFonts w:asciiTheme="minorBidi" w:hAnsiTheme="minorBidi"/>
          <w:sz w:val="24"/>
          <w:szCs w:val="24"/>
        </w:rPr>
        <w:t>ap Kejahatan Pencurian telepon genggam</w:t>
      </w:r>
      <w:r w:rsidRPr="004E56EB">
        <w:rPr>
          <w:rFonts w:asciiTheme="minorBidi" w:hAnsiTheme="minorBidi"/>
          <w:sz w:val="24"/>
          <w:szCs w:val="24"/>
        </w:rPr>
        <w:t xml:space="preserve"> </w:t>
      </w:r>
      <w:r>
        <w:rPr>
          <w:rFonts w:asciiTheme="minorBidi" w:hAnsiTheme="minorBidi"/>
          <w:sz w:val="24"/>
          <w:szCs w:val="24"/>
        </w:rPr>
        <w:t>(</w:t>
      </w:r>
      <w:r>
        <w:rPr>
          <w:rFonts w:asciiTheme="minorBidi" w:hAnsiTheme="minorBidi"/>
          <w:i/>
          <w:sz w:val="24"/>
          <w:szCs w:val="24"/>
        </w:rPr>
        <w:t xml:space="preserve">Handphone) </w:t>
      </w:r>
      <w:r w:rsidRPr="004E56EB">
        <w:rPr>
          <w:rFonts w:asciiTheme="minorBidi" w:hAnsiTheme="minorBidi"/>
          <w:sz w:val="24"/>
          <w:szCs w:val="24"/>
        </w:rPr>
        <w:t>yang dilakukan</w:t>
      </w:r>
      <w:r w:rsidRPr="00A67FE0">
        <w:rPr>
          <w:rFonts w:asciiTheme="minorBidi" w:hAnsiTheme="minorBidi"/>
          <w:sz w:val="24"/>
          <w:szCs w:val="24"/>
        </w:rPr>
        <w:t xml:space="preserve"> oleh anak di wilayah Polrestabes Makassar</w:t>
      </w:r>
      <w:r>
        <w:rPr>
          <w:rFonts w:asciiTheme="minorBidi" w:hAnsiTheme="minorBidi"/>
          <w:sz w:val="24"/>
          <w:szCs w:val="24"/>
        </w:rPr>
        <w:t>.</w:t>
      </w:r>
      <w:r w:rsidR="0022796F">
        <w:rPr>
          <w:rFonts w:asciiTheme="minorBidi" w:hAnsiTheme="minorBidi"/>
          <w:sz w:val="24"/>
          <w:szCs w:val="24"/>
        </w:rPr>
        <w:t xml:space="preserve"> </w:t>
      </w:r>
      <w:r w:rsidRPr="00B16055">
        <w:rPr>
          <w:rFonts w:asciiTheme="minorBidi" w:hAnsiTheme="minorBidi"/>
          <w:sz w:val="24"/>
          <w:szCs w:val="24"/>
        </w:rPr>
        <w:t>Tujuan Penelitian dan manfaat penelitian ini Untuk mengetahui faktor-faktor yang menyebabkan terjadinya Kejahatan Pencurian telepon genggam</w:t>
      </w:r>
      <w:r>
        <w:rPr>
          <w:rFonts w:asciiTheme="minorBidi" w:hAnsiTheme="minorBidi"/>
          <w:sz w:val="24"/>
          <w:szCs w:val="24"/>
        </w:rPr>
        <w:t xml:space="preserve"> (</w:t>
      </w:r>
      <w:r>
        <w:rPr>
          <w:rFonts w:asciiTheme="minorBidi" w:hAnsiTheme="minorBidi"/>
          <w:i/>
          <w:sz w:val="24"/>
          <w:szCs w:val="24"/>
        </w:rPr>
        <w:t>Handphone)</w:t>
      </w:r>
      <w:r w:rsidRPr="00B16055">
        <w:rPr>
          <w:rFonts w:asciiTheme="minorBidi" w:hAnsiTheme="minorBidi"/>
          <w:sz w:val="24"/>
          <w:szCs w:val="24"/>
        </w:rPr>
        <w:t xml:space="preserve"> yang dilakukan oleh anak di wilayah Polrestabes Makassar</w:t>
      </w:r>
      <w:r>
        <w:rPr>
          <w:rFonts w:asciiTheme="minorBidi" w:hAnsiTheme="minorBidi"/>
          <w:sz w:val="24"/>
          <w:szCs w:val="24"/>
        </w:rPr>
        <w:t xml:space="preserve"> dan u</w:t>
      </w:r>
      <w:r w:rsidRPr="002927A0">
        <w:rPr>
          <w:rFonts w:asciiTheme="minorBidi" w:hAnsiTheme="minorBidi"/>
          <w:sz w:val="24"/>
          <w:szCs w:val="24"/>
        </w:rPr>
        <w:t>ntuk</w:t>
      </w:r>
      <w:r>
        <w:rPr>
          <w:rFonts w:asciiTheme="minorBidi" w:hAnsiTheme="minorBidi"/>
          <w:sz w:val="24"/>
          <w:szCs w:val="24"/>
        </w:rPr>
        <w:t xml:space="preserve"> mengetahui </w:t>
      </w:r>
      <w:r w:rsidRPr="002927A0">
        <w:rPr>
          <w:rFonts w:asciiTheme="minorBidi" w:hAnsiTheme="minorBidi"/>
          <w:sz w:val="24"/>
          <w:szCs w:val="24"/>
        </w:rPr>
        <w:t xml:space="preserve"> </w:t>
      </w:r>
      <w:r>
        <w:rPr>
          <w:rFonts w:asciiTheme="minorBidi" w:hAnsiTheme="minorBidi"/>
          <w:sz w:val="24"/>
          <w:szCs w:val="24"/>
        </w:rPr>
        <w:t>upaya Kepolisian dalam pencegahan dan penanggulangan terhadap Kejahatan Pencurian telepon genggam (</w:t>
      </w:r>
      <w:r>
        <w:rPr>
          <w:rFonts w:asciiTheme="minorBidi" w:hAnsiTheme="minorBidi"/>
          <w:i/>
          <w:sz w:val="24"/>
          <w:szCs w:val="24"/>
        </w:rPr>
        <w:t xml:space="preserve">Handphone) </w:t>
      </w:r>
      <w:r>
        <w:rPr>
          <w:rFonts w:asciiTheme="minorBidi" w:hAnsiTheme="minorBidi"/>
          <w:sz w:val="24"/>
          <w:szCs w:val="24"/>
        </w:rPr>
        <w:t xml:space="preserve">yang dilakukan oleh anak </w:t>
      </w:r>
      <w:r w:rsidRPr="00BA0A38">
        <w:rPr>
          <w:rFonts w:asciiTheme="minorBidi" w:hAnsiTheme="minorBidi"/>
          <w:sz w:val="24"/>
          <w:szCs w:val="24"/>
        </w:rPr>
        <w:t xml:space="preserve">di </w:t>
      </w:r>
      <w:r>
        <w:rPr>
          <w:rFonts w:asciiTheme="minorBidi" w:hAnsiTheme="minorBidi"/>
          <w:sz w:val="24"/>
          <w:szCs w:val="24"/>
        </w:rPr>
        <w:t>wilayah Polrestabes Makassar</w:t>
      </w:r>
    </w:p>
    <w:p w:rsidR="00D1610A" w:rsidRDefault="00D1610A" w:rsidP="00D1610A">
      <w:pPr>
        <w:widowControl w:val="0"/>
        <w:autoSpaceDE w:val="0"/>
        <w:autoSpaceDN w:val="0"/>
        <w:adjustRightInd w:val="0"/>
        <w:ind w:firstLine="284"/>
        <w:jc w:val="both"/>
        <w:rPr>
          <w:rFonts w:asciiTheme="minorBidi" w:hAnsiTheme="minorBidi"/>
          <w:sz w:val="24"/>
          <w:szCs w:val="24"/>
        </w:rPr>
      </w:pPr>
    </w:p>
    <w:p w:rsidR="00D1610A" w:rsidRDefault="00D1610A" w:rsidP="00D1610A">
      <w:pPr>
        <w:widowControl w:val="0"/>
        <w:autoSpaceDE w:val="0"/>
        <w:autoSpaceDN w:val="0"/>
        <w:adjustRightInd w:val="0"/>
        <w:ind w:left="284"/>
        <w:jc w:val="both"/>
        <w:rPr>
          <w:rFonts w:asciiTheme="minorBidi" w:hAnsiTheme="minorBidi"/>
          <w:sz w:val="24"/>
          <w:szCs w:val="24"/>
          <w:lang w:val="en"/>
        </w:rPr>
      </w:pPr>
    </w:p>
    <w:p w:rsidR="00136C0B" w:rsidRPr="004A1E5F" w:rsidRDefault="00136C0B" w:rsidP="00D1610A">
      <w:pPr>
        <w:widowControl w:val="0"/>
        <w:autoSpaceDE w:val="0"/>
        <w:autoSpaceDN w:val="0"/>
        <w:adjustRightInd w:val="0"/>
        <w:ind w:left="284"/>
        <w:jc w:val="both"/>
        <w:rPr>
          <w:rFonts w:asciiTheme="minorBidi" w:hAnsiTheme="minorBidi"/>
          <w:sz w:val="24"/>
          <w:szCs w:val="24"/>
          <w:lang w:val="en"/>
        </w:rPr>
      </w:pPr>
    </w:p>
    <w:p w:rsidR="00D1610A" w:rsidRPr="004F7204" w:rsidRDefault="00D1610A" w:rsidP="00D1610A">
      <w:pPr>
        <w:pStyle w:val="NamaPenulis"/>
        <w:spacing w:after="240" w:line="240" w:lineRule="auto"/>
        <w:rPr>
          <w:rFonts w:asciiTheme="minorBidi" w:hAnsiTheme="minorBidi" w:cstheme="minorBidi"/>
          <w:b/>
          <w:color w:val="FF0000"/>
        </w:rPr>
      </w:pPr>
      <w:r w:rsidRPr="004F7204">
        <w:rPr>
          <w:rFonts w:asciiTheme="minorBidi" w:hAnsiTheme="minorBidi" w:cstheme="minorBidi"/>
          <w:b/>
          <w:lang w:val="id-ID"/>
        </w:rPr>
        <w:t>METODE</w:t>
      </w:r>
      <w:r w:rsidRPr="004F7204">
        <w:rPr>
          <w:rFonts w:asciiTheme="minorBidi" w:hAnsiTheme="minorBidi" w:cstheme="minorBidi"/>
          <w:b/>
        </w:rPr>
        <w:t xml:space="preserve"> PENELITIAN</w:t>
      </w:r>
    </w:p>
    <w:p w:rsidR="00D1610A" w:rsidRPr="000D39D7" w:rsidRDefault="00D1610A" w:rsidP="00D1610A">
      <w:pPr>
        <w:spacing w:line="360" w:lineRule="auto"/>
        <w:ind w:firstLine="284"/>
        <w:jc w:val="both"/>
        <w:rPr>
          <w:rFonts w:asciiTheme="minorBidi" w:hAnsiTheme="minorBidi"/>
          <w:sz w:val="24"/>
          <w:szCs w:val="24"/>
        </w:rPr>
      </w:pPr>
      <w:r w:rsidRPr="00E51140">
        <w:rPr>
          <w:rFonts w:asciiTheme="minorBidi" w:hAnsiTheme="minorBidi"/>
          <w:sz w:val="24"/>
          <w:szCs w:val="24"/>
        </w:rPr>
        <w:t>Jenis penelitian yang digunakan adalah penelitian hukum empiris. Penelitian ini di diporoleh oleh dasar pengetahuan empiris yaitu sumber pengetahuan yang benar berdasarkan fakta-fakta yang diperoleh di lapangan sebagai suatu sumber informasi yang benar. Untuk menunjang penelitian empiris tersebut, peneliti juga mencari data dilapangan agar mampu mengkaji lebih mendalam rumusan masalah peneliti. Lokasi penelitian yang digunakan peneliti guna mendukung dan menjawab permasalahan dalam penelitian ini adalah Polrestabes Makassar</w:t>
      </w:r>
      <w:r>
        <w:rPr>
          <w:rFonts w:asciiTheme="minorBidi" w:hAnsiTheme="minorBidi"/>
          <w:sz w:val="24"/>
          <w:szCs w:val="24"/>
        </w:rPr>
        <w:t>. P</w:t>
      </w:r>
      <w:r w:rsidRPr="00E51140">
        <w:rPr>
          <w:rFonts w:asciiTheme="minorBidi" w:hAnsiTheme="minorBidi"/>
          <w:sz w:val="24"/>
          <w:szCs w:val="24"/>
        </w:rPr>
        <w:t>opulasi biasanya besar dan luas, maka tidak memungkinkan u</w:t>
      </w:r>
      <w:r>
        <w:rPr>
          <w:rFonts w:asciiTheme="minorBidi" w:hAnsiTheme="minorBidi"/>
          <w:sz w:val="24"/>
          <w:szCs w:val="24"/>
        </w:rPr>
        <w:t>ntuk meneliti seluruh populasi A</w:t>
      </w:r>
      <w:r w:rsidRPr="00E51140">
        <w:rPr>
          <w:rFonts w:asciiTheme="minorBidi" w:hAnsiTheme="minorBidi"/>
          <w:sz w:val="24"/>
          <w:szCs w:val="24"/>
        </w:rPr>
        <w:t>kan tetapi cukup diambil sebagian saja untuk diteliti sebagai sampel. Adapun mengenai jumlah sampel yang akan</w:t>
      </w:r>
      <w:r>
        <w:rPr>
          <w:rFonts w:asciiTheme="minorBidi" w:hAnsiTheme="minorBidi"/>
          <w:sz w:val="24"/>
          <w:szCs w:val="24"/>
        </w:rPr>
        <w:t xml:space="preserve"> </w:t>
      </w:r>
      <w:r w:rsidRPr="00E51140">
        <w:rPr>
          <w:rFonts w:asciiTheme="minorBidi" w:hAnsiTheme="minorBidi"/>
          <w:sz w:val="24"/>
          <w:szCs w:val="24"/>
        </w:rPr>
        <w:t xml:space="preserve">diambil, tidak ada peraturan mutlak yang menentukan berapa persen untuk diambil dari populasi. Populasi dalam penelitian ini adalah pihak yang terkait dalam masalah </w:t>
      </w:r>
      <w:r w:rsidR="00673498">
        <w:rPr>
          <w:rFonts w:asciiTheme="minorBidi" w:hAnsiTheme="minorBidi"/>
          <w:sz w:val="24"/>
          <w:szCs w:val="24"/>
        </w:rPr>
        <w:t>pencurian t</w:t>
      </w:r>
      <w:r>
        <w:rPr>
          <w:rFonts w:asciiTheme="minorBidi" w:hAnsiTheme="minorBidi"/>
          <w:sz w:val="24"/>
          <w:szCs w:val="24"/>
        </w:rPr>
        <w:t>elepon genggam (</w:t>
      </w:r>
      <w:r>
        <w:rPr>
          <w:rFonts w:asciiTheme="minorBidi" w:hAnsiTheme="minorBidi"/>
          <w:i/>
          <w:sz w:val="24"/>
          <w:szCs w:val="24"/>
        </w:rPr>
        <w:t>Handphone)</w:t>
      </w:r>
      <w:r>
        <w:rPr>
          <w:rFonts w:asciiTheme="minorBidi" w:hAnsiTheme="minorBidi"/>
          <w:sz w:val="24"/>
          <w:szCs w:val="24"/>
        </w:rPr>
        <w:t xml:space="preserve"> di K</w:t>
      </w:r>
      <w:r w:rsidRPr="00E51140">
        <w:rPr>
          <w:rFonts w:asciiTheme="minorBidi" w:hAnsiTheme="minorBidi"/>
          <w:sz w:val="24"/>
          <w:szCs w:val="24"/>
        </w:rPr>
        <w:t>ota Makassar. Dalam penelitian ini yang ditetapkan sebagai sampel penelitian, yaitu Polrestabes Makassar. Data yang diperoleh dalam penelitian ini dianalisis secara kualitatif, kemudian disajikan secara deskriptif, yaitu dengan menjelaskan, menguraikan, dan menggambarkan permasalahan serta penyelesaiannya yang berkaitan dengan rumusan masalah yang dibuat</w:t>
      </w:r>
      <w:r w:rsidRPr="004F7204">
        <w:rPr>
          <w:rFonts w:asciiTheme="minorBidi" w:hAnsiTheme="minorBidi"/>
        </w:rPr>
        <w:t>.</w:t>
      </w:r>
    </w:p>
    <w:p w:rsidR="00D1610A" w:rsidRPr="004F7204" w:rsidRDefault="00D1610A" w:rsidP="00D1610A">
      <w:pPr>
        <w:pStyle w:val="AfiliasiPenulis"/>
        <w:spacing w:line="240" w:lineRule="auto"/>
        <w:rPr>
          <w:rFonts w:asciiTheme="minorBidi" w:hAnsiTheme="minorBidi" w:cstheme="minorBidi"/>
          <w:i w:val="0"/>
          <w:color w:val="FF0000"/>
          <w:lang w:val="id-ID"/>
        </w:rPr>
      </w:pPr>
    </w:p>
    <w:p w:rsidR="00136C0B" w:rsidRDefault="00136C0B" w:rsidP="00E54823">
      <w:pPr>
        <w:pStyle w:val="NamaPenulis"/>
        <w:spacing w:after="240" w:line="276" w:lineRule="auto"/>
        <w:jc w:val="left"/>
        <w:rPr>
          <w:rFonts w:asciiTheme="minorBidi" w:hAnsiTheme="minorBidi" w:cstheme="minorBidi"/>
          <w:b/>
          <w:lang w:val="id-ID"/>
        </w:rPr>
      </w:pPr>
    </w:p>
    <w:p w:rsidR="00D1610A" w:rsidRPr="004F7204" w:rsidRDefault="00D1610A" w:rsidP="00D1610A">
      <w:pPr>
        <w:pStyle w:val="NamaPenulis"/>
        <w:spacing w:after="240" w:line="276" w:lineRule="auto"/>
        <w:rPr>
          <w:rFonts w:asciiTheme="minorBidi" w:hAnsiTheme="minorBidi" w:cstheme="minorBidi"/>
          <w:b/>
          <w:lang w:val="id-ID"/>
        </w:rPr>
      </w:pPr>
      <w:r w:rsidRPr="004F7204">
        <w:rPr>
          <w:rFonts w:asciiTheme="minorBidi" w:hAnsiTheme="minorBidi" w:cstheme="minorBidi"/>
          <w:b/>
          <w:lang w:val="id-ID"/>
        </w:rPr>
        <w:lastRenderedPageBreak/>
        <w:t>PEMBAHASAN</w:t>
      </w:r>
    </w:p>
    <w:p w:rsidR="00D1610A" w:rsidRPr="004F7204" w:rsidRDefault="00AB76E3" w:rsidP="00D1610A">
      <w:pPr>
        <w:pStyle w:val="ListParagraph"/>
        <w:numPr>
          <w:ilvl w:val="0"/>
          <w:numId w:val="2"/>
        </w:numPr>
        <w:spacing w:line="360" w:lineRule="auto"/>
        <w:ind w:left="426"/>
        <w:jc w:val="both"/>
        <w:rPr>
          <w:rFonts w:asciiTheme="minorBidi" w:hAnsiTheme="minorBidi" w:cstheme="minorBidi"/>
          <w:b/>
          <w:bCs/>
        </w:rPr>
      </w:pPr>
      <w:r>
        <w:rPr>
          <w:rFonts w:asciiTheme="minorBidi" w:hAnsiTheme="minorBidi" w:cstheme="minorBidi"/>
          <w:b/>
          <w:bCs/>
          <w:lang w:val="en-US"/>
        </w:rPr>
        <w:t xml:space="preserve">Penyebab </w:t>
      </w:r>
      <w:r w:rsidR="00673498">
        <w:rPr>
          <w:rFonts w:asciiTheme="minorBidi" w:hAnsiTheme="minorBidi" w:cstheme="minorBidi"/>
          <w:b/>
          <w:bCs/>
          <w:lang w:val="en-US"/>
        </w:rPr>
        <w:t xml:space="preserve">Terjadinya Kejahatan Pencurian </w:t>
      </w:r>
      <w:r w:rsidR="00D1610A">
        <w:rPr>
          <w:rFonts w:asciiTheme="minorBidi" w:hAnsiTheme="minorBidi" w:cstheme="minorBidi"/>
          <w:b/>
          <w:bCs/>
          <w:lang w:val="en-US"/>
        </w:rPr>
        <w:t xml:space="preserve">Telepon </w:t>
      </w:r>
      <w:r w:rsidR="00673498">
        <w:rPr>
          <w:rFonts w:asciiTheme="minorBidi" w:hAnsiTheme="minorBidi" w:cstheme="minorBidi"/>
          <w:b/>
          <w:bCs/>
          <w:lang w:val="en-US"/>
        </w:rPr>
        <w:t xml:space="preserve">Genggam </w:t>
      </w:r>
      <w:r>
        <w:rPr>
          <w:rFonts w:asciiTheme="minorBidi" w:hAnsiTheme="minorBidi" w:cstheme="minorBidi"/>
          <w:b/>
          <w:bCs/>
          <w:lang w:val="en-US"/>
        </w:rPr>
        <w:t>(</w:t>
      </w:r>
      <w:r w:rsidR="00D1610A">
        <w:rPr>
          <w:rFonts w:asciiTheme="minorBidi" w:hAnsiTheme="minorBidi" w:cstheme="minorBidi"/>
          <w:b/>
          <w:bCs/>
          <w:i/>
          <w:lang w:val="en-US"/>
        </w:rPr>
        <w:t>Handphone</w:t>
      </w:r>
      <w:r>
        <w:rPr>
          <w:rFonts w:asciiTheme="minorBidi" w:hAnsiTheme="minorBidi" w:cstheme="minorBidi"/>
          <w:b/>
          <w:bCs/>
          <w:i/>
          <w:lang w:val="en-US"/>
        </w:rPr>
        <w:t>)</w:t>
      </w:r>
      <w:r w:rsidR="00D1610A">
        <w:rPr>
          <w:rFonts w:asciiTheme="minorBidi" w:hAnsiTheme="minorBidi" w:cstheme="minorBidi"/>
          <w:b/>
          <w:bCs/>
          <w:lang w:val="en-US"/>
        </w:rPr>
        <w:t xml:space="preserve"> </w:t>
      </w:r>
      <w:r w:rsidR="00673498">
        <w:rPr>
          <w:rFonts w:asciiTheme="minorBidi" w:hAnsiTheme="minorBidi" w:cstheme="minorBidi"/>
          <w:b/>
          <w:bCs/>
          <w:lang w:val="en-US"/>
        </w:rPr>
        <w:t xml:space="preserve">Yang Dilakukan Oleh </w:t>
      </w:r>
      <w:r w:rsidR="00D1610A">
        <w:rPr>
          <w:rFonts w:asciiTheme="minorBidi" w:hAnsiTheme="minorBidi" w:cstheme="minorBidi"/>
          <w:b/>
          <w:bCs/>
          <w:lang w:val="en-US"/>
        </w:rPr>
        <w:t xml:space="preserve">Anak </w:t>
      </w:r>
      <w:r w:rsidR="00673498">
        <w:rPr>
          <w:rFonts w:asciiTheme="minorBidi" w:hAnsiTheme="minorBidi" w:cstheme="minorBidi"/>
          <w:b/>
          <w:bCs/>
          <w:lang w:val="en-US"/>
        </w:rPr>
        <w:t xml:space="preserve">Di </w:t>
      </w:r>
      <w:r w:rsidR="00D1610A">
        <w:rPr>
          <w:rFonts w:asciiTheme="minorBidi" w:hAnsiTheme="minorBidi" w:cstheme="minorBidi"/>
          <w:b/>
          <w:bCs/>
          <w:lang w:val="en-US"/>
        </w:rPr>
        <w:t>Kota Makassar</w:t>
      </w:r>
    </w:p>
    <w:p w:rsidR="00D1610A" w:rsidRDefault="00D1610A" w:rsidP="00D1610A">
      <w:pPr>
        <w:pStyle w:val="ListParagraph"/>
        <w:spacing w:line="360" w:lineRule="auto"/>
        <w:ind w:left="0" w:firstLine="284"/>
        <w:jc w:val="both"/>
        <w:rPr>
          <w:rFonts w:asciiTheme="minorBidi" w:hAnsiTheme="minorBidi"/>
        </w:rPr>
      </w:pPr>
      <w:r w:rsidRPr="00F84417">
        <w:rPr>
          <w:rFonts w:asciiTheme="minorBidi" w:hAnsiTheme="minorBidi"/>
        </w:rPr>
        <w:t xml:space="preserve">Pola tingkah laku </w:t>
      </w:r>
      <w:r w:rsidRPr="00F84417">
        <w:rPr>
          <w:rFonts w:asciiTheme="minorBidi" w:hAnsiTheme="minorBidi"/>
          <w:lang w:val="en-US"/>
        </w:rPr>
        <w:t xml:space="preserve">yang dilakukan oleh </w:t>
      </w:r>
      <w:r w:rsidRPr="00F84417">
        <w:rPr>
          <w:rFonts w:asciiTheme="minorBidi" w:hAnsiTheme="minorBidi"/>
        </w:rPr>
        <w:t xml:space="preserve">anak sangat erat kaitannya dengan fase-fase atau tahap perkembangan </w:t>
      </w:r>
      <w:r w:rsidRPr="00F84417">
        <w:rPr>
          <w:rFonts w:asciiTheme="minorBidi" w:hAnsiTheme="minorBidi"/>
          <w:lang w:val="en-US"/>
        </w:rPr>
        <w:t xml:space="preserve">anak </w:t>
      </w:r>
      <w:r w:rsidRPr="00F84417">
        <w:rPr>
          <w:rFonts w:asciiTheme="minorBidi" w:hAnsiTheme="minorBidi"/>
        </w:rPr>
        <w:t xml:space="preserve">yang merupakan pembabakan tentang perjalanan kehidupan individu </w:t>
      </w:r>
      <w:r w:rsidRPr="00F84417">
        <w:rPr>
          <w:rFonts w:asciiTheme="minorBidi" w:hAnsiTheme="minorBidi"/>
          <w:lang w:val="en-US"/>
        </w:rPr>
        <w:t xml:space="preserve">setiap anak </w:t>
      </w:r>
      <w:r w:rsidRPr="00F84417">
        <w:rPr>
          <w:rFonts w:asciiTheme="minorBidi" w:hAnsiTheme="minorBidi"/>
        </w:rPr>
        <w:t>yang diwarnai ciri-ciri khusus atau pola tingkah laku tertentu. Sebab pada umumnya</w:t>
      </w:r>
      <w:r w:rsidRPr="00F84417">
        <w:rPr>
          <w:rFonts w:asciiTheme="minorBidi" w:hAnsiTheme="minorBidi"/>
          <w:lang w:val="en-US"/>
        </w:rPr>
        <w:t xml:space="preserve">, </w:t>
      </w:r>
      <w:r w:rsidRPr="00F84417">
        <w:rPr>
          <w:rFonts w:asciiTheme="minorBidi" w:hAnsiTheme="minorBidi"/>
        </w:rPr>
        <w:t>dalam fase perkembangan ini</w:t>
      </w:r>
      <w:r w:rsidRPr="00F84417">
        <w:rPr>
          <w:rFonts w:asciiTheme="minorBidi" w:hAnsiTheme="minorBidi"/>
          <w:lang w:val="en-US"/>
        </w:rPr>
        <w:t>,</w:t>
      </w:r>
      <w:r w:rsidRPr="00F84417">
        <w:rPr>
          <w:rFonts w:asciiTheme="minorBidi" w:hAnsiTheme="minorBidi"/>
        </w:rPr>
        <w:t xml:space="preserve"> individu </w:t>
      </w:r>
      <w:r w:rsidRPr="00F84417">
        <w:rPr>
          <w:rFonts w:asciiTheme="minorBidi" w:hAnsiTheme="minorBidi"/>
          <w:lang w:val="en-US"/>
        </w:rPr>
        <w:t xml:space="preserve">setiap anak akan </w:t>
      </w:r>
      <w:r w:rsidRPr="00F84417">
        <w:rPr>
          <w:rFonts w:asciiTheme="minorBidi" w:hAnsiTheme="minorBidi"/>
        </w:rPr>
        <w:t>mengalami masa-masa kegoncangan</w:t>
      </w:r>
      <w:r w:rsidRPr="00F84417">
        <w:rPr>
          <w:rFonts w:asciiTheme="minorBidi" w:hAnsiTheme="minorBidi"/>
          <w:lang w:val="en-US"/>
        </w:rPr>
        <w:t xml:space="preserve"> yang mungkin saja terjadi pada Anak</w:t>
      </w:r>
      <w:r w:rsidRPr="00F84417">
        <w:rPr>
          <w:rFonts w:asciiTheme="minorBidi" w:hAnsiTheme="minorBidi"/>
        </w:rPr>
        <w:t xml:space="preserve">. Anak yang berisiko tinggi sejak dari awal dapat diketahui atau diidentifikasi oleh orang tua, guru, pengasuh, pelatih anak dan berbagai pekerja lain yang dekat dengan anak. Setiap pelaku tindak pidana khususnya Anak memiliki faktor-faktor penyebab ia melakukan tindak pidana tersebut, sehingga anak yang melakukan tindak pidana di wilayah Polrestabes Makassar pasti memiliki alasan ataupun sebab mengapa melakukan perbuatan pidana. </w:t>
      </w:r>
    </w:p>
    <w:p w:rsidR="00D1610A" w:rsidRPr="00156127" w:rsidRDefault="00D1610A" w:rsidP="000B1CA3">
      <w:pPr>
        <w:pStyle w:val="ListParagraph"/>
        <w:spacing w:line="360" w:lineRule="auto"/>
        <w:ind w:left="0" w:firstLine="284"/>
        <w:jc w:val="both"/>
        <w:rPr>
          <w:rFonts w:asciiTheme="minorBidi" w:hAnsiTheme="minorBidi"/>
        </w:rPr>
      </w:pPr>
      <w:r>
        <w:rPr>
          <w:rFonts w:asciiTheme="minorBidi" w:hAnsiTheme="minorBidi"/>
        </w:rPr>
        <w:t xml:space="preserve">Secara keseluruhan jumlah kasus </w:t>
      </w:r>
      <w:r w:rsidRPr="00FB5AFB">
        <w:rPr>
          <w:rFonts w:ascii="Arial" w:hAnsi="Arial" w:cs="Arial"/>
          <w:color w:val="000000"/>
        </w:rPr>
        <w:t>yang</w:t>
      </w:r>
      <w:r w:rsidRPr="00FB5AFB">
        <w:rPr>
          <w:rFonts w:ascii="Arial" w:hAnsi="Arial" w:cs="Arial"/>
          <w:color w:val="000000"/>
        </w:rPr>
        <w:br/>
        <w:t>tercatat di Polrestabes Makassar dari tahun 20</w:t>
      </w:r>
      <w:r>
        <w:rPr>
          <w:rFonts w:ascii="Arial" w:hAnsi="Arial" w:cs="Arial"/>
          <w:color w:val="000000"/>
          <w:lang w:val="en-US"/>
        </w:rPr>
        <w:t>18</w:t>
      </w:r>
      <w:r w:rsidRPr="00FB5AFB">
        <w:rPr>
          <w:rFonts w:ascii="Arial" w:hAnsi="Arial" w:cs="Arial"/>
          <w:color w:val="000000"/>
        </w:rPr>
        <w:t xml:space="preserve"> sampai tahun 20</w:t>
      </w:r>
      <w:r>
        <w:rPr>
          <w:rFonts w:ascii="Arial" w:hAnsi="Arial" w:cs="Arial"/>
          <w:color w:val="000000"/>
          <w:lang w:val="en-US"/>
        </w:rPr>
        <w:t>20</w:t>
      </w:r>
      <w:r w:rsidRPr="00FB5AFB">
        <w:rPr>
          <w:rFonts w:ascii="Arial" w:hAnsi="Arial" w:cs="Arial"/>
          <w:color w:val="000000"/>
        </w:rPr>
        <w:br/>
        <w:t xml:space="preserve">adalah sebanyak </w:t>
      </w:r>
      <w:r>
        <w:rPr>
          <w:rFonts w:ascii="Arial" w:hAnsi="Arial" w:cs="Arial"/>
          <w:color w:val="000000"/>
          <w:lang w:val="en-US"/>
        </w:rPr>
        <w:t>297</w:t>
      </w:r>
      <w:r w:rsidRPr="00FB5AFB">
        <w:rPr>
          <w:rFonts w:ascii="Arial" w:hAnsi="Arial" w:cs="Arial"/>
          <w:color w:val="000000"/>
        </w:rPr>
        <w:t xml:space="preserve"> laporan</w:t>
      </w:r>
      <w:r>
        <w:rPr>
          <w:rFonts w:ascii="Arial" w:hAnsi="Arial" w:cs="Arial"/>
          <w:color w:val="000000"/>
          <w:lang w:val="en-US"/>
        </w:rPr>
        <w:t xml:space="preserve"> yang masuk</w:t>
      </w:r>
      <w:r w:rsidRPr="00FB5AFB">
        <w:rPr>
          <w:rFonts w:ascii="Arial" w:hAnsi="Arial" w:cs="Arial"/>
          <w:color w:val="000000"/>
        </w:rPr>
        <w:t xml:space="preserve"> dan </w:t>
      </w:r>
      <w:r>
        <w:rPr>
          <w:rFonts w:ascii="Arial" w:hAnsi="Arial" w:cs="Arial"/>
          <w:color w:val="000000"/>
          <w:lang w:val="en-US"/>
        </w:rPr>
        <w:t>174</w:t>
      </w:r>
      <w:r w:rsidRPr="00FB5AFB">
        <w:rPr>
          <w:rFonts w:ascii="Arial" w:hAnsi="Arial" w:cs="Arial"/>
          <w:color w:val="000000"/>
        </w:rPr>
        <w:t xml:space="preserve"> kasus yang selesai. </w:t>
      </w:r>
      <w:r>
        <w:rPr>
          <w:rFonts w:ascii="Arial" w:hAnsi="Arial" w:cs="Arial"/>
          <w:color w:val="000000"/>
          <w:lang w:val="en-US"/>
        </w:rPr>
        <w:t>Pada tabel tersebut terlihat jumlah laporan yang masuk dari tahun 2018 – 2020 mengalami Penurunan yang sangat drastis dari tahun sebelumnya</w:t>
      </w:r>
      <w:r>
        <w:rPr>
          <w:rFonts w:ascii="Arial" w:hAnsi="Arial" w:cs="Arial"/>
          <w:color w:val="000000"/>
        </w:rPr>
        <w:t>.</w:t>
      </w:r>
    </w:p>
    <w:p w:rsidR="00D1610A" w:rsidRPr="00156127" w:rsidRDefault="00D1610A" w:rsidP="00D1610A">
      <w:pPr>
        <w:spacing w:line="360" w:lineRule="auto"/>
        <w:ind w:firstLine="283"/>
        <w:jc w:val="both"/>
        <w:rPr>
          <w:rFonts w:ascii="Arial" w:hAnsi="Arial" w:cs="Arial"/>
          <w:color w:val="000000"/>
          <w:sz w:val="24"/>
          <w:szCs w:val="24"/>
        </w:rPr>
      </w:pPr>
      <w:r w:rsidRPr="004F7204">
        <w:rPr>
          <w:rFonts w:asciiTheme="minorBidi" w:hAnsiTheme="minorBidi"/>
          <w:sz w:val="24"/>
          <w:szCs w:val="24"/>
        </w:rPr>
        <w:t>Berdasarkan hasil wawancara dengan Bapak</w:t>
      </w:r>
      <w:r>
        <w:rPr>
          <w:rFonts w:asciiTheme="minorBidi" w:hAnsiTheme="minorBidi"/>
          <w:sz w:val="24"/>
          <w:szCs w:val="24"/>
        </w:rPr>
        <w:t xml:space="preserve"> Andi Rajib Ruswaid selaku polisi sekaligus bagian PPA (Perlindungan Perempuan Dan Anak) di Polrestabes Makassar, </w:t>
      </w:r>
      <w:r w:rsidRPr="004F7204">
        <w:rPr>
          <w:rFonts w:asciiTheme="minorBidi" w:hAnsiTheme="minorBidi"/>
          <w:sz w:val="24"/>
          <w:szCs w:val="24"/>
        </w:rPr>
        <w:t xml:space="preserve">menyebutkan bahwa </w:t>
      </w:r>
      <w:r w:rsidRPr="002D0DA5">
        <w:rPr>
          <w:rFonts w:ascii="Arial" w:hAnsi="Arial" w:cs="Arial"/>
          <w:color w:val="000000"/>
          <w:sz w:val="24"/>
          <w:szCs w:val="24"/>
        </w:rPr>
        <w:t>pelaku</w:t>
      </w:r>
      <w:r>
        <w:rPr>
          <w:rFonts w:ascii="Arial" w:hAnsi="Arial" w:cs="Arial"/>
          <w:color w:val="000000"/>
        </w:rPr>
        <w:t xml:space="preserve"> </w:t>
      </w:r>
      <w:r w:rsidRPr="002D0DA5">
        <w:rPr>
          <w:rFonts w:ascii="Arial" w:hAnsi="Arial" w:cs="Arial"/>
          <w:color w:val="000000"/>
          <w:sz w:val="24"/>
          <w:szCs w:val="24"/>
        </w:rPr>
        <w:t xml:space="preserve">pencurian </w:t>
      </w:r>
      <w:r w:rsidR="00020040">
        <w:rPr>
          <w:rFonts w:ascii="Arial" w:hAnsi="Arial" w:cs="Arial"/>
          <w:iCs/>
          <w:color w:val="000000"/>
          <w:sz w:val="24"/>
          <w:szCs w:val="24"/>
        </w:rPr>
        <w:t>telepon g</w:t>
      </w:r>
      <w:r>
        <w:rPr>
          <w:rFonts w:ascii="Arial" w:hAnsi="Arial" w:cs="Arial"/>
          <w:iCs/>
          <w:color w:val="000000"/>
          <w:sz w:val="24"/>
          <w:szCs w:val="24"/>
        </w:rPr>
        <w:t xml:space="preserve">enggam </w:t>
      </w:r>
      <w:r>
        <w:rPr>
          <w:rFonts w:asciiTheme="minorBidi" w:hAnsiTheme="minorBidi"/>
          <w:sz w:val="24"/>
          <w:szCs w:val="24"/>
        </w:rPr>
        <w:t>(</w:t>
      </w:r>
      <w:r>
        <w:rPr>
          <w:rFonts w:asciiTheme="minorBidi" w:hAnsiTheme="minorBidi"/>
          <w:i/>
          <w:sz w:val="24"/>
          <w:szCs w:val="24"/>
        </w:rPr>
        <w:t>Handphone)</w:t>
      </w:r>
      <w:r w:rsidRPr="002D0DA5">
        <w:rPr>
          <w:rFonts w:ascii="Arial" w:hAnsi="Arial" w:cs="Arial"/>
          <w:color w:val="000000"/>
          <w:sz w:val="24"/>
          <w:szCs w:val="24"/>
        </w:rPr>
        <w:t xml:space="preserve"> yang </w:t>
      </w:r>
      <w:r>
        <w:rPr>
          <w:rFonts w:ascii="Arial" w:hAnsi="Arial" w:cs="Arial"/>
          <w:color w:val="000000"/>
          <w:sz w:val="24"/>
          <w:szCs w:val="24"/>
        </w:rPr>
        <w:t xml:space="preserve">dilakukan oleh anak ialah anak yang sudah tidak bersekolah/putus sekolah, </w:t>
      </w:r>
      <w:r w:rsidRPr="002D0DA5">
        <w:rPr>
          <w:rFonts w:ascii="Arial" w:hAnsi="Arial" w:cs="Arial"/>
          <w:color w:val="000000"/>
          <w:sz w:val="24"/>
          <w:szCs w:val="24"/>
        </w:rPr>
        <w:t>dengan jarak usia 15 sampai 17 tahu</w:t>
      </w:r>
      <w:r>
        <w:rPr>
          <w:rFonts w:ascii="Arial" w:hAnsi="Arial" w:cs="Arial"/>
          <w:color w:val="000000"/>
          <w:sz w:val="24"/>
          <w:szCs w:val="24"/>
        </w:rPr>
        <w:t>n</w:t>
      </w:r>
      <w:r w:rsidRPr="004F7204">
        <w:rPr>
          <w:rFonts w:asciiTheme="minorBidi" w:hAnsiTheme="minorBidi"/>
          <w:sz w:val="24"/>
          <w:szCs w:val="24"/>
        </w:rPr>
        <w:t>.</w:t>
      </w:r>
      <w:r w:rsidRPr="004F7204">
        <w:rPr>
          <w:rStyle w:val="FootnoteReference"/>
          <w:rFonts w:asciiTheme="minorBidi" w:hAnsiTheme="minorBidi"/>
          <w:sz w:val="24"/>
          <w:szCs w:val="24"/>
        </w:rPr>
        <w:footnoteReference w:id="2"/>
      </w:r>
      <w:r w:rsidRPr="004F7204">
        <w:rPr>
          <w:rFonts w:asciiTheme="minorBidi" w:hAnsiTheme="minorBidi"/>
          <w:sz w:val="24"/>
          <w:szCs w:val="24"/>
        </w:rPr>
        <w:t xml:space="preserve"> </w:t>
      </w:r>
    </w:p>
    <w:p w:rsidR="00D1610A" w:rsidRPr="006747D8" w:rsidRDefault="00D1610A" w:rsidP="00D1610A">
      <w:pPr>
        <w:pStyle w:val="NamaPenulis"/>
        <w:spacing w:line="360" w:lineRule="auto"/>
        <w:ind w:firstLine="283"/>
        <w:jc w:val="both"/>
        <w:rPr>
          <w:rFonts w:asciiTheme="minorBidi" w:hAnsiTheme="minorBidi"/>
          <w:szCs w:val="24"/>
        </w:rPr>
      </w:pPr>
      <w:r w:rsidRPr="003D46BE">
        <w:rPr>
          <w:rFonts w:asciiTheme="minorBidi" w:hAnsiTheme="minorBidi"/>
          <w:sz w:val="24"/>
          <w:szCs w:val="24"/>
        </w:rPr>
        <w:t xml:space="preserve">Dari hasil wawancara terhadap pihak Kepolisian, dapat ditarik faktor penyebab anak melakukan kejahatan tindak pidana pencurian </w:t>
      </w:r>
      <w:r w:rsidR="00AB76E3">
        <w:rPr>
          <w:rFonts w:ascii="Arial" w:hAnsi="Arial" w:cs="Arial"/>
          <w:iCs/>
          <w:sz w:val="24"/>
          <w:szCs w:val="24"/>
        </w:rPr>
        <w:t>telepon g</w:t>
      </w:r>
      <w:r>
        <w:rPr>
          <w:rFonts w:ascii="Arial" w:hAnsi="Arial" w:cs="Arial"/>
          <w:iCs/>
          <w:sz w:val="24"/>
          <w:szCs w:val="24"/>
        </w:rPr>
        <w:t xml:space="preserve">enggam </w:t>
      </w:r>
      <w:r>
        <w:rPr>
          <w:rFonts w:asciiTheme="minorBidi" w:hAnsiTheme="minorBidi"/>
          <w:sz w:val="24"/>
          <w:szCs w:val="24"/>
        </w:rPr>
        <w:t>(</w:t>
      </w:r>
      <w:r>
        <w:rPr>
          <w:rFonts w:asciiTheme="minorBidi" w:hAnsiTheme="minorBidi"/>
          <w:i/>
          <w:sz w:val="24"/>
          <w:szCs w:val="24"/>
        </w:rPr>
        <w:t xml:space="preserve">Handphone) </w:t>
      </w:r>
      <w:r w:rsidR="006747D8">
        <w:rPr>
          <w:rFonts w:asciiTheme="minorBidi" w:hAnsiTheme="minorBidi"/>
          <w:sz w:val="24"/>
          <w:szCs w:val="24"/>
        </w:rPr>
        <w:t>di wilayah Makassar, seperti</w:t>
      </w:r>
      <w:r w:rsidR="006747D8">
        <w:rPr>
          <w:rStyle w:val="FootnoteReference"/>
          <w:rFonts w:asciiTheme="minorBidi" w:hAnsiTheme="minorBidi"/>
          <w:sz w:val="24"/>
          <w:szCs w:val="24"/>
        </w:rPr>
        <w:footnoteReference w:id="3"/>
      </w:r>
    </w:p>
    <w:p w:rsidR="00D1610A" w:rsidRDefault="00D1610A" w:rsidP="00D1610A">
      <w:pPr>
        <w:pStyle w:val="NamaPenulis"/>
        <w:spacing w:line="360" w:lineRule="auto"/>
        <w:ind w:firstLine="283"/>
        <w:jc w:val="both"/>
        <w:rPr>
          <w:rFonts w:asciiTheme="minorBidi" w:hAnsiTheme="minorBidi"/>
          <w:sz w:val="24"/>
          <w:szCs w:val="24"/>
        </w:rPr>
      </w:pPr>
      <w:r w:rsidRPr="003117D7">
        <w:rPr>
          <w:rFonts w:asciiTheme="minorBidi" w:hAnsiTheme="minorBidi"/>
          <w:b/>
          <w:sz w:val="24"/>
          <w:szCs w:val="24"/>
        </w:rPr>
        <w:t>Faktor Ekonomi</w:t>
      </w:r>
      <w:r>
        <w:rPr>
          <w:rFonts w:asciiTheme="minorBidi" w:hAnsiTheme="minorBidi"/>
          <w:sz w:val="24"/>
          <w:szCs w:val="24"/>
        </w:rPr>
        <w:t xml:space="preserve"> ialah</w:t>
      </w:r>
      <w:r w:rsidRPr="004F7204">
        <w:rPr>
          <w:rFonts w:asciiTheme="minorBidi" w:eastAsia="Calibri" w:hAnsiTheme="minorBidi"/>
          <w:sz w:val="24"/>
          <w:szCs w:val="24"/>
        </w:rPr>
        <w:t xml:space="preserve"> </w:t>
      </w:r>
      <w:r w:rsidRPr="003D46BE">
        <w:rPr>
          <w:rFonts w:asciiTheme="minorBidi" w:hAnsiTheme="minorBidi"/>
          <w:sz w:val="24"/>
          <w:szCs w:val="24"/>
        </w:rPr>
        <w:t>Kondisi perekonomian inilah yang membuat seseorang dengan terpaksa melakukan pencur</w:t>
      </w:r>
      <w:r>
        <w:rPr>
          <w:rFonts w:asciiTheme="minorBidi" w:hAnsiTheme="minorBidi"/>
          <w:sz w:val="24"/>
          <w:szCs w:val="24"/>
        </w:rPr>
        <w:t>ian</w:t>
      </w:r>
      <w:r w:rsidRPr="00A36C9D">
        <w:rPr>
          <w:rFonts w:ascii="Arial" w:hAnsi="Arial" w:cs="Arial"/>
          <w:iCs/>
          <w:sz w:val="24"/>
          <w:szCs w:val="24"/>
        </w:rPr>
        <w:t xml:space="preserve"> </w:t>
      </w:r>
      <w:r w:rsidR="00AB76E3">
        <w:rPr>
          <w:rFonts w:ascii="Arial" w:hAnsi="Arial" w:cs="Arial"/>
          <w:iCs/>
          <w:sz w:val="24"/>
          <w:szCs w:val="24"/>
        </w:rPr>
        <w:t>telepon g</w:t>
      </w:r>
      <w:r>
        <w:rPr>
          <w:rFonts w:ascii="Arial" w:hAnsi="Arial" w:cs="Arial"/>
          <w:iCs/>
          <w:sz w:val="24"/>
          <w:szCs w:val="24"/>
        </w:rPr>
        <w:t xml:space="preserve">enggam </w:t>
      </w:r>
      <w:r>
        <w:rPr>
          <w:rFonts w:asciiTheme="minorBidi" w:hAnsiTheme="minorBidi"/>
          <w:sz w:val="24"/>
          <w:szCs w:val="24"/>
        </w:rPr>
        <w:t>(</w:t>
      </w:r>
      <w:r>
        <w:rPr>
          <w:rFonts w:asciiTheme="minorBidi" w:hAnsiTheme="minorBidi"/>
          <w:i/>
          <w:sz w:val="24"/>
          <w:szCs w:val="24"/>
        </w:rPr>
        <w:t>Handphone)</w:t>
      </w:r>
      <w:r w:rsidRPr="003D46BE">
        <w:rPr>
          <w:rFonts w:asciiTheme="minorBidi" w:hAnsiTheme="minorBidi"/>
          <w:sz w:val="24"/>
          <w:szCs w:val="24"/>
        </w:rPr>
        <w:t>. Demi memenuhi kebutuhan sehari-hari, seseorang melakukan pencurian tersebut tanpa pikir panjang.</w:t>
      </w:r>
      <w:r w:rsidRPr="003D46BE">
        <w:rPr>
          <w:rStyle w:val="Heading1Char"/>
          <w:rFonts w:asciiTheme="minorBidi" w:hAnsiTheme="minorBidi" w:cstheme="minorBidi"/>
          <w:sz w:val="24"/>
          <w:szCs w:val="24"/>
        </w:rPr>
        <w:t xml:space="preserve"> </w:t>
      </w:r>
      <w:r w:rsidRPr="003D46BE">
        <w:rPr>
          <w:rFonts w:asciiTheme="minorBidi" w:hAnsiTheme="minorBidi"/>
          <w:sz w:val="24"/>
          <w:szCs w:val="24"/>
        </w:rPr>
        <w:t xml:space="preserve">Kejahatan yang dilakukan karena desakan ekonomi </w:t>
      </w:r>
      <w:r w:rsidRPr="003D46BE">
        <w:rPr>
          <w:rFonts w:asciiTheme="minorBidi" w:hAnsiTheme="minorBidi"/>
          <w:sz w:val="24"/>
          <w:szCs w:val="24"/>
        </w:rPr>
        <w:lastRenderedPageBreak/>
        <w:t>membuat seseorang y</w:t>
      </w:r>
      <w:r>
        <w:rPr>
          <w:rFonts w:asciiTheme="minorBidi" w:hAnsiTheme="minorBidi"/>
          <w:sz w:val="24"/>
          <w:szCs w:val="24"/>
        </w:rPr>
        <w:t>ang tadinya baik dapat berubah,</w:t>
      </w:r>
      <w:r w:rsidRPr="008C0496">
        <w:rPr>
          <w:rFonts w:asciiTheme="minorBidi" w:hAnsiTheme="minorBidi"/>
          <w:sz w:val="24"/>
          <w:szCs w:val="24"/>
        </w:rPr>
        <w:t xml:space="preserve"> di</w:t>
      </w:r>
      <w:r w:rsidRPr="003D46BE">
        <w:rPr>
          <w:rFonts w:asciiTheme="minorBidi" w:hAnsiTheme="minorBidi"/>
          <w:sz w:val="24"/>
          <w:szCs w:val="24"/>
        </w:rPr>
        <w:t>karena</w:t>
      </w:r>
      <w:r w:rsidRPr="008C0496">
        <w:rPr>
          <w:rFonts w:asciiTheme="minorBidi" w:hAnsiTheme="minorBidi"/>
          <w:sz w:val="24"/>
          <w:szCs w:val="24"/>
        </w:rPr>
        <w:t>kan untuk memenuhi</w:t>
      </w:r>
      <w:r w:rsidRPr="003D46BE">
        <w:rPr>
          <w:rFonts w:asciiTheme="minorBidi" w:hAnsiTheme="minorBidi"/>
          <w:sz w:val="24"/>
          <w:szCs w:val="24"/>
        </w:rPr>
        <w:t xml:space="preserve"> kebutuhan ekonomi menjadi sangat penting dalam melanjutkan kehidupannya di masa yang akan datang, bagi </w:t>
      </w:r>
      <w:r>
        <w:rPr>
          <w:rFonts w:asciiTheme="minorBidi" w:hAnsiTheme="minorBidi"/>
          <w:sz w:val="24"/>
          <w:szCs w:val="24"/>
        </w:rPr>
        <w:t>Anak</w:t>
      </w:r>
      <w:r w:rsidRPr="003D46BE">
        <w:rPr>
          <w:rFonts w:asciiTheme="minorBidi" w:hAnsiTheme="minorBidi"/>
          <w:sz w:val="24"/>
          <w:szCs w:val="24"/>
        </w:rPr>
        <w:t xml:space="preserve"> yang berpikiran</w:t>
      </w:r>
      <w:r w:rsidRPr="008B170F">
        <w:rPr>
          <w:rFonts w:asciiTheme="minorBidi" w:hAnsiTheme="minorBidi"/>
          <w:sz w:val="24"/>
          <w:szCs w:val="24"/>
        </w:rPr>
        <w:t xml:space="preserve"> kedepan</w:t>
      </w:r>
      <w:r w:rsidRPr="003D46BE">
        <w:rPr>
          <w:rFonts w:asciiTheme="minorBidi" w:hAnsiTheme="minorBidi"/>
          <w:sz w:val="24"/>
          <w:szCs w:val="24"/>
        </w:rPr>
        <w:t xml:space="preserve"> pasti tidak akan melakukan cara-cara yang melanggar hukum (kejahatan) guna menutupi kebutuhan/desakan ekonomi hidupnya.</w:t>
      </w:r>
    </w:p>
    <w:p w:rsidR="00D1610A" w:rsidRDefault="00D1610A" w:rsidP="00D1610A">
      <w:pPr>
        <w:pStyle w:val="NamaPenulis"/>
        <w:spacing w:line="360" w:lineRule="auto"/>
        <w:ind w:firstLine="283"/>
        <w:jc w:val="both"/>
        <w:rPr>
          <w:rFonts w:asciiTheme="minorBidi" w:hAnsiTheme="minorBidi"/>
          <w:sz w:val="24"/>
          <w:szCs w:val="24"/>
        </w:rPr>
      </w:pPr>
      <w:r w:rsidRPr="00B440F8">
        <w:rPr>
          <w:rFonts w:asciiTheme="minorBidi" w:hAnsiTheme="minorBidi"/>
          <w:sz w:val="24"/>
          <w:szCs w:val="24"/>
        </w:rPr>
        <w:t>Anak yang belum berpenghasilan/belum mempunyai uang sendiri serta keuangan orang tua yang belum mampu memenuhi kebutuhan/keinginan anak</w:t>
      </w:r>
      <w:r w:rsidRPr="00904A0A">
        <w:rPr>
          <w:rFonts w:asciiTheme="minorBidi" w:hAnsiTheme="minorBidi"/>
          <w:sz w:val="24"/>
          <w:szCs w:val="24"/>
        </w:rPr>
        <w:t xml:space="preserve"> yang ingin sekali memiliki sebuah </w:t>
      </w:r>
      <w:r w:rsidRPr="00904A0A">
        <w:rPr>
          <w:rFonts w:asciiTheme="minorBidi" w:hAnsiTheme="minorBidi"/>
          <w:i/>
          <w:iCs/>
          <w:sz w:val="24"/>
          <w:szCs w:val="24"/>
        </w:rPr>
        <w:t>handphone</w:t>
      </w:r>
      <w:r w:rsidRPr="00B440F8">
        <w:rPr>
          <w:rFonts w:asciiTheme="minorBidi" w:hAnsiTheme="minorBidi"/>
          <w:sz w:val="24"/>
          <w:szCs w:val="24"/>
        </w:rPr>
        <w:t xml:space="preserve">, mendorong anak untuk melakukan kejahatan pencurian </w:t>
      </w:r>
      <w:r w:rsidRPr="00B440F8">
        <w:rPr>
          <w:rFonts w:asciiTheme="minorBidi" w:hAnsiTheme="minorBidi"/>
          <w:i/>
          <w:iCs/>
          <w:sz w:val="24"/>
          <w:szCs w:val="24"/>
        </w:rPr>
        <w:t xml:space="preserve">handphone </w:t>
      </w:r>
      <w:r w:rsidRPr="00B440F8">
        <w:rPr>
          <w:rFonts w:asciiTheme="minorBidi" w:hAnsiTheme="minorBidi"/>
          <w:sz w:val="24"/>
          <w:szCs w:val="24"/>
        </w:rPr>
        <w:t>untuk ia miliki secara pribadi</w:t>
      </w:r>
      <w:r>
        <w:rPr>
          <w:rFonts w:asciiTheme="minorBidi" w:hAnsiTheme="minorBidi"/>
          <w:sz w:val="24"/>
          <w:szCs w:val="24"/>
        </w:rPr>
        <w:t>.</w:t>
      </w:r>
    </w:p>
    <w:p w:rsidR="00D1610A" w:rsidRDefault="00D1610A" w:rsidP="00D1610A">
      <w:pPr>
        <w:pStyle w:val="NamaPenulis"/>
        <w:spacing w:line="360" w:lineRule="auto"/>
        <w:ind w:firstLine="283"/>
        <w:jc w:val="both"/>
        <w:rPr>
          <w:rFonts w:asciiTheme="minorBidi" w:hAnsiTheme="minorBidi" w:cstheme="minorBidi"/>
          <w:color w:val="000000" w:themeColor="text1"/>
          <w:sz w:val="24"/>
          <w:szCs w:val="24"/>
        </w:rPr>
      </w:pPr>
      <w:r w:rsidRPr="009C51A4">
        <w:rPr>
          <w:rFonts w:asciiTheme="minorBidi" w:hAnsiTheme="minorBidi" w:cstheme="minorBidi"/>
          <w:b/>
          <w:color w:val="333333"/>
          <w:sz w:val="24"/>
          <w:szCs w:val="24"/>
          <w:shd w:val="clear" w:color="auto" w:fill="FFFFFF"/>
        </w:rPr>
        <w:t>Faktor Ketergantungan Game</w:t>
      </w:r>
      <w:r>
        <w:rPr>
          <w:rFonts w:asciiTheme="minorBidi" w:hAnsiTheme="minorBidi" w:cstheme="minorBidi"/>
          <w:color w:val="333333"/>
          <w:sz w:val="24"/>
          <w:szCs w:val="24"/>
          <w:shd w:val="clear" w:color="auto" w:fill="FFFFFF"/>
        </w:rPr>
        <w:t xml:space="preserve"> ialah </w:t>
      </w:r>
      <w:r w:rsidRPr="009C51A4">
        <w:rPr>
          <w:rFonts w:asciiTheme="minorBidi" w:hAnsiTheme="minorBidi" w:cstheme="minorBidi"/>
          <w:color w:val="333333"/>
          <w:sz w:val="24"/>
          <w:szCs w:val="24"/>
          <w:shd w:val="clear" w:color="auto" w:fill="FFFFFF"/>
        </w:rPr>
        <w:t>Tidak semua oran</w:t>
      </w:r>
      <w:r>
        <w:rPr>
          <w:rFonts w:asciiTheme="minorBidi" w:hAnsiTheme="minorBidi" w:cstheme="minorBidi"/>
          <w:color w:val="333333"/>
          <w:sz w:val="24"/>
          <w:szCs w:val="24"/>
          <w:shd w:val="clear" w:color="auto" w:fill="FFFFFF"/>
        </w:rPr>
        <w:t>g yang gemar memainkan permainan</w:t>
      </w:r>
      <w:r w:rsidRPr="009C51A4">
        <w:rPr>
          <w:rFonts w:asciiTheme="minorBidi" w:hAnsiTheme="minorBidi" w:cstheme="minorBidi"/>
          <w:color w:val="333333"/>
          <w:sz w:val="24"/>
          <w:szCs w:val="24"/>
          <w:shd w:val="clear" w:color="auto" w:fill="FFFFFF"/>
        </w:rPr>
        <w:t xml:space="preserve"> akan mengalami kecanduan/ketergantungan. K</w:t>
      </w:r>
      <w:r w:rsidRPr="009C51A4">
        <w:rPr>
          <w:rFonts w:asciiTheme="minorBidi" w:hAnsiTheme="minorBidi" w:cstheme="minorBidi"/>
          <w:sz w:val="24"/>
          <w:szCs w:val="24"/>
        </w:rPr>
        <w:t xml:space="preserve">ecanduan </w:t>
      </w:r>
      <w:r>
        <w:rPr>
          <w:rFonts w:asciiTheme="minorBidi" w:hAnsiTheme="minorBidi" w:cstheme="minorBidi"/>
          <w:i/>
          <w:iCs/>
          <w:sz w:val="24"/>
          <w:szCs w:val="24"/>
        </w:rPr>
        <w:t xml:space="preserve">game </w:t>
      </w:r>
      <w:r w:rsidRPr="009C51A4">
        <w:rPr>
          <w:rFonts w:asciiTheme="minorBidi" w:hAnsiTheme="minorBidi" w:cstheme="minorBidi"/>
          <w:sz w:val="24"/>
          <w:szCs w:val="24"/>
        </w:rPr>
        <w:t xml:space="preserve">merupakan tingkah laku yang ingin terus bermain </w:t>
      </w:r>
      <w:r w:rsidRPr="009C51A4">
        <w:rPr>
          <w:rFonts w:asciiTheme="minorBidi" w:hAnsiTheme="minorBidi" w:cstheme="minorBidi"/>
          <w:i/>
          <w:iCs/>
          <w:sz w:val="24"/>
          <w:szCs w:val="24"/>
        </w:rPr>
        <w:t>game</w:t>
      </w:r>
      <w:r w:rsidRPr="009C51A4">
        <w:rPr>
          <w:rFonts w:asciiTheme="minorBidi" w:hAnsiTheme="minorBidi" w:cstheme="minorBidi"/>
          <w:sz w:val="24"/>
          <w:szCs w:val="24"/>
        </w:rPr>
        <w:t xml:space="preserve"> dan tidak dapat dikontrol atau tidak mempunyai kekuatan dalam menghentikannya. Kecanduan </w:t>
      </w:r>
      <w:r w:rsidRPr="009C51A4">
        <w:rPr>
          <w:rFonts w:asciiTheme="minorBidi" w:hAnsiTheme="minorBidi" w:cstheme="minorBidi"/>
          <w:i/>
          <w:iCs/>
          <w:sz w:val="24"/>
          <w:szCs w:val="24"/>
        </w:rPr>
        <w:t>game</w:t>
      </w:r>
      <w:r w:rsidRPr="009C51A4">
        <w:rPr>
          <w:rFonts w:asciiTheme="minorBidi" w:hAnsiTheme="minorBidi" w:cstheme="minorBidi"/>
          <w:sz w:val="24"/>
          <w:szCs w:val="24"/>
        </w:rPr>
        <w:t xml:space="preserve"> merupakan perilaku seseorang yang ingin terus bermain </w:t>
      </w:r>
      <w:r w:rsidRPr="009C51A4">
        <w:rPr>
          <w:rFonts w:asciiTheme="minorBidi" w:hAnsiTheme="minorBidi" w:cstheme="minorBidi"/>
          <w:i/>
          <w:iCs/>
          <w:sz w:val="24"/>
          <w:szCs w:val="24"/>
        </w:rPr>
        <w:t>game</w:t>
      </w:r>
      <w:r w:rsidRPr="009C51A4">
        <w:rPr>
          <w:rFonts w:asciiTheme="minorBidi" w:hAnsiTheme="minorBidi" w:cstheme="minorBidi"/>
          <w:sz w:val="24"/>
          <w:szCs w:val="24"/>
        </w:rPr>
        <w:t xml:space="preserve"> online yang menghabiskan banyak waktu serta dimungkinkan individu </w:t>
      </w:r>
      <w:r w:rsidRPr="009C51A4">
        <w:rPr>
          <w:rFonts w:asciiTheme="minorBidi" w:hAnsiTheme="minorBidi" w:cstheme="minorBidi"/>
          <w:color w:val="000000" w:themeColor="text1"/>
          <w:sz w:val="24"/>
          <w:szCs w:val="24"/>
        </w:rPr>
        <w:t>yang bersangkutan tidak mampu me</w:t>
      </w:r>
      <w:r>
        <w:rPr>
          <w:rFonts w:asciiTheme="minorBidi" w:hAnsiTheme="minorBidi" w:cstheme="minorBidi"/>
          <w:color w:val="000000" w:themeColor="text1"/>
          <w:sz w:val="24"/>
          <w:szCs w:val="24"/>
        </w:rPr>
        <w:t>ngontrol atau mengendalikannya.</w:t>
      </w:r>
    </w:p>
    <w:p w:rsidR="00D1610A" w:rsidRDefault="00D1610A" w:rsidP="00D1610A">
      <w:pPr>
        <w:pStyle w:val="NamaPenulis"/>
        <w:spacing w:line="360" w:lineRule="auto"/>
        <w:ind w:firstLine="283"/>
        <w:jc w:val="both"/>
        <w:rPr>
          <w:rFonts w:asciiTheme="minorBidi" w:hAnsiTheme="minorBidi" w:cstheme="minorBidi"/>
          <w:color w:val="000000" w:themeColor="text1"/>
          <w:sz w:val="24"/>
          <w:szCs w:val="24"/>
        </w:rPr>
      </w:pPr>
      <w:r w:rsidRPr="00625FE0">
        <w:rPr>
          <w:rFonts w:asciiTheme="minorBidi" w:hAnsiTheme="minorBidi" w:cstheme="minorBidi"/>
          <w:color w:val="000000" w:themeColor="text1"/>
          <w:sz w:val="24"/>
          <w:szCs w:val="24"/>
        </w:rPr>
        <w:t xml:space="preserve">Hal ini tentu menjadi daya tarik sekaligus merupakan risiko bagi orang-orang yang pada dasarnya secara psikologi senang mencari tantangan pada permainan </w:t>
      </w:r>
      <w:r w:rsidRPr="00625FE0">
        <w:rPr>
          <w:rFonts w:asciiTheme="minorBidi" w:hAnsiTheme="minorBidi" w:cstheme="minorBidi"/>
          <w:i/>
          <w:iCs/>
          <w:color w:val="000000" w:themeColor="text1"/>
          <w:sz w:val="24"/>
          <w:szCs w:val="24"/>
        </w:rPr>
        <w:t>game</w:t>
      </w:r>
      <w:r w:rsidRPr="00625FE0">
        <w:rPr>
          <w:rFonts w:asciiTheme="minorBidi" w:hAnsiTheme="minorBidi" w:cstheme="minorBidi"/>
          <w:color w:val="000000" w:themeColor="text1"/>
          <w:sz w:val="24"/>
          <w:szCs w:val="24"/>
        </w:rPr>
        <w:t xml:space="preserve">. Sementara itu, dari sisi sosial, salah satunya pola pengasuhan orang tua yang memberikan </w:t>
      </w:r>
      <w:r w:rsidRPr="00625FE0">
        <w:rPr>
          <w:rFonts w:asciiTheme="minorBidi" w:hAnsiTheme="minorBidi" w:cstheme="minorBidi"/>
          <w:i/>
          <w:iCs/>
          <w:color w:val="000000" w:themeColor="text1"/>
          <w:sz w:val="24"/>
          <w:szCs w:val="24"/>
        </w:rPr>
        <w:t>game</w:t>
      </w:r>
      <w:r w:rsidRPr="00625FE0">
        <w:rPr>
          <w:rFonts w:asciiTheme="minorBidi" w:hAnsiTheme="minorBidi" w:cstheme="minorBidi"/>
          <w:color w:val="000000" w:themeColor="text1"/>
          <w:sz w:val="24"/>
          <w:szCs w:val="24"/>
        </w:rPr>
        <w:t xml:space="preserve"> pada anaknya sejak usia dini sehingga membentuk pola pikir bahwa bila </w:t>
      </w:r>
      <w:r w:rsidRPr="00625FE0">
        <w:rPr>
          <w:rFonts w:asciiTheme="minorBidi" w:hAnsiTheme="minorBidi" w:cstheme="minorBidi"/>
          <w:i/>
          <w:iCs/>
          <w:color w:val="000000" w:themeColor="text1"/>
          <w:sz w:val="24"/>
          <w:szCs w:val="24"/>
        </w:rPr>
        <w:t>game</w:t>
      </w:r>
      <w:r w:rsidRPr="00625FE0">
        <w:rPr>
          <w:rFonts w:asciiTheme="minorBidi" w:hAnsiTheme="minorBidi" w:cstheme="minorBidi"/>
          <w:color w:val="000000" w:themeColor="text1"/>
          <w:sz w:val="24"/>
          <w:szCs w:val="24"/>
        </w:rPr>
        <w:t xml:space="preserve"> adalah tempat mencari kesenangan, sehingga akhirnya mereka ketergantungan. </w:t>
      </w:r>
    </w:p>
    <w:p w:rsidR="00D1610A" w:rsidRPr="00625FE0" w:rsidRDefault="00D1610A" w:rsidP="00D1610A">
      <w:pPr>
        <w:pStyle w:val="NamaPenulis"/>
        <w:spacing w:line="360" w:lineRule="auto"/>
        <w:ind w:firstLine="283"/>
        <w:jc w:val="both"/>
        <w:rPr>
          <w:rFonts w:asciiTheme="minorBidi" w:hAnsiTheme="minorBidi" w:cstheme="minorBidi"/>
          <w:color w:val="000000" w:themeColor="text1"/>
          <w:sz w:val="24"/>
          <w:szCs w:val="24"/>
        </w:rPr>
      </w:pPr>
      <w:r w:rsidRPr="00D704F9">
        <w:rPr>
          <w:rFonts w:asciiTheme="minorBidi" w:hAnsiTheme="minorBidi" w:cstheme="minorBidi"/>
          <w:color w:val="000000" w:themeColor="text1"/>
          <w:sz w:val="24"/>
          <w:szCs w:val="24"/>
        </w:rPr>
        <w:t>Inilah yang membuat/mendorong Anak untuk melakukan tindak pidana pencurian</w:t>
      </w:r>
      <w:r w:rsidR="00AB76E3">
        <w:rPr>
          <w:rFonts w:asciiTheme="minorBidi" w:hAnsiTheme="minorBidi" w:cstheme="minorBidi"/>
          <w:i/>
          <w:iCs/>
          <w:color w:val="000000" w:themeColor="text1"/>
          <w:sz w:val="24"/>
          <w:szCs w:val="24"/>
        </w:rPr>
        <w:t xml:space="preserve"> </w:t>
      </w:r>
      <w:r w:rsidR="00AB76E3" w:rsidRPr="00AB76E3">
        <w:rPr>
          <w:rFonts w:ascii="Arial" w:hAnsi="Arial" w:cs="Arial"/>
          <w:iCs/>
          <w:sz w:val="24"/>
          <w:szCs w:val="24"/>
        </w:rPr>
        <w:t xml:space="preserve">telepon genggam </w:t>
      </w:r>
      <w:r w:rsidR="00AB76E3" w:rsidRPr="00AB76E3">
        <w:rPr>
          <w:rFonts w:asciiTheme="minorBidi" w:hAnsiTheme="minorBidi"/>
          <w:sz w:val="24"/>
          <w:szCs w:val="24"/>
        </w:rPr>
        <w:t>(</w:t>
      </w:r>
      <w:r w:rsidR="00AB76E3" w:rsidRPr="00AB76E3">
        <w:rPr>
          <w:rFonts w:asciiTheme="minorBidi" w:hAnsiTheme="minorBidi"/>
          <w:i/>
          <w:sz w:val="24"/>
          <w:szCs w:val="24"/>
        </w:rPr>
        <w:t>Handphone</w:t>
      </w:r>
      <w:r w:rsidR="00AB76E3" w:rsidRPr="00AB76E3">
        <w:rPr>
          <w:rFonts w:asciiTheme="minorBidi" w:hAnsiTheme="minorBidi"/>
          <w:i/>
        </w:rPr>
        <w:t>)</w:t>
      </w:r>
      <w:r w:rsidRPr="00AB76E3">
        <w:rPr>
          <w:rFonts w:asciiTheme="minorBidi" w:hAnsiTheme="minorBidi" w:cstheme="minorBidi"/>
          <w:i/>
          <w:iCs/>
          <w:color w:val="000000" w:themeColor="text1"/>
          <w:sz w:val="24"/>
          <w:szCs w:val="24"/>
        </w:rPr>
        <w:t>.</w:t>
      </w:r>
      <w:r w:rsidRPr="00D704F9">
        <w:rPr>
          <w:rFonts w:asciiTheme="minorBidi" w:hAnsiTheme="minorBidi" w:cstheme="minorBidi"/>
          <w:i/>
          <w:iCs/>
          <w:color w:val="000000" w:themeColor="text1"/>
          <w:sz w:val="24"/>
          <w:szCs w:val="24"/>
        </w:rPr>
        <w:t xml:space="preserve"> </w:t>
      </w:r>
      <w:r>
        <w:rPr>
          <w:rFonts w:asciiTheme="minorBidi" w:hAnsiTheme="minorBidi" w:cstheme="minorBidi"/>
          <w:color w:val="000000" w:themeColor="text1"/>
          <w:sz w:val="24"/>
          <w:szCs w:val="24"/>
        </w:rPr>
        <w:t xml:space="preserve">Anak yang gemar </w:t>
      </w:r>
      <w:r w:rsidRPr="00D704F9">
        <w:rPr>
          <w:rFonts w:asciiTheme="minorBidi" w:hAnsiTheme="minorBidi" w:cstheme="minorBidi"/>
          <w:color w:val="000000" w:themeColor="text1"/>
          <w:sz w:val="24"/>
          <w:szCs w:val="24"/>
        </w:rPr>
        <w:t xml:space="preserve">bermain </w:t>
      </w:r>
      <w:r w:rsidRPr="00D704F9">
        <w:rPr>
          <w:rFonts w:asciiTheme="minorBidi" w:hAnsiTheme="minorBidi" w:cstheme="minorBidi"/>
          <w:i/>
          <w:iCs/>
          <w:color w:val="000000" w:themeColor="text1"/>
          <w:sz w:val="24"/>
          <w:szCs w:val="24"/>
        </w:rPr>
        <w:t xml:space="preserve">game </w:t>
      </w:r>
      <w:r w:rsidRPr="00D704F9">
        <w:rPr>
          <w:rFonts w:asciiTheme="minorBidi" w:hAnsiTheme="minorBidi" w:cstheme="minorBidi"/>
          <w:color w:val="000000" w:themeColor="text1"/>
          <w:sz w:val="24"/>
          <w:szCs w:val="24"/>
        </w:rPr>
        <w:t xml:space="preserve">dan terus ingin memainkannya/tidak dapat megontrol keinginannya membuat si Anak yang tidak mempunyai </w:t>
      </w:r>
      <w:r w:rsidR="009F4FF8" w:rsidRPr="009F4FF8">
        <w:rPr>
          <w:rFonts w:ascii="Arial" w:hAnsi="Arial" w:cs="Arial"/>
          <w:iCs/>
          <w:sz w:val="24"/>
          <w:szCs w:val="24"/>
        </w:rPr>
        <w:t xml:space="preserve">telepon genggam </w:t>
      </w:r>
      <w:r w:rsidR="009F4FF8" w:rsidRPr="009F4FF8">
        <w:rPr>
          <w:rFonts w:asciiTheme="minorBidi" w:hAnsiTheme="minorBidi"/>
          <w:sz w:val="24"/>
          <w:szCs w:val="24"/>
        </w:rPr>
        <w:t>(</w:t>
      </w:r>
      <w:r w:rsidR="009F4FF8" w:rsidRPr="009F4FF8">
        <w:rPr>
          <w:rFonts w:asciiTheme="minorBidi" w:hAnsiTheme="minorBidi"/>
          <w:i/>
          <w:sz w:val="24"/>
          <w:szCs w:val="24"/>
        </w:rPr>
        <w:t>Handphone)</w:t>
      </w:r>
      <w:r w:rsidR="009F4FF8">
        <w:rPr>
          <w:rFonts w:asciiTheme="minorBidi" w:hAnsiTheme="minorBidi"/>
          <w:i/>
          <w:lang w:val="en-GB"/>
        </w:rPr>
        <w:t xml:space="preserve"> </w:t>
      </w:r>
      <w:r w:rsidRPr="00D704F9">
        <w:rPr>
          <w:rFonts w:asciiTheme="minorBidi" w:hAnsiTheme="minorBidi" w:cstheme="minorBidi"/>
          <w:color w:val="000000" w:themeColor="text1"/>
          <w:sz w:val="24"/>
          <w:szCs w:val="24"/>
        </w:rPr>
        <w:t>akan melakukan tindak pidana pen</w:t>
      </w:r>
      <w:r>
        <w:rPr>
          <w:rFonts w:asciiTheme="minorBidi" w:hAnsiTheme="minorBidi" w:cstheme="minorBidi"/>
          <w:color w:val="000000" w:themeColor="text1"/>
          <w:sz w:val="24"/>
          <w:szCs w:val="24"/>
        </w:rPr>
        <w:t xml:space="preserve">curian dengan mengambil/mencuri </w:t>
      </w:r>
      <w:r w:rsidR="00AB76E3">
        <w:rPr>
          <w:rFonts w:ascii="Arial" w:hAnsi="Arial" w:cs="Arial"/>
          <w:iCs/>
          <w:sz w:val="24"/>
          <w:szCs w:val="24"/>
        </w:rPr>
        <w:t>telepon g</w:t>
      </w:r>
      <w:r>
        <w:rPr>
          <w:rFonts w:ascii="Arial" w:hAnsi="Arial" w:cs="Arial"/>
          <w:iCs/>
          <w:sz w:val="24"/>
          <w:szCs w:val="24"/>
        </w:rPr>
        <w:t xml:space="preserve">enggam </w:t>
      </w:r>
      <w:r>
        <w:rPr>
          <w:rFonts w:asciiTheme="minorBidi" w:hAnsiTheme="minorBidi"/>
          <w:sz w:val="24"/>
          <w:szCs w:val="24"/>
        </w:rPr>
        <w:t>(</w:t>
      </w:r>
      <w:r>
        <w:rPr>
          <w:rFonts w:asciiTheme="minorBidi" w:hAnsiTheme="minorBidi"/>
          <w:i/>
          <w:sz w:val="24"/>
          <w:szCs w:val="24"/>
        </w:rPr>
        <w:t xml:space="preserve">Handphone) </w:t>
      </w:r>
      <w:r w:rsidRPr="00D704F9">
        <w:rPr>
          <w:rFonts w:asciiTheme="minorBidi" w:hAnsiTheme="minorBidi" w:cstheme="minorBidi"/>
          <w:color w:val="000000" w:themeColor="text1"/>
          <w:sz w:val="24"/>
          <w:szCs w:val="24"/>
        </w:rPr>
        <w:t xml:space="preserve">milik orang lain dengan maksud hanya untuk memuaskan dirinya bermain </w:t>
      </w:r>
      <w:r w:rsidRPr="00D704F9">
        <w:rPr>
          <w:rFonts w:asciiTheme="minorBidi" w:hAnsiTheme="minorBidi" w:cstheme="minorBidi"/>
          <w:i/>
          <w:iCs/>
          <w:color w:val="000000" w:themeColor="text1"/>
          <w:sz w:val="24"/>
          <w:szCs w:val="24"/>
        </w:rPr>
        <w:t>game</w:t>
      </w:r>
      <w:r w:rsidRPr="004F7204">
        <w:rPr>
          <w:rFonts w:asciiTheme="minorBidi" w:eastAsia="Calibri" w:hAnsiTheme="minorBidi"/>
          <w:sz w:val="24"/>
          <w:szCs w:val="24"/>
        </w:rPr>
        <w:t xml:space="preserve"> “Apabila oleh para pihak tidak telah dilakukan perjanjian lain, maka si berpiutang adalah berhak jika si berutang atau si pemberi gadai bercidera janji, setelah tenggang waktu yang ditentukan lampau, atau jika tidak telah d</w:t>
      </w:r>
      <w:r>
        <w:rPr>
          <w:rFonts w:asciiTheme="minorBidi" w:eastAsia="Calibri" w:hAnsiTheme="minorBidi"/>
          <w:sz w:val="24"/>
          <w:szCs w:val="24"/>
        </w:rPr>
        <w:t xml:space="preserve">itentukan suatu tenggang waktu, </w:t>
      </w:r>
      <w:r w:rsidRPr="004F7204">
        <w:rPr>
          <w:rFonts w:asciiTheme="minorBidi" w:eastAsia="Calibri" w:hAnsiTheme="minorBidi"/>
          <w:sz w:val="24"/>
          <w:szCs w:val="24"/>
        </w:rPr>
        <w:t>setelah dilakukannya s</w:t>
      </w:r>
      <w:r>
        <w:rPr>
          <w:rFonts w:asciiTheme="minorBidi" w:eastAsia="Calibri" w:hAnsiTheme="minorBidi"/>
          <w:sz w:val="24"/>
          <w:szCs w:val="24"/>
        </w:rPr>
        <w:t xml:space="preserve">uatu peringatan untuk membayar, </w:t>
      </w:r>
      <w:r w:rsidRPr="004F7204">
        <w:rPr>
          <w:rFonts w:asciiTheme="minorBidi" w:eastAsia="Calibri" w:hAnsiTheme="minorBidi"/>
          <w:sz w:val="24"/>
          <w:szCs w:val="24"/>
        </w:rPr>
        <w:t>menyuruh menjual barang gadainya di muka umum menurut kebiasaan-</w:t>
      </w:r>
      <w:r w:rsidRPr="004F7204">
        <w:rPr>
          <w:rFonts w:asciiTheme="minorBidi" w:eastAsia="Calibri" w:hAnsiTheme="minorBidi"/>
          <w:sz w:val="24"/>
          <w:szCs w:val="24"/>
        </w:rPr>
        <w:lastRenderedPageBreak/>
        <w:t>kebiasaan setempat serta atas syarat-syarat yang lazim berlaku, dengan maksud untuk mengambil pelunasan jumlah piutangnya beserta bunga dan biaya dari pendapatan penjualan tersebut.</w:t>
      </w:r>
    </w:p>
    <w:p w:rsidR="00D1610A" w:rsidRDefault="00D1610A" w:rsidP="00D1610A">
      <w:pPr>
        <w:pStyle w:val="NamaPenulis"/>
        <w:spacing w:line="360" w:lineRule="auto"/>
        <w:ind w:firstLine="283"/>
        <w:jc w:val="both"/>
        <w:rPr>
          <w:rFonts w:asciiTheme="minorBidi" w:hAnsiTheme="minorBidi"/>
          <w:sz w:val="24"/>
          <w:szCs w:val="24"/>
        </w:rPr>
      </w:pPr>
      <w:r w:rsidRPr="00D704F9">
        <w:rPr>
          <w:rFonts w:asciiTheme="minorBidi" w:eastAsia="Calibri" w:hAnsiTheme="minorBidi"/>
          <w:b/>
          <w:sz w:val="24"/>
          <w:szCs w:val="24"/>
        </w:rPr>
        <w:t>Faktor Lingkungan</w:t>
      </w:r>
      <w:r>
        <w:rPr>
          <w:rFonts w:asciiTheme="minorBidi" w:eastAsia="Calibri" w:hAnsiTheme="minorBidi"/>
          <w:sz w:val="24"/>
          <w:szCs w:val="24"/>
        </w:rPr>
        <w:t xml:space="preserve"> ialah </w:t>
      </w:r>
      <w:r>
        <w:rPr>
          <w:rFonts w:asciiTheme="minorBidi" w:hAnsiTheme="minorBidi"/>
          <w:sz w:val="24"/>
          <w:szCs w:val="24"/>
        </w:rPr>
        <w:t xml:space="preserve">Lingkungan/Tempat tinggal </w:t>
      </w:r>
      <w:r w:rsidRPr="00B0136D">
        <w:rPr>
          <w:rFonts w:asciiTheme="minorBidi" w:hAnsiTheme="minorBidi"/>
          <w:sz w:val="24"/>
          <w:szCs w:val="24"/>
        </w:rPr>
        <w:t>merupakan faktor pendorong untuk</w:t>
      </w:r>
      <w:r>
        <w:rPr>
          <w:rFonts w:asciiTheme="minorBidi" w:hAnsiTheme="minorBidi"/>
        </w:rPr>
        <w:t xml:space="preserve"> </w:t>
      </w:r>
      <w:r w:rsidRPr="00B0136D">
        <w:rPr>
          <w:rFonts w:asciiTheme="minorBidi" w:hAnsiTheme="minorBidi"/>
          <w:sz w:val="24"/>
          <w:szCs w:val="24"/>
        </w:rPr>
        <w:t xml:space="preserve">melakukan perbuatan kejahatan. </w:t>
      </w:r>
      <w:r w:rsidRPr="005417C0">
        <w:rPr>
          <w:rFonts w:asciiTheme="minorBidi" w:hAnsiTheme="minorBidi"/>
          <w:sz w:val="24"/>
          <w:szCs w:val="24"/>
        </w:rPr>
        <w:t xml:space="preserve">Seperti </w:t>
      </w:r>
      <w:r w:rsidRPr="001605ED">
        <w:rPr>
          <w:rFonts w:asciiTheme="minorBidi" w:hAnsiTheme="minorBidi"/>
          <w:sz w:val="24"/>
          <w:szCs w:val="24"/>
        </w:rPr>
        <w:t>lingkungan</w:t>
      </w:r>
      <w:r w:rsidRPr="005417C0">
        <w:rPr>
          <w:rFonts w:asciiTheme="minorBidi" w:hAnsiTheme="minorBidi"/>
          <w:sz w:val="24"/>
          <w:szCs w:val="24"/>
        </w:rPr>
        <w:t xml:space="preserve"> yang salah, Anak</w:t>
      </w:r>
      <w:r w:rsidRPr="00B0136D">
        <w:rPr>
          <w:rFonts w:asciiTheme="minorBidi" w:hAnsiTheme="minorBidi"/>
          <w:sz w:val="24"/>
          <w:szCs w:val="24"/>
        </w:rPr>
        <w:t xml:space="preserve"> </w:t>
      </w:r>
      <w:r w:rsidRPr="005417C0">
        <w:rPr>
          <w:rFonts w:asciiTheme="minorBidi" w:hAnsiTheme="minorBidi"/>
          <w:sz w:val="24"/>
          <w:szCs w:val="24"/>
        </w:rPr>
        <w:t>yang bergaul</w:t>
      </w:r>
      <w:r w:rsidRPr="001C12D6">
        <w:rPr>
          <w:rFonts w:asciiTheme="minorBidi" w:hAnsiTheme="minorBidi"/>
          <w:sz w:val="24"/>
          <w:szCs w:val="24"/>
        </w:rPr>
        <w:t xml:space="preserve"> dan dikelilingi oleh</w:t>
      </w:r>
      <w:r w:rsidRPr="005417C0">
        <w:rPr>
          <w:rFonts w:asciiTheme="minorBidi" w:hAnsiTheme="minorBidi"/>
          <w:sz w:val="24"/>
          <w:szCs w:val="24"/>
        </w:rPr>
        <w:t xml:space="preserve"> Anak yang suka melakukan pencurian, </w:t>
      </w:r>
      <w:r w:rsidRPr="00B0136D">
        <w:rPr>
          <w:rFonts w:asciiTheme="minorBidi" w:hAnsiTheme="minorBidi"/>
          <w:sz w:val="24"/>
          <w:szCs w:val="24"/>
        </w:rPr>
        <w:t xml:space="preserve">suatu saat ia akan ikut menjadi </w:t>
      </w:r>
      <w:r w:rsidRPr="001605ED">
        <w:rPr>
          <w:rFonts w:asciiTheme="minorBidi" w:hAnsiTheme="minorBidi"/>
          <w:sz w:val="24"/>
          <w:szCs w:val="24"/>
        </w:rPr>
        <w:t>pencuri dikarenakan faktor lingkungan sekitarnya.</w:t>
      </w:r>
    </w:p>
    <w:p w:rsidR="00D1610A" w:rsidRDefault="00D1610A" w:rsidP="00D1610A">
      <w:pPr>
        <w:pStyle w:val="NamaPenulis"/>
        <w:spacing w:line="360" w:lineRule="auto"/>
        <w:ind w:firstLine="283"/>
        <w:jc w:val="both"/>
        <w:rPr>
          <w:rFonts w:asciiTheme="minorBidi" w:hAnsiTheme="minorBidi"/>
          <w:sz w:val="24"/>
          <w:szCs w:val="24"/>
        </w:rPr>
      </w:pPr>
      <w:r w:rsidRPr="00B0136D">
        <w:rPr>
          <w:rFonts w:asciiTheme="minorBidi" w:hAnsiTheme="minorBidi"/>
          <w:sz w:val="24"/>
          <w:szCs w:val="24"/>
        </w:rPr>
        <w:t>Lingkungan seseorang ternyata cukup berpengaruh terhadap pembentukan</w:t>
      </w:r>
      <w:r w:rsidRPr="001C12D6">
        <w:rPr>
          <w:rFonts w:asciiTheme="minorBidi" w:hAnsiTheme="minorBidi"/>
        </w:rPr>
        <w:t xml:space="preserve"> </w:t>
      </w:r>
      <w:r w:rsidRPr="00B0136D">
        <w:rPr>
          <w:rFonts w:asciiTheme="minorBidi" w:hAnsiTheme="minorBidi"/>
          <w:sz w:val="24"/>
          <w:szCs w:val="24"/>
        </w:rPr>
        <w:t>karakter yang bersangkutan, kalau lingkung</w:t>
      </w:r>
      <w:r>
        <w:rPr>
          <w:rFonts w:asciiTheme="minorBidi" w:hAnsiTheme="minorBidi"/>
          <w:sz w:val="24"/>
          <w:szCs w:val="24"/>
        </w:rPr>
        <w:t>an baik, kemungkinaan perilakun</w:t>
      </w:r>
      <w:r w:rsidRPr="001C12D6">
        <w:rPr>
          <w:rFonts w:asciiTheme="minorBidi" w:hAnsiTheme="minorBidi"/>
          <w:sz w:val="24"/>
          <w:szCs w:val="24"/>
        </w:rPr>
        <w:t>ya</w:t>
      </w:r>
      <w:r w:rsidRPr="001C12D6">
        <w:rPr>
          <w:rFonts w:asciiTheme="minorBidi" w:hAnsiTheme="minorBidi"/>
        </w:rPr>
        <w:t xml:space="preserve"> </w:t>
      </w:r>
      <w:r w:rsidRPr="00B0136D">
        <w:rPr>
          <w:rFonts w:asciiTheme="minorBidi" w:hAnsiTheme="minorBidi"/>
          <w:sz w:val="24"/>
          <w:szCs w:val="24"/>
        </w:rPr>
        <w:t xml:space="preserve">pun akan baik, tetapi kalau bergaul dengan </w:t>
      </w:r>
      <w:r w:rsidRPr="00373CB0">
        <w:rPr>
          <w:rFonts w:asciiTheme="minorBidi" w:hAnsiTheme="minorBidi"/>
          <w:sz w:val="24"/>
          <w:szCs w:val="24"/>
        </w:rPr>
        <w:t>lingkungan yang tidak baik kemungkinan akan terpengaruh pengaruh buruknya.</w:t>
      </w:r>
    </w:p>
    <w:p w:rsidR="00D1610A" w:rsidRDefault="00D1610A" w:rsidP="00D1610A">
      <w:pPr>
        <w:pStyle w:val="NamaPenulis"/>
        <w:spacing w:line="360" w:lineRule="auto"/>
        <w:ind w:firstLine="283"/>
        <w:jc w:val="both"/>
        <w:rPr>
          <w:rFonts w:asciiTheme="minorBidi" w:hAnsiTheme="minorBidi"/>
          <w:sz w:val="24"/>
          <w:szCs w:val="24"/>
        </w:rPr>
      </w:pPr>
      <w:r w:rsidRPr="00373CB0">
        <w:rPr>
          <w:rFonts w:asciiTheme="minorBidi" w:hAnsiTheme="minorBidi"/>
          <w:sz w:val="24"/>
          <w:szCs w:val="24"/>
        </w:rPr>
        <w:t xml:space="preserve">Dalam melakukan kehidupan keseharian seseorang tidak akan terlepas dari lingkungan yang ada disekitarnya. Dimana adanya ambisi-ambisi yang besar pada seseorang, permasalahan lingkungan seperti pergaulan yang salah, yang awalnya berperilaku baik, lam-lama bergaul dilingkungan yang salah dan akhirnya mengakibatkan mereka terjerumus dalam kejahatan khususnya kejahatan pencurian </w:t>
      </w:r>
      <w:r w:rsidR="009F4FF8" w:rsidRPr="009F4FF8">
        <w:rPr>
          <w:rFonts w:ascii="Arial" w:hAnsi="Arial" w:cs="Arial"/>
          <w:iCs/>
          <w:sz w:val="24"/>
          <w:szCs w:val="24"/>
        </w:rPr>
        <w:t xml:space="preserve">telepon genggam </w:t>
      </w:r>
      <w:r w:rsidR="009F4FF8" w:rsidRPr="009F4FF8">
        <w:rPr>
          <w:rFonts w:asciiTheme="minorBidi" w:hAnsiTheme="minorBidi"/>
          <w:sz w:val="24"/>
          <w:szCs w:val="24"/>
        </w:rPr>
        <w:t>(</w:t>
      </w:r>
      <w:r w:rsidR="009F4FF8" w:rsidRPr="009F4FF8">
        <w:rPr>
          <w:rFonts w:asciiTheme="minorBidi" w:hAnsiTheme="minorBidi"/>
          <w:i/>
          <w:sz w:val="24"/>
          <w:szCs w:val="24"/>
        </w:rPr>
        <w:t>Handphone)</w:t>
      </w:r>
      <w:r w:rsidR="009F4FF8">
        <w:rPr>
          <w:rFonts w:asciiTheme="minorBidi" w:hAnsiTheme="minorBidi"/>
          <w:i/>
          <w:lang w:val="en-GB"/>
        </w:rPr>
        <w:t xml:space="preserve"> </w:t>
      </w:r>
      <w:r w:rsidRPr="00373CB0">
        <w:rPr>
          <w:rFonts w:asciiTheme="minorBidi" w:hAnsiTheme="minorBidi"/>
          <w:sz w:val="24"/>
          <w:szCs w:val="24"/>
        </w:rPr>
        <w:t>yang dilakukan oleh anak.</w:t>
      </w:r>
    </w:p>
    <w:p w:rsidR="00D1610A" w:rsidRDefault="00D1610A" w:rsidP="00D1610A">
      <w:pPr>
        <w:pStyle w:val="NamaPenulis"/>
        <w:spacing w:line="360" w:lineRule="auto"/>
        <w:ind w:firstLine="283"/>
        <w:jc w:val="both"/>
        <w:rPr>
          <w:rFonts w:asciiTheme="minorBidi" w:hAnsiTheme="minorBidi"/>
          <w:sz w:val="24"/>
          <w:szCs w:val="24"/>
        </w:rPr>
      </w:pPr>
    </w:p>
    <w:p w:rsidR="00D1610A" w:rsidRDefault="00D1610A" w:rsidP="00D1610A">
      <w:pPr>
        <w:pStyle w:val="NamaPenulis"/>
        <w:spacing w:line="360" w:lineRule="auto"/>
        <w:ind w:firstLine="283"/>
        <w:jc w:val="both"/>
        <w:rPr>
          <w:rFonts w:asciiTheme="minorBidi" w:hAnsiTheme="minorBidi"/>
          <w:sz w:val="24"/>
          <w:szCs w:val="24"/>
        </w:rPr>
      </w:pPr>
    </w:p>
    <w:p w:rsidR="00D1610A" w:rsidRPr="00C74A6D" w:rsidRDefault="00D1610A" w:rsidP="00D1610A">
      <w:pPr>
        <w:pStyle w:val="NamaPenulis"/>
        <w:spacing w:line="360" w:lineRule="auto"/>
        <w:ind w:firstLine="283"/>
        <w:jc w:val="both"/>
        <w:rPr>
          <w:rFonts w:asciiTheme="minorBidi" w:eastAsia="Calibri" w:hAnsiTheme="minorBidi"/>
          <w:sz w:val="24"/>
          <w:szCs w:val="24"/>
        </w:rPr>
      </w:pPr>
    </w:p>
    <w:p w:rsidR="00D1610A" w:rsidRPr="00736C85" w:rsidRDefault="00D1610A" w:rsidP="00D1610A">
      <w:pPr>
        <w:pStyle w:val="NamaPenulis"/>
        <w:spacing w:line="360" w:lineRule="auto"/>
        <w:ind w:firstLine="283"/>
        <w:jc w:val="both"/>
        <w:rPr>
          <w:rFonts w:asciiTheme="minorBidi" w:eastAsia="Calibri" w:hAnsiTheme="minorBidi"/>
          <w:sz w:val="24"/>
          <w:szCs w:val="24"/>
        </w:rPr>
      </w:pPr>
    </w:p>
    <w:p w:rsidR="00D1610A" w:rsidRPr="004F7204" w:rsidRDefault="007631F0" w:rsidP="00D1610A">
      <w:pPr>
        <w:pStyle w:val="ListParagraph"/>
        <w:numPr>
          <w:ilvl w:val="0"/>
          <w:numId w:val="2"/>
        </w:numPr>
        <w:spacing w:line="360" w:lineRule="auto"/>
        <w:ind w:left="426"/>
        <w:jc w:val="both"/>
        <w:rPr>
          <w:rFonts w:asciiTheme="minorBidi" w:eastAsia="Calibri" w:hAnsiTheme="minorBidi" w:cstheme="minorBidi"/>
          <w:b/>
          <w:bCs/>
        </w:rPr>
      </w:pPr>
      <w:r>
        <w:rPr>
          <w:rFonts w:asciiTheme="minorBidi" w:eastAsia="Calibri" w:hAnsiTheme="minorBidi" w:cstheme="minorBidi"/>
          <w:b/>
          <w:bCs/>
          <w:lang w:val="en-US"/>
        </w:rPr>
        <w:t xml:space="preserve">Upaya Kepolisian Dalam Pencenggahan Dan Penanggulangan Terhadap Kejahatan Pencurian </w:t>
      </w:r>
      <w:r w:rsidR="00D1610A">
        <w:rPr>
          <w:rFonts w:asciiTheme="minorBidi" w:eastAsia="Calibri" w:hAnsiTheme="minorBidi" w:cstheme="minorBidi"/>
          <w:b/>
          <w:bCs/>
          <w:lang w:val="en-US"/>
        </w:rPr>
        <w:t xml:space="preserve">Telepon Genggam </w:t>
      </w:r>
      <w:r>
        <w:rPr>
          <w:rFonts w:asciiTheme="minorBidi" w:eastAsia="Calibri" w:hAnsiTheme="minorBidi" w:cstheme="minorBidi"/>
          <w:b/>
          <w:bCs/>
          <w:lang w:val="en-US"/>
        </w:rPr>
        <w:t>(</w:t>
      </w:r>
      <w:r w:rsidR="00D1610A">
        <w:rPr>
          <w:rFonts w:asciiTheme="minorBidi" w:eastAsia="Calibri" w:hAnsiTheme="minorBidi" w:cstheme="minorBidi"/>
          <w:b/>
          <w:bCs/>
          <w:i/>
          <w:lang w:val="en-US"/>
        </w:rPr>
        <w:t>Handphone</w:t>
      </w:r>
      <w:r>
        <w:rPr>
          <w:rFonts w:asciiTheme="minorBidi" w:eastAsia="Calibri" w:hAnsiTheme="minorBidi" w:cstheme="minorBidi"/>
          <w:b/>
          <w:bCs/>
          <w:i/>
          <w:lang w:val="en-US"/>
        </w:rPr>
        <w:t xml:space="preserve">) </w:t>
      </w:r>
      <w:r>
        <w:rPr>
          <w:rFonts w:asciiTheme="minorBidi" w:eastAsia="Calibri" w:hAnsiTheme="minorBidi" w:cstheme="minorBidi"/>
          <w:b/>
          <w:bCs/>
          <w:lang w:val="en-US"/>
        </w:rPr>
        <w:t xml:space="preserve">Yang Dilakukan Oleh </w:t>
      </w:r>
      <w:r w:rsidR="00D1610A">
        <w:rPr>
          <w:rFonts w:asciiTheme="minorBidi" w:eastAsia="Calibri" w:hAnsiTheme="minorBidi" w:cstheme="minorBidi"/>
          <w:b/>
          <w:bCs/>
          <w:lang w:val="en-US"/>
        </w:rPr>
        <w:t xml:space="preserve">Anak </w:t>
      </w:r>
      <w:r>
        <w:rPr>
          <w:rFonts w:asciiTheme="minorBidi" w:eastAsia="Calibri" w:hAnsiTheme="minorBidi" w:cstheme="minorBidi"/>
          <w:b/>
          <w:bCs/>
          <w:lang w:val="en-US"/>
        </w:rPr>
        <w:t xml:space="preserve">Di Wilayah </w:t>
      </w:r>
      <w:r w:rsidR="00D1610A">
        <w:rPr>
          <w:rFonts w:asciiTheme="minorBidi" w:eastAsia="Calibri" w:hAnsiTheme="minorBidi" w:cstheme="minorBidi"/>
          <w:b/>
          <w:bCs/>
          <w:lang w:val="en-US"/>
        </w:rPr>
        <w:t>Kota Makassar</w:t>
      </w:r>
    </w:p>
    <w:p w:rsidR="00D1610A" w:rsidRDefault="00D1610A" w:rsidP="00D1610A">
      <w:pPr>
        <w:spacing w:after="0" w:line="360" w:lineRule="auto"/>
        <w:ind w:firstLine="284"/>
        <w:jc w:val="both"/>
        <w:rPr>
          <w:rFonts w:asciiTheme="minorBidi" w:eastAsia="Calibri" w:hAnsiTheme="minorBidi"/>
          <w:sz w:val="24"/>
          <w:szCs w:val="24"/>
        </w:rPr>
      </w:pPr>
      <w:r w:rsidRPr="00497CFF">
        <w:rPr>
          <w:rFonts w:asciiTheme="minorBidi" w:hAnsiTheme="minorBidi"/>
          <w:color w:val="000000"/>
          <w:sz w:val="24"/>
          <w:szCs w:val="24"/>
        </w:rPr>
        <w:t xml:space="preserve">Sebagaimana telah dikemukakan sebelumnya bahwa terjadinya kejahatan pencurian </w:t>
      </w:r>
      <w:r w:rsidRPr="00497CFF">
        <w:rPr>
          <w:rFonts w:asciiTheme="minorBidi" w:hAnsiTheme="minorBidi"/>
          <w:i/>
          <w:iCs/>
          <w:color w:val="000000"/>
          <w:sz w:val="24"/>
          <w:szCs w:val="24"/>
        </w:rPr>
        <w:t xml:space="preserve">Handphone </w:t>
      </w:r>
      <w:r w:rsidRPr="00497CFF">
        <w:rPr>
          <w:rFonts w:asciiTheme="minorBidi" w:hAnsiTheme="minorBidi"/>
          <w:color w:val="000000"/>
          <w:sz w:val="24"/>
          <w:szCs w:val="24"/>
        </w:rPr>
        <w:t xml:space="preserve">disebabkan oleh beberapa faktor. Karena itu perlu diadakan pencegahan dan penanggulangan agar faktor- faktor tersebut dapat dicegah dan diatasi. Bahwa upaya yang dilakukan Aparat Kepolisian untuk mencegah dan menanggulangi kejahatan pencurian </w:t>
      </w:r>
      <w:r w:rsidR="007631F0">
        <w:rPr>
          <w:rFonts w:ascii="Arial" w:hAnsi="Arial" w:cs="Arial"/>
          <w:iCs/>
          <w:color w:val="000000"/>
          <w:sz w:val="24"/>
          <w:szCs w:val="24"/>
        </w:rPr>
        <w:t>telepon g</w:t>
      </w:r>
      <w:r>
        <w:rPr>
          <w:rFonts w:ascii="Arial" w:hAnsi="Arial" w:cs="Arial"/>
          <w:iCs/>
          <w:color w:val="000000"/>
          <w:sz w:val="24"/>
          <w:szCs w:val="24"/>
        </w:rPr>
        <w:t xml:space="preserve">enggam </w:t>
      </w:r>
      <w:r>
        <w:rPr>
          <w:rFonts w:asciiTheme="minorBidi" w:hAnsiTheme="minorBidi"/>
          <w:sz w:val="24"/>
          <w:szCs w:val="24"/>
        </w:rPr>
        <w:t>(</w:t>
      </w:r>
      <w:r>
        <w:rPr>
          <w:rFonts w:asciiTheme="minorBidi" w:hAnsiTheme="minorBidi"/>
          <w:i/>
          <w:sz w:val="24"/>
          <w:szCs w:val="24"/>
        </w:rPr>
        <w:t>Handphone)</w:t>
      </w:r>
      <w:r w:rsidR="00EF16C9">
        <w:rPr>
          <w:rFonts w:asciiTheme="minorBidi" w:hAnsiTheme="minorBidi"/>
          <w:i/>
          <w:sz w:val="24"/>
          <w:szCs w:val="24"/>
        </w:rPr>
        <w:t xml:space="preserve"> </w:t>
      </w:r>
      <w:r w:rsidR="006D30B6">
        <w:rPr>
          <w:rFonts w:asciiTheme="minorBidi" w:hAnsiTheme="minorBidi"/>
          <w:color w:val="000000"/>
          <w:sz w:val="24"/>
          <w:szCs w:val="24"/>
        </w:rPr>
        <w:t>adalah</w:t>
      </w:r>
      <w:r w:rsidR="006D30B6">
        <w:rPr>
          <w:rStyle w:val="FootnoteReference"/>
          <w:rFonts w:asciiTheme="minorBidi" w:hAnsiTheme="minorBidi"/>
          <w:color w:val="000000"/>
          <w:sz w:val="24"/>
          <w:szCs w:val="24"/>
        </w:rPr>
        <w:footnoteReference w:id="4"/>
      </w:r>
    </w:p>
    <w:p w:rsidR="00D1610A" w:rsidRDefault="00D1610A" w:rsidP="00D1610A">
      <w:pPr>
        <w:spacing w:after="0" w:line="360" w:lineRule="auto"/>
        <w:ind w:firstLine="284"/>
        <w:jc w:val="both"/>
        <w:rPr>
          <w:rFonts w:asciiTheme="minorBidi" w:hAnsiTheme="minorBidi"/>
          <w:color w:val="000000"/>
          <w:sz w:val="24"/>
          <w:szCs w:val="24"/>
        </w:rPr>
      </w:pPr>
      <w:r w:rsidRPr="00C52700">
        <w:rPr>
          <w:rFonts w:asciiTheme="minorBidi" w:eastAsia="Calibri" w:hAnsiTheme="minorBidi"/>
          <w:b/>
          <w:sz w:val="24"/>
          <w:szCs w:val="24"/>
        </w:rPr>
        <w:t>Upaya Preventif</w:t>
      </w:r>
      <w:r w:rsidRPr="00C52700">
        <w:rPr>
          <w:rFonts w:asciiTheme="minorBidi" w:hAnsiTheme="minorBidi"/>
          <w:color w:val="000000"/>
          <w:sz w:val="24"/>
          <w:szCs w:val="24"/>
        </w:rPr>
        <w:t xml:space="preserve"> ialah menanamkan nilai-nilai atau norma-norma yang baik sehingga norma-norma tersebut terinternalisasi dalam diri seseorang. Meski ada </w:t>
      </w:r>
      <w:r w:rsidRPr="00C52700">
        <w:rPr>
          <w:rFonts w:asciiTheme="minorBidi" w:hAnsiTheme="minorBidi"/>
          <w:color w:val="000000"/>
          <w:sz w:val="24"/>
          <w:szCs w:val="24"/>
        </w:rPr>
        <w:lastRenderedPageBreak/>
        <w:t>kesempatan untuk melakukan kejahatan tapi tidak ada niatnya untuk melakukan hal tersebut maka tidak akan terjadi kejahatan. Upaya preventif, bertujuan untuk mencegah sebelum terjadinya kejahatan pencurian yang dilakukan oleh A</w:t>
      </w:r>
      <w:r>
        <w:rPr>
          <w:rFonts w:asciiTheme="minorBidi" w:hAnsiTheme="minorBidi"/>
          <w:color w:val="000000"/>
          <w:sz w:val="24"/>
          <w:szCs w:val="24"/>
        </w:rPr>
        <w:t>nak. Berikut ini beberapa</w:t>
      </w:r>
      <w:r w:rsidRPr="00C52700">
        <w:rPr>
          <w:rFonts w:asciiTheme="minorBidi" w:hAnsiTheme="minorBidi"/>
          <w:color w:val="000000"/>
          <w:sz w:val="24"/>
          <w:szCs w:val="24"/>
        </w:rPr>
        <w:t xml:space="preserve"> upaya preventif</w:t>
      </w:r>
      <w:r>
        <w:rPr>
          <w:rFonts w:asciiTheme="minorBidi" w:hAnsiTheme="minorBidi"/>
          <w:color w:val="000000"/>
          <w:sz w:val="24"/>
          <w:szCs w:val="24"/>
        </w:rPr>
        <w:t xml:space="preserve"> dari pihak kepolisian </w:t>
      </w:r>
      <w:r w:rsidRPr="00C52700">
        <w:rPr>
          <w:rFonts w:asciiTheme="minorBidi" w:hAnsiTheme="minorBidi"/>
          <w:color w:val="000000"/>
          <w:sz w:val="24"/>
          <w:szCs w:val="24"/>
        </w:rPr>
        <w:t>yang dilakukan</w:t>
      </w:r>
      <w:r w:rsidRPr="00C52700">
        <w:rPr>
          <w:rFonts w:asciiTheme="minorBidi" w:hAnsiTheme="minorBidi"/>
          <w:color w:val="000000"/>
          <w:sz w:val="24"/>
          <w:szCs w:val="24"/>
        </w:rPr>
        <w:br/>
        <w:t>Kepolisian Polrestabes Makassar. Sebegai berikut</w:t>
      </w:r>
      <w:r>
        <w:rPr>
          <w:rFonts w:asciiTheme="minorBidi" w:hAnsiTheme="minorBidi"/>
          <w:color w:val="000000"/>
          <w:sz w:val="24"/>
          <w:szCs w:val="24"/>
        </w:rPr>
        <w:t>.</w:t>
      </w:r>
    </w:p>
    <w:p w:rsidR="00D1610A" w:rsidRDefault="00D1610A" w:rsidP="00D1610A">
      <w:pPr>
        <w:spacing w:after="0" w:line="360" w:lineRule="auto"/>
        <w:ind w:firstLine="284"/>
        <w:jc w:val="both"/>
        <w:rPr>
          <w:rFonts w:asciiTheme="minorBidi" w:hAnsiTheme="minorBidi"/>
          <w:color w:val="000000"/>
          <w:sz w:val="24"/>
          <w:szCs w:val="24"/>
        </w:rPr>
      </w:pPr>
      <w:r w:rsidRPr="00C52700">
        <w:rPr>
          <w:rFonts w:asciiTheme="minorBidi" w:hAnsiTheme="minorBidi"/>
          <w:color w:val="000000"/>
          <w:sz w:val="24"/>
          <w:szCs w:val="24"/>
        </w:rPr>
        <w:t xml:space="preserve"> </w:t>
      </w:r>
      <w:r>
        <w:rPr>
          <w:rFonts w:asciiTheme="minorBidi" w:hAnsiTheme="minorBidi"/>
          <w:color w:val="000000"/>
          <w:sz w:val="24"/>
          <w:szCs w:val="24"/>
        </w:rPr>
        <w:t xml:space="preserve">1. </w:t>
      </w:r>
      <w:r w:rsidRPr="00C52700">
        <w:rPr>
          <w:rFonts w:asciiTheme="minorBidi" w:hAnsiTheme="minorBidi"/>
          <w:color w:val="000000"/>
          <w:sz w:val="24"/>
          <w:szCs w:val="24"/>
        </w:rPr>
        <w:t>Melakukan Sosialisasi / Penyuluhan yaitu Pemberian pemahaman kepada masyarakat melalui penyuluhan-penyuluhan</w:t>
      </w:r>
      <w:r>
        <w:rPr>
          <w:rFonts w:asciiTheme="minorBidi" w:hAnsiTheme="minorBidi"/>
          <w:color w:val="000000"/>
          <w:sz w:val="24"/>
          <w:szCs w:val="24"/>
        </w:rPr>
        <w:t xml:space="preserve"> </w:t>
      </w:r>
      <w:r w:rsidRPr="00C52700">
        <w:rPr>
          <w:rFonts w:asciiTheme="minorBidi" w:hAnsiTheme="minorBidi"/>
          <w:color w:val="000000"/>
          <w:sz w:val="24"/>
          <w:szCs w:val="24"/>
        </w:rPr>
        <w:t>hukum, sangat penting dilakukan karena dapat memberikan pemahaman kepada masyarakat.  Masyarakat yang paham atas peraturan akan berfikir melakukan tindak kejahatan pencurian, karena sebelumnya ia sudah tahu aturannya dari penyuluhan/sosialisasi tersebut.</w:t>
      </w:r>
    </w:p>
    <w:p w:rsidR="00D1610A" w:rsidRPr="00C52700" w:rsidRDefault="00D1610A" w:rsidP="00D1610A">
      <w:pPr>
        <w:spacing w:after="0" w:line="360" w:lineRule="auto"/>
        <w:ind w:firstLine="284"/>
        <w:jc w:val="both"/>
        <w:rPr>
          <w:rFonts w:asciiTheme="minorBidi" w:hAnsiTheme="minorBidi"/>
          <w:color w:val="000000"/>
          <w:sz w:val="24"/>
          <w:szCs w:val="24"/>
        </w:rPr>
      </w:pPr>
      <w:r>
        <w:rPr>
          <w:rFonts w:asciiTheme="minorBidi" w:hAnsiTheme="minorBidi"/>
          <w:color w:val="000000"/>
          <w:sz w:val="24"/>
          <w:szCs w:val="24"/>
        </w:rPr>
        <w:t xml:space="preserve"> 2.</w:t>
      </w:r>
      <w:r>
        <w:rPr>
          <w:rFonts w:asciiTheme="minorBidi" w:hAnsiTheme="minorBidi"/>
          <w:color w:val="000000"/>
          <w:sz w:val="24"/>
          <w:szCs w:val="24"/>
        </w:rPr>
        <w:tab/>
      </w:r>
      <w:r w:rsidRPr="00C52700">
        <w:rPr>
          <w:rFonts w:asciiTheme="minorBidi" w:hAnsiTheme="minorBidi"/>
          <w:color w:val="000000"/>
          <w:sz w:val="24"/>
          <w:szCs w:val="24"/>
        </w:rPr>
        <w:t>Menempatkan personil kepolisian di tempat keramaian yang</w:t>
      </w:r>
      <w:r w:rsidRPr="00C52700">
        <w:rPr>
          <w:rFonts w:asciiTheme="minorBidi" w:hAnsiTheme="minorBidi"/>
          <w:color w:val="000000"/>
          <w:sz w:val="24"/>
          <w:szCs w:val="24"/>
        </w:rPr>
        <w:br/>
        <w:t xml:space="preserve">rawan terjadi lokasi pencurian. Yaitu Dengan adanya Personil Kepolisian, Personil Kepolisian melakukan pengamanan di tempat-tempat keramaian yang rawan terjadinya kejahatan pencurian. </w:t>
      </w:r>
    </w:p>
    <w:p w:rsidR="00D1610A" w:rsidRDefault="00D1610A" w:rsidP="00D1610A">
      <w:pPr>
        <w:spacing w:after="0" w:line="360" w:lineRule="auto"/>
        <w:ind w:firstLine="284"/>
        <w:jc w:val="both"/>
        <w:rPr>
          <w:rFonts w:asciiTheme="minorBidi" w:hAnsiTheme="minorBidi"/>
          <w:color w:val="000000"/>
          <w:sz w:val="24"/>
          <w:szCs w:val="24"/>
        </w:rPr>
      </w:pPr>
      <w:r w:rsidRPr="00C52700">
        <w:rPr>
          <w:rFonts w:asciiTheme="minorBidi" w:hAnsiTheme="minorBidi"/>
          <w:b/>
          <w:color w:val="000000"/>
          <w:sz w:val="24"/>
          <w:szCs w:val="24"/>
        </w:rPr>
        <w:t xml:space="preserve">Upaya Represif </w:t>
      </w:r>
      <w:r w:rsidRPr="00C52700">
        <w:rPr>
          <w:rFonts w:asciiTheme="minorBidi" w:hAnsiTheme="minorBidi"/>
          <w:color w:val="000000"/>
          <w:sz w:val="24"/>
          <w:szCs w:val="24"/>
        </w:rPr>
        <w:t>ialah upaya penangulangan kejahatan secara konsepsional yang ditempuh setelah terjadinya kejahatan. Penanggulangan dengan upaya represif dimaksudkan untuk menindak pelaku kejahatan sesuai dengan perbuatannya serta memperbaiki kembali agar mereka sadar bahwa perbuatan yang dilakukannya merupakan perbuatan yang melanggar hukum dan merugikan  masyarakat, sehingga tidak akan mengulanginya dan orang lain juga tidak akan melakukannya kembali mengingat sanksi yang akan ditanggungnya sangat berat.</w:t>
      </w:r>
    </w:p>
    <w:p w:rsidR="00D1610A" w:rsidRPr="00497CFF" w:rsidRDefault="00D1610A" w:rsidP="00D1610A">
      <w:pPr>
        <w:spacing w:after="0" w:line="360" w:lineRule="auto"/>
        <w:ind w:firstLine="284"/>
        <w:jc w:val="both"/>
        <w:rPr>
          <w:rFonts w:asciiTheme="minorBidi" w:hAnsiTheme="minorBidi"/>
          <w:color w:val="000000"/>
          <w:sz w:val="24"/>
          <w:szCs w:val="24"/>
        </w:rPr>
      </w:pPr>
      <w:r w:rsidRPr="00497CFF">
        <w:rPr>
          <w:rFonts w:asciiTheme="minorBidi" w:hAnsiTheme="minorBidi"/>
          <w:color w:val="000000"/>
          <w:sz w:val="24"/>
          <w:szCs w:val="24"/>
        </w:rPr>
        <w:t>Penanganan yang dilakukan oleh Pihak Polrestabes Makassar dalam menangan</w:t>
      </w:r>
      <w:r>
        <w:rPr>
          <w:rFonts w:asciiTheme="minorBidi" w:hAnsiTheme="minorBidi"/>
          <w:color w:val="000000"/>
          <w:sz w:val="24"/>
          <w:szCs w:val="24"/>
        </w:rPr>
        <w:t>i</w:t>
      </w:r>
      <w:r w:rsidRPr="00497CFF">
        <w:rPr>
          <w:rFonts w:asciiTheme="minorBidi" w:hAnsiTheme="minorBidi"/>
          <w:color w:val="000000"/>
          <w:sz w:val="24"/>
          <w:szCs w:val="24"/>
        </w:rPr>
        <w:t xml:space="preserve">i tindak pidana pencurian </w:t>
      </w:r>
      <w:r w:rsidR="007631F0">
        <w:rPr>
          <w:rFonts w:ascii="Arial" w:hAnsi="Arial" w:cs="Arial"/>
          <w:iCs/>
          <w:color w:val="000000"/>
          <w:sz w:val="24"/>
          <w:szCs w:val="24"/>
        </w:rPr>
        <w:t>telepon g</w:t>
      </w:r>
      <w:r>
        <w:rPr>
          <w:rFonts w:ascii="Arial" w:hAnsi="Arial" w:cs="Arial"/>
          <w:iCs/>
          <w:color w:val="000000"/>
          <w:sz w:val="24"/>
          <w:szCs w:val="24"/>
        </w:rPr>
        <w:t xml:space="preserve">enggam </w:t>
      </w:r>
      <w:r>
        <w:rPr>
          <w:rFonts w:asciiTheme="minorBidi" w:hAnsiTheme="minorBidi"/>
          <w:sz w:val="24"/>
          <w:szCs w:val="24"/>
        </w:rPr>
        <w:t>(</w:t>
      </w:r>
      <w:r>
        <w:rPr>
          <w:rFonts w:asciiTheme="minorBidi" w:hAnsiTheme="minorBidi"/>
          <w:i/>
          <w:sz w:val="24"/>
          <w:szCs w:val="24"/>
        </w:rPr>
        <w:t>Handphone)</w:t>
      </w:r>
      <w:r w:rsidR="007631F0">
        <w:rPr>
          <w:rFonts w:asciiTheme="minorBidi" w:hAnsiTheme="minorBidi"/>
          <w:i/>
          <w:sz w:val="24"/>
          <w:szCs w:val="24"/>
        </w:rPr>
        <w:t xml:space="preserve"> </w:t>
      </w:r>
      <w:r w:rsidRPr="00497CFF">
        <w:rPr>
          <w:rFonts w:asciiTheme="minorBidi" w:hAnsiTheme="minorBidi"/>
          <w:color w:val="000000"/>
          <w:sz w:val="24"/>
          <w:szCs w:val="24"/>
        </w:rPr>
        <w:t xml:space="preserve">ialah mengambil tindakan hukum dengan melakukan penindakan berupa melakukan penyelidikan terlebih dahulu untuk mengetahui apakah tindak pidana pencurian </w:t>
      </w:r>
      <w:r w:rsidR="007631F0">
        <w:rPr>
          <w:rFonts w:ascii="Arial" w:hAnsi="Arial" w:cs="Arial"/>
          <w:iCs/>
          <w:color w:val="000000"/>
          <w:sz w:val="24"/>
          <w:szCs w:val="24"/>
        </w:rPr>
        <w:t>telepon g</w:t>
      </w:r>
      <w:r>
        <w:rPr>
          <w:rFonts w:ascii="Arial" w:hAnsi="Arial" w:cs="Arial"/>
          <w:iCs/>
          <w:color w:val="000000"/>
          <w:sz w:val="24"/>
          <w:szCs w:val="24"/>
        </w:rPr>
        <w:t xml:space="preserve">enggam </w:t>
      </w:r>
      <w:r>
        <w:rPr>
          <w:rFonts w:asciiTheme="minorBidi" w:hAnsiTheme="minorBidi"/>
          <w:sz w:val="24"/>
          <w:szCs w:val="24"/>
        </w:rPr>
        <w:t>(</w:t>
      </w:r>
      <w:r>
        <w:rPr>
          <w:rFonts w:asciiTheme="minorBidi" w:hAnsiTheme="minorBidi"/>
          <w:i/>
          <w:sz w:val="24"/>
          <w:szCs w:val="24"/>
        </w:rPr>
        <w:t xml:space="preserve">Handphone) </w:t>
      </w:r>
      <w:r w:rsidRPr="00497CFF">
        <w:rPr>
          <w:rFonts w:asciiTheme="minorBidi" w:hAnsiTheme="minorBidi"/>
          <w:color w:val="000000"/>
          <w:sz w:val="24"/>
          <w:szCs w:val="24"/>
        </w:rPr>
        <w:t>yang dilakukan oleh Anak tersebut Pelakunya sudah benar, agar pada saat melakukan penangkapan pihak Polrestabes Makassar tidak salah menangkap pelaku. Setelah dilakukan tahap penyelidikan selanjutnya berjenjang menjadi tahap penyidikan yang mana melakukan tindakan hukum berupa penangkapan atau penahanan terhadap pelaku dan melakukan pemeriksaan pelaku.</w:t>
      </w:r>
    </w:p>
    <w:p w:rsidR="00D1610A" w:rsidRPr="00C52700" w:rsidRDefault="00D1610A" w:rsidP="00D1610A">
      <w:pPr>
        <w:spacing w:after="0" w:line="360" w:lineRule="auto"/>
        <w:ind w:firstLine="284"/>
        <w:jc w:val="both"/>
        <w:rPr>
          <w:rFonts w:asciiTheme="minorBidi" w:eastAsia="Calibri" w:hAnsiTheme="minorBidi"/>
          <w:sz w:val="24"/>
          <w:szCs w:val="24"/>
        </w:rPr>
      </w:pPr>
    </w:p>
    <w:p w:rsidR="00D1610A" w:rsidRDefault="00D1610A" w:rsidP="00D1610A">
      <w:pPr>
        <w:pStyle w:val="NamaPenulis"/>
        <w:spacing w:after="240" w:line="276" w:lineRule="auto"/>
        <w:ind w:firstLine="284"/>
        <w:rPr>
          <w:rFonts w:asciiTheme="minorBidi" w:hAnsiTheme="minorBidi" w:cstheme="minorBidi"/>
          <w:b/>
          <w:lang w:val="id-ID"/>
        </w:rPr>
      </w:pPr>
    </w:p>
    <w:p w:rsidR="00D1610A" w:rsidRDefault="00D1610A" w:rsidP="00D1610A">
      <w:pPr>
        <w:pStyle w:val="NamaPenulis"/>
        <w:spacing w:after="240" w:line="276" w:lineRule="auto"/>
        <w:ind w:firstLine="284"/>
        <w:rPr>
          <w:rFonts w:asciiTheme="minorBidi" w:hAnsiTheme="minorBidi" w:cstheme="minorBidi"/>
          <w:b/>
          <w:lang w:val="id-ID"/>
        </w:rPr>
      </w:pPr>
    </w:p>
    <w:p w:rsidR="00D1610A" w:rsidRDefault="00890E8D" w:rsidP="00D1610A">
      <w:pPr>
        <w:pStyle w:val="NamaPenulis"/>
        <w:spacing w:after="240" w:line="276" w:lineRule="auto"/>
        <w:ind w:firstLine="284"/>
        <w:rPr>
          <w:rFonts w:asciiTheme="minorBidi" w:hAnsiTheme="minorBidi" w:cstheme="minorBidi"/>
          <w:b/>
          <w:lang w:val="en-GB"/>
        </w:rPr>
      </w:pPr>
      <w:r>
        <w:rPr>
          <w:rFonts w:asciiTheme="minorBidi" w:hAnsiTheme="minorBidi" w:cstheme="minorBidi"/>
          <w:b/>
          <w:lang w:val="en-GB"/>
        </w:rPr>
        <w:lastRenderedPageBreak/>
        <w:t>UNGKAPAN TERIM</w:t>
      </w:r>
      <w:r w:rsidR="004E0073">
        <w:rPr>
          <w:rFonts w:asciiTheme="minorBidi" w:hAnsiTheme="minorBidi" w:cstheme="minorBidi"/>
          <w:b/>
          <w:lang w:val="en-GB"/>
        </w:rPr>
        <w:t>AH KASIH</w:t>
      </w:r>
    </w:p>
    <w:p w:rsidR="006E6461" w:rsidRDefault="00D55D01" w:rsidP="006B374B">
      <w:pPr>
        <w:pStyle w:val="NamaPenulis"/>
        <w:spacing w:after="240" w:line="276" w:lineRule="auto"/>
        <w:ind w:firstLine="284"/>
        <w:jc w:val="both"/>
        <w:rPr>
          <w:rFonts w:asciiTheme="minorBidi" w:hAnsiTheme="minorBidi" w:cstheme="minorBidi"/>
          <w:sz w:val="24"/>
          <w:szCs w:val="24"/>
          <w:lang w:val="en-GB"/>
        </w:rPr>
      </w:pPr>
      <w:r>
        <w:rPr>
          <w:rFonts w:asciiTheme="minorBidi" w:hAnsiTheme="minorBidi" w:cstheme="minorBidi"/>
          <w:sz w:val="24"/>
          <w:szCs w:val="24"/>
          <w:lang w:val="en-GB"/>
        </w:rPr>
        <w:t>Terimah kasih sebesar-besarnya kepada pihak kepolisian</w:t>
      </w:r>
      <w:r w:rsidR="00FF4867">
        <w:rPr>
          <w:rFonts w:asciiTheme="minorBidi" w:hAnsiTheme="minorBidi" w:cstheme="minorBidi"/>
          <w:sz w:val="24"/>
          <w:szCs w:val="24"/>
          <w:lang w:val="en-GB"/>
        </w:rPr>
        <w:t xml:space="preserve"> polretabes Makassar </w:t>
      </w:r>
      <w:r>
        <w:rPr>
          <w:rFonts w:asciiTheme="minorBidi" w:hAnsiTheme="minorBidi" w:cstheme="minorBidi"/>
          <w:sz w:val="24"/>
          <w:szCs w:val="24"/>
          <w:lang w:val="en-GB"/>
        </w:rPr>
        <w:t>dalam</w:t>
      </w:r>
      <w:r w:rsidR="00FF4867">
        <w:rPr>
          <w:rFonts w:asciiTheme="minorBidi" w:hAnsiTheme="minorBidi" w:cstheme="minorBidi"/>
          <w:sz w:val="24"/>
          <w:szCs w:val="24"/>
          <w:lang w:val="en-GB"/>
        </w:rPr>
        <w:t xml:space="preserve"> hal</w:t>
      </w:r>
      <w:r>
        <w:rPr>
          <w:rFonts w:asciiTheme="minorBidi" w:hAnsiTheme="minorBidi" w:cstheme="minorBidi"/>
          <w:sz w:val="24"/>
          <w:szCs w:val="24"/>
          <w:lang w:val="en-GB"/>
        </w:rPr>
        <w:t xml:space="preserve"> membantu penelitian ini </w:t>
      </w:r>
      <w:r w:rsidR="00FF4867">
        <w:rPr>
          <w:rFonts w:asciiTheme="minorBidi" w:hAnsiTheme="minorBidi" w:cstheme="minorBidi"/>
          <w:sz w:val="24"/>
          <w:szCs w:val="24"/>
          <w:lang w:val="en-GB"/>
        </w:rPr>
        <w:t xml:space="preserve">dan tak lupa pula kepada kedua orang tua saya yang mendanai </w:t>
      </w:r>
      <w:r w:rsidR="002F62BF">
        <w:rPr>
          <w:rFonts w:asciiTheme="minorBidi" w:hAnsiTheme="minorBidi" w:cstheme="minorBidi"/>
          <w:sz w:val="24"/>
          <w:szCs w:val="24"/>
          <w:lang w:val="en-GB"/>
        </w:rPr>
        <w:t xml:space="preserve">saya selama ini dalam </w:t>
      </w:r>
      <w:r w:rsidR="00FF4867">
        <w:rPr>
          <w:rFonts w:asciiTheme="minorBidi" w:hAnsiTheme="minorBidi" w:cstheme="minorBidi"/>
          <w:sz w:val="24"/>
          <w:szCs w:val="24"/>
          <w:lang w:val="en-GB"/>
        </w:rPr>
        <w:t xml:space="preserve">penelitian </w:t>
      </w:r>
      <w:r w:rsidR="002F62BF">
        <w:rPr>
          <w:rFonts w:asciiTheme="minorBidi" w:hAnsiTheme="minorBidi" w:cstheme="minorBidi"/>
          <w:sz w:val="24"/>
          <w:szCs w:val="24"/>
          <w:lang w:val="en-GB"/>
        </w:rPr>
        <w:t>yang dilakuk</w:t>
      </w:r>
      <w:r w:rsidR="00890E8D">
        <w:rPr>
          <w:rFonts w:asciiTheme="minorBidi" w:hAnsiTheme="minorBidi" w:cstheme="minorBidi"/>
          <w:sz w:val="24"/>
          <w:szCs w:val="24"/>
          <w:lang w:val="en-GB"/>
        </w:rPr>
        <w:t>an beberapa hari di Polretabes M</w:t>
      </w:r>
      <w:r w:rsidR="002F62BF">
        <w:rPr>
          <w:rFonts w:asciiTheme="minorBidi" w:hAnsiTheme="minorBidi" w:cstheme="minorBidi"/>
          <w:sz w:val="24"/>
          <w:szCs w:val="24"/>
          <w:lang w:val="en-GB"/>
        </w:rPr>
        <w:t>akassar</w:t>
      </w:r>
    </w:p>
    <w:p w:rsidR="00FF4867" w:rsidRDefault="00FF4867" w:rsidP="006B374B">
      <w:pPr>
        <w:pStyle w:val="NamaPenulis"/>
        <w:spacing w:after="240" w:line="276" w:lineRule="auto"/>
        <w:ind w:firstLine="284"/>
        <w:jc w:val="both"/>
        <w:rPr>
          <w:rFonts w:asciiTheme="minorBidi" w:hAnsiTheme="minorBidi" w:cstheme="minorBidi"/>
          <w:sz w:val="24"/>
          <w:szCs w:val="24"/>
          <w:lang w:val="en-GB"/>
        </w:rPr>
      </w:pPr>
    </w:p>
    <w:p w:rsidR="00FF4867" w:rsidRPr="00D55D01" w:rsidRDefault="00FF4867" w:rsidP="006B374B">
      <w:pPr>
        <w:pStyle w:val="NamaPenulis"/>
        <w:spacing w:after="240" w:line="276" w:lineRule="auto"/>
        <w:ind w:firstLine="284"/>
        <w:jc w:val="both"/>
        <w:rPr>
          <w:rFonts w:asciiTheme="minorBidi" w:hAnsiTheme="minorBidi" w:cstheme="minorBidi"/>
          <w:sz w:val="24"/>
          <w:szCs w:val="24"/>
          <w:lang w:val="en-GB"/>
        </w:rPr>
      </w:pPr>
    </w:p>
    <w:p w:rsidR="00D1610A" w:rsidRPr="004F7204" w:rsidRDefault="00D1610A" w:rsidP="00D1610A">
      <w:pPr>
        <w:pStyle w:val="NamaPenulis"/>
        <w:spacing w:after="240" w:line="276" w:lineRule="auto"/>
        <w:ind w:firstLine="284"/>
        <w:rPr>
          <w:rFonts w:asciiTheme="minorBidi" w:hAnsiTheme="minorBidi" w:cstheme="minorBidi"/>
          <w:b/>
          <w:lang w:val="id-ID"/>
        </w:rPr>
      </w:pPr>
      <w:r w:rsidRPr="004F7204">
        <w:rPr>
          <w:rFonts w:asciiTheme="minorBidi" w:hAnsiTheme="minorBidi" w:cstheme="minorBidi"/>
          <w:b/>
          <w:lang w:val="id-ID"/>
        </w:rPr>
        <w:t>KESIMPULAN DAN SARAN</w:t>
      </w:r>
    </w:p>
    <w:p w:rsidR="00D1610A" w:rsidRDefault="00D1610A" w:rsidP="00262A85">
      <w:pPr>
        <w:spacing w:line="360" w:lineRule="auto"/>
        <w:jc w:val="both"/>
        <w:rPr>
          <w:rFonts w:asciiTheme="minorBidi" w:hAnsiTheme="minorBidi"/>
          <w:color w:val="000000"/>
          <w:sz w:val="24"/>
          <w:szCs w:val="24"/>
        </w:rPr>
      </w:pPr>
      <w:r w:rsidRPr="001B4237">
        <w:rPr>
          <w:rFonts w:asciiTheme="minorBidi" w:hAnsiTheme="minorBidi"/>
          <w:color w:val="000000"/>
          <w:sz w:val="24"/>
          <w:szCs w:val="24"/>
        </w:rPr>
        <w:t>Berdasarkan pembahasan yang telah di uraikan di atas, akhirnya di tarik kesimpulan sebagai berikut</w:t>
      </w:r>
      <w:r w:rsidRPr="001B4237">
        <w:rPr>
          <w:rFonts w:asciiTheme="minorBidi" w:eastAsia="Calibri" w:hAnsiTheme="minorBidi"/>
          <w:sz w:val="24"/>
          <w:szCs w:val="24"/>
          <w:lang w:val="id-ID"/>
        </w:rPr>
        <w:t>.</w:t>
      </w:r>
      <w:r w:rsidRPr="001B4237">
        <w:rPr>
          <w:rFonts w:asciiTheme="minorBidi" w:eastAsia="Calibri" w:hAnsiTheme="minorBidi"/>
          <w:sz w:val="24"/>
          <w:szCs w:val="24"/>
          <w:lang w:val="en-GB"/>
        </w:rPr>
        <w:t xml:space="preserve"> </w:t>
      </w:r>
      <w:r w:rsidRPr="001B4237">
        <w:rPr>
          <w:rFonts w:asciiTheme="minorBidi" w:hAnsiTheme="minorBidi"/>
          <w:color w:val="000000"/>
          <w:sz w:val="24"/>
          <w:szCs w:val="24"/>
        </w:rPr>
        <w:t xml:space="preserve">Faktor yang mempengaruhi Anak melakukan tindak kejahatan pencurian </w:t>
      </w:r>
      <w:r w:rsidR="001B4237" w:rsidRPr="001B4237">
        <w:rPr>
          <w:rFonts w:ascii="Arial" w:hAnsi="Arial" w:cs="Arial"/>
          <w:iCs/>
          <w:color w:val="000000"/>
          <w:sz w:val="24"/>
          <w:szCs w:val="24"/>
        </w:rPr>
        <w:t xml:space="preserve">telepon genggam </w:t>
      </w:r>
      <w:r w:rsidR="001B4237" w:rsidRPr="001B4237">
        <w:rPr>
          <w:rFonts w:asciiTheme="minorBidi" w:hAnsiTheme="minorBidi"/>
          <w:sz w:val="24"/>
          <w:szCs w:val="24"/>
        </w:rPr>
        <w:t>(</w:t>
      </w:r>
      <w:r w:rsidR="001B4237" w:rsidRPr="001B4237">
        <w:rPr>
          <w:rFonts w:asciiTheme="minorBidi" w:hAnsiTheme="minorBidi"/>
          <w:i/>
          <w:sz w:val="24"/>
          <w:szCs w:val="24"/>
        </w:rPr>
        <w:t>Handphone)</w:t>
      </w:r>
      <w:r w:rsidR="001B4237" w:rsidRPr="001B4237">
        <w:rPr>
          <w:rFonts w:asciiTheme="minorBidi" w:hAnsiTheme="minorBidi"/>
          <w:i/>
          <w:sz w:val="24"/>
          <w:szCs w:val="24"/>
          <w:lang w:val="en-GB"/>
        </w:rPr>
        <w:t xml:space="preserve"> </w:t>
      </w:r>
      <w:r w:rsidRPr="001B4237">
        <w:rPr>
          <w:rFonts w:asciiTheme="minorBidi" w:hAnsiTheme="minorBidi"/>
          <w:color w:val="000000"/>
          <w:sz w:val="24"/>
          <w:szCs w:val="24"/>
        </w:rPr>
        <w:t xml:space="preserve">di wilayah hukum Polrestabes Makassar, berikut ini penulisan akan menguraikannya sebagai berikut; Faktor ekonomi, Faktor Ketergantungan Game, dan Faktor Lingkungan. Upaya yang dilakukan oleh Aparat Kepolisian Polrestabes Makassar  untuk menanggulangi kejahatan pencurian </w:t>
      </w:r>
      <w:r w:rsidR="001B4237" w:rsidRPr="001B4237">
        <w:rPr>
          <w:rFonts w:ascii="Arial" w:hAnsi="Arial" w:cs="Arial"/>
          <w:iCs/>
          <w:color w:val="000000"/>
          <w:sz w:val="24"/>
          <w:szCs w:val="24"/>
        </w:rPr>
        <w:t xml:space="preserve">telepon genggam </w:t>
      </w:r>
      <w:r w:rsidR="001B4237" w:rsidRPr="001B4237">
        <w:rPr>
          <w:rFonts w:asciiTheme="minorBidi" w:hAnsiTheme="minorBidi"/>
          <w:sz w:val="24"/>
          <w:szCs w:val="24"/>
        </w:rPr>
        <w:t>(</w:t>
      </w:r>
      <w:r w:rsidR="001B4237" w:rsidRPr="001B4237">
        <w:rPr>
          <w:rFonts w:asciiTheme="minorBidi" w:hAnsiTheme="minorBidi"/>
          <w:i/>
          <w:sz w:val="24"/>
          <w:szCs w:val="24"/>
        </w:rPr>
        <w:t>Handphone)</w:t>
      </w:r>
      <w:r w:rsidR="001B4237" w:rsidRPr="001B4237">
        <w:rPr>
          <w:rFonts w:asciiTheme="minorBidi" w:hAnsiTheme="minorBidi"/>
          <w:i/>
          <w:sz w:val="24"/>
          <w:szCs w:val="24"/>
          <w:lang w:val="en-GB"/>
        </w:rPr>
        <w:t xml:space="preserve"> </w:t>
      </w:r>
      <w:r w:rsidRPr="001B4237">
        <w:rPr>
          <w:rFonts w:asciiTheme="minorBidi" w:hAnsiTheme="minorBidi"/>
          <w:color w:val="000000"/>
          <w:sz w:val="24"/>
          <w:szCs w:val="24"/>
        </w:rPr>
        <w:t xml:space="preserve">di wilayah hukum Polrestabes Makassar ialah dengan cara melakukan upaya pencegahan kejahatan (preventif), dan upaya penanggulangan kejahatan (represif), kedua hal inilah yang menumbuhkan rasa kesadaran pada masyarakat agar taat dengan hukum/aturan yang ada, agar kejahatan pencurian dapat di minimalisir/dapat menurun, agar masyarakat tidak merasa takut serta was-was, dan masyarakat pun dapat menjalankan aktivitasnya dengan aman. Saran Menurut Penulis Dari beberapa faktor penyebab terjadinya pencurian </w:t>
      </w:r>
      <w:r w:rsidR="007631F0" w:rsidRPr="001B4237">
        <w:rPr>
          <w:rFonts w:ascii="Arial" w:hAnsi="Arial" w:cs="Arial"/>
          <w:iCs/>
          <w:color w:val="000000"/>
          <w:sz w:val="24"/>
          <w:szCs w:val="24"/>
        </w:rPr>
        <w:t xml:space="preserve">telepon genggam </w:t>
      </w:r>
      <w:r w:rsidR="007631F0" w:rsidRPr="001B4237">
        <w:rPr>
          <w:rFonts w:asciiTheme="minorBidi" w:hAnsiTheme="minorBidi"/>
          <w:sz w:val="24"/>
          <w:szCs w:val="24"/>
        </w:rPr>
        <w:t>(</w:t>
      </w:r>
      <w:r w:rsidR="007631F0" w:rsidRPr="001B4237">
        <w:rPr>
          <w:rFonts w:asciiTheme="minorBidi" w:hAnsiTheme="minorBidi"/>
          <w:i/>
          <w:sz w:val="24"/>
          <w:szCs w:val="24"/>
        </w:rPr>
        <w:t>Handphone)</w:t>
      </w:r>
      <w:r w:rsidR="007631F0" w:rsidRPr="001B4237">
        <w:rPr>
          <w:rFonts w:asciiTheme="minorBidi" w:hAnsiTheme="minorBidi"/>
          <w:i/>
          <w:sz w:val="24"/>
          <w:szCs w:val="24"/>
          <w:lang w:val="en-GB"/>
        </w:rPr>
        <w:t xml:space="preserve"> </w:t>
      </w:r>
      <w:r w:rsidRPr="001B4237">
        <w:rPr>
          <w:rFonts w:asciiTheme="minorBidi" w:hAnsiTheme="minorBidi"/>
          <w:color w:val="000000"/>
          <w:sz w:val="24"/>
          <w:szCs w:val="24"/>
        </w:rPr>
        <w:t xml:space="preserve">yang dilakukan oleh anak di wilayah hukum Polrestabes Makassar, maka diharapkan orang tua lebih memperhatikan lingkungan pergaulan anaknya dan mendidiknya, serta memberikan pemahaman yang baik kepada Anak. Serta Diharapkan kepada pihak Kepolisian yang berwenang dalam menangani kasus pencurian </w:t>
      </w:r>
      <w:r w:rsidRPr="001B4237">
        <w:rPr>
          <w:rFonts w:ascii="Arial" w:hAnsi="Arial" w:cs="Arial"/>
          <w:iCs/>
          <w:color w:val="000000"/>
          <w:sz w:val="24"/>
          <w:szCs w:val="24"/>
        </w:rPr>
        <w:t xml:space="preserve">Telepon Genggam </w:t>
      </w:r>
      <w:r w:rsidRPr="001B4237">
        <w:rPr>
          <w:rFonts w:asciiTheme="minorBidi" w:hAnsiTheme="minorBidi"/>
          <w:sz w:val="24"/>
          <w:szCs w:val="24"/>
        </w:rPr>
        <w:t>(</w:t>
      </w:r>
      <w:r w:rsidRPr="001B4237">
        <w:rPr>
          <w:rFonts w:asciiTheme="minorBidi" w:hAnsiTheme="minorBidi"/>
          <w:i/>
          <w:sz w:val="24"/>
          <w:szCs w:val="24"/>
        </w:rPr>
        <w:t xml:space="preserve">Handphone) </w:t>
      </w:r>
      <w:r w:rsidRPr="001B4237">
        <w:rPr>
          <w:rFonts w:asciiTheme="minorBidi" w:hAnsiTheme="minorBidi"/>
          <w:color w:val="000000"/>
          <w:sz w:val="24"/>
          <w:szCs w:val="24"/>
        </w:rPr>
        <w:t>di wilayah hukum Polrestabes Makassar maka diharapkan kepada Aparat Penegak Hukum yang berwenang untuk melakukan pencegahan dan penanggulangan secara terpadu kepada Anak untuk ditingkatkan secara terus menerus agar tidak terjadinya Pencurian yang dilakukan oleh Anak.</w:t>
      </w:r>
    </w:p>
    <w:p w:rsidR="00080B46" w:rsidRDefault="00080B46" w:rsidP="00262A85">
      <w:pPr>
        <w:spacing w:line="360" w:lineRule="auto"/>
        <w:jc w:val="both"/>
        <w:rPr>
          <w:rFonts w:asciiTheme="minorBidi" w:hAnsiTheme="minorBidi"/>
          <w:color w:val="000000"/>
          <w:sz w:val="24"/>
          <w:szCs w:val="24"/>
        </w:rPr>
      </w:pPr>
    </w:p>
    <w:p w:rsidR="00FF4867" w:rsidRDefault="00FF4867" w:rsidP="00262A85">
      <w:pPr>
        <w:spacing w:line="360" w:lineRule="auto"/>
        <w:jc w:val="both"/>
        <w:rPr>
          <w:rFonts w:asciiTheme="minorBidi" w:hAnsiTheme="minorBidi"/>
          <w:color w:val="000000"/>
          <w:sz w:val="24"/>
          <w:szCs w:val="24"/>
        </w:rPr>
      </w:pPr>
    </w:p>
    <w:p w:rsidR="00FF4867" w:rsidRDefault="0021315E" w:rsidP="0021315E">
      <w:pPr>
        <w:spacing w:line="360" w:lineRule="auto"/>
        <w:jc w:val="center"/>
        <w:rPr>
          <w:rFonts w:asciiTheme="minorBidi" w:hAnsiTheme="minorBidi"/>
          <w:b/>
          <w:color w:val="000000"/>
          <w:sz w:val="28"/>
          <w:szCs w:val="28"/>
        </w:rPr>
      </w:pPr>
      <w:r w:rsidRPr="0021315E">
        <w:rPr>
          <w:rFonts w:asciiTheme="minorBidi" w:hAnsiTheme="minorBidi"/>
          <w:b/>
          <w:color w:val="000000"/>
          <w:sz w:val="28"/>
          <w:szCs w:val="28"/>
        </w:rPr>
        <w:lastRenderedPageBreak/>
        <w:t>REFERENSI</w:t>
      </w:r>
    </w:p>
    <w:p w:rsidR="00735B5C" w:rsidRPr="0008435D" w:rsidRDefault="00735B5C" w:rsidP="00735B5C">
      <w:pPr>
        <w:pStyle w:val="NamaPenulis"/>
        <w:spacing w:after="240" w:line="276" w:lineRule="auto"/>
        <w:ind w:left="993" w:hanging="709"/>
        <w:jc w:val="both"/>
        <w:rPr>
          <w:rFonts w:asciiTheme="minorBidi" w:hAnsiTheme="minorBidi" w:cstheme="minorBidi"/>
          <w:bCs/>
          <w:sz w:val="24"/>
          <w:szCs w:val="24"/>
        </w:rPr>
      </w:pPr>
      <w:r w:rsidRPr="0008435D">
        <w:rPr>
          <w:rFonts w:asciiTheme="minorBidi" w:hAnsiTheme="minorBidi" w:cstheme="minorBidi"/>
          <w:bCs/>
          <w:sz w:val="24"/>
          <w:szCs w:val="24"/>
        </w:rPr>
        <w:t>Departemen Agama RI, 1994</w:t>
      </w:r>
      <w:r w:rsidRPr="0008435D">
        <w:rPr>
          <w:rFonts w:asciiTheme="minorBidi" w:hAnsiTheme="minorBidi" w:cstheme="minorBidi"/>
          <w:b/>
          <w:sz w:val="24"/>
          <w:szCs w:val="24"/>
        </w:rPr>
        <w:t>, Al-Qur’an dan Terjemahannya</w:t>
      </w:r>
      <w:r w:rsidRPr="0008435D">
        <w:rPr>
          <w:rFonts w:asciiTheme="minorBidi" w:hAnsiTheme="minorBidi" w:cstheme="minorBidi"/>
          <w:bCs/>
          <w:sz w:val="24"/>
          <w:szCs w:val="24"/>
        </w:rPr>
        <w:t xml:space="preserve">, PT. </w:t>
      </w:r>
      <w:r w:rsidRPr="0008435D">
        <w:rPr>
          <w:rFonts w:asciiTheme="minorBidi" w:eastAsia="Calibri" w:hAnsiTheme="minorBidi" w:cstheme="minorBidi"/>
          <w:sz w:val="24"/>
          <w:szCs w:val="24"/>
        </w:rPr>
        <w:t>Kumudashoro</w:t>
      </w:r>
      <w:r w:rsidRPr="0008435D">
        <w:rPr>
          <w:rFonts w:asciiTheme="minorBidi" w:hAnsiTheme="minorBidi" w:cstheme="minorBidi"/>
          <w:bCs/>
          <w:sz w:val="24"/>
          <w:szCs w:val="24"/>
        </w:rPr>
        <w:t xml:space="preserve"> Grafindo, Jakarta</w:t>
      </w:r>
    </w:p>
    <w:p w:rsidR="0021315E" w:rsidRPr="006B1BFA" w:rsidRDefault="0021315E" w:rsidP="00735B5C">
      <w:pPr>
        <w:spacing w:line="360" w:lineRule="auto"/>
        <w:ind w:firstLine="284"/>
        <w:rPr>
          <w:rFonts w:asciiTheme="minorBidi" w:hAnsiTheme="minorBidi"/>
          <w:sz w:val="24"/>
          <w:szCs w:val="24"/>
        </w:rPr>
      </w:pPr>
      <w:r w:rsidRPr="006B1BFA">
        <w:rPr>
          <w:rFonts w:asciiTheme="minorBidi" w:hAnsiTheme="minorBidi"/>
          <w:sz w:val="24"/>
          <w:szCs w:val="24"/>
        </w:rPr>
        <w:t xml:space="preserve">Topo Santoso, (2008). </w:t>
      </w:r>
      <w:r w:rsidRPr="006B1BFA">
        <w:rPr>
          <w:rFonts w:asciiTheme="minorBidi" w:hAnsiTheme="minorBidi"/>
          <w:b/>
          <w:i/>
          <w:iCs/>
          <w:spacing w:val="-2"/>
          <w:sz w:val="24"/>
          <w:szCs w:val="24"/>
        </w:rPr>
        <w:t>Kriminologi</w:t>
      </w:r>
      <w:r w:rsidRPr="006B1BFA">
        <w:rPr>
          <w:rFonts w:asciiTheme="minorBidi" w:hAnsiTheme="minorBidi"/>
          <w:b/>
          <w:spacing w:val="-2"/>
          <w:sz w:val="24"/>
          <w:szCs w:val="24"/>
        </w:rPr>
        <w:t>.</w:t>
      </w:r>
      <w:r w:rsidRPr="006B1BFA">
        <w:rPr>
          <w:rFonts w:asciiTheme="minorBidi" w:hAnsiTheme="minorBidi"/>
          <w:spacing w:val="-2"/>
          <w:sz w:val="24"/>
          <w:szCs w:val="24"/>
        </w:rPr>
        <w:t xml:space="preserve"> Jakarta: Rajawali Pers</w:t>
      </w:r>
      <w:r w:rsidRPr="006B1BFA">
        <w:rPr>
          <w:rFonts w:asciiTheme="minorBidi" w:hAnsiTheme="minorBidi"/>
          <w:sz w:val="24"/>
          <w:szCs w:val="24"/>
        </w:rPr>
        <w:t>, hlm. 1-2.</w:t>
      </w:r>
    </w:p>
    <w:p w:rsidR="003D5D32" w:rsidRPr="006B1BFA" w:rsidRDefault="003D5D32" w:rsidP="00735B5C">
      <w:pPr>
        <w:spacing w:line="360" w:lineRule="auto"/>
        <w:ind w:firstLine="284"/>
        <w:rPr>
          <w:rFonts w:asciiTheme="minorBidi" w:hAnsiTheme="minorBidi"/>
          <w:sz w:val="24"/>
          <w:szCs w:val="24"/>
        </w:rPr>
      </w:pPr>
      <w:bookmarkStart w:id="0" w:name="_GoBack"/>
      <w:bookmarkEnd w:id="0"/>
      <w:r w:rsidRPr="006B1BFA">
        <w:rPr>
          <w:rFonts w:asciiTheme="minorBidi" w:hAnsiTheme="minorBidi"/>
          <w:sz w:val="24"/>
          <w:szCs w:val="24"/>
        </w:rPr>
        <w:t>Wawancara, Andi Rajib Ruswaid, Anggota Kepolisian Bagian PPA, 17 Juni 2021</w:t>
      </w:r>
    </w:p>
    <w:p w:rsidR="003D5D32" w:rsidRPr="006B1BFA" w:rsidRDefault="003D5D32" w:rsidP="0021315E">
      <w:pPr>
        <w:spacing w:line="360" w:lineRule="auto"/>
        <w:rPr>
          <w:rFonts w:asciiTheme="minorBidi" w:hAnsiTheme="minorBidi"/>
          <w:b/>
          <w:color w:val="000000"/>
          <w:sz w:val="24"/>
          <w:szCs w:val="24"/>
        </w:rPr>
      </w:pPr>
    </w:p>
    <w:p w:rsidR="0021315E" w:rsidRPr="0021315E" w:rsidRDefault="0021315E" w:rsidP="0021315E">
      <w:pPr>
        <w:spacing w:line="360" w:lineRule="auto"/>
        <w:rPr>
          <w:rFonts w:asciiTheme="minorBidi" w:hAnsiTheme="minorBidi"/>
          <w:color w:val="000000"/>
          <w:sz w:val="28"/>
          <w:szCs w:val="28"/>
        </w:rPr>
      </w:pPr>
    </w:p>
    <w:p w:rsidR="00555DE7" w:rsidRPr="004F7204" w:rsidRDefault="00555DE7" w:rsidP="00EE68E3">
      <w:pPr>
        <w:pStyle w:val="NamaPenulis"/>
        <w:spacing w:after="240" w:line="360" w:lineRule="auto"/>
        <w:ind w:left="709" w:hanging="709"/>
        <w:jc w:val="both"/>
        <w:rPr>
          <w:rFonts w:asciiTheme="minorBidi" w:hAnsiTheme="minorBidi" w:cstheme="minorBidi"/>
          <w:noProof/>
          <w:color w:val="auto"/>
          <w:spacing w:val="0"/>
          <w:sz w:val="24"/>
          <w:szCs w:val="24"/>
        </w:rPr>
      </w:pPr>
    </w:p>
    <w:sectPr w:rsidR="00555DE7" w:rsidRPr="004F7204" w:rsidSect="004F720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FC2" w:rsidRDefault="00DD2FC2" w:rsidP="00FF2EF1">
      <w:pPr>
        <w:spacing w:after="0" w:line="240" w:lineRule="auto"/>
      </w:pPr>
      <w:r>
        <w:separator/>
      </w:r>
    </w:p>
  </w:endnote>
  <w:endnote w:type="continuationSeparator" w:id="0">
    <w:p w:rsidR="00DD2FC2" w:rsidRDefault="00DD2FC2"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146696"/>
      <w:docPartObj>
        <w:docPartGallery w:val="Page Numbers (Bottom of Page)"/>
        <w:docPartUnique/>
      </w:docPartObj>
    </w:sdtPr>
    <w:sdtEndPr>
      <w:rPr>
        <w:noProof/>
      </w:rPr>
    </w:sdtEndPr>
    <w:sdtContent>
      <w:p w:rsidR="00FC1A65" w:rsidRPr="00FA2A80" w:rsidRDefault="00DD2FC2" w:rsidP="00FA2A80">
        <w:pPr>
          <w:pStyle w:val="Footer"/>
          <w:tabs>
            <w:tab w:val="clear" w:pos="9360"/>
          </w:tabs>
        </w:pPr>
        <w:r>
          <w:rPr>
            <w:rFonts w:ascii="Cambria" w:hAnsi="Cambria" w:cs="Cambria"/>
            <w:noProof/>
          </w:rPr>
          <w:pict>
            <v:line id="Straight Connector 9" o:spid="_x0000_s2051" style="position:absolute;z-index:-251636736;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w:r>
        <w:r w:rsidR="00F230F9">
          <w:fldChar w:fldCharType="begin"/>
        </w:r>
        <w:r w:rsidR="00F230F9">
          <w:instrText xml:space="preserve"> PAGE   \* MERGEFORMAT </w:instrText>
        </w:r>
        <w:r w:rsidR="00F230F9">
          <w:fldChar w:fldCharType="separate"/>
        </w:r>
        <w:r w:rsidR="00F5353E">
          <w:rPr>
            <w:noProof/>
          </w:rPr>
          <w:t>10</w:t>
        </w:r>
        <w:r w:rsidR="00F230F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31858"/>
      <w:docPartObj>
        <w:docPartGallery w:val="Page Numbers (Bottom of Page)"/>
        <w:docPartUnique/>
      </w:docPartObj>
    </w:sdtPr>
    <w:sdtEndPr>
      <w:rPr>
        <w:noProof/>
      </w:rPr>
    </w:sdtEndPr>
    <w:sdtContent>
      <w:p w:rsidR="00FC1A65" w:rsidRPr="00725C44" w:rsidRDefault="00DD2FC2" w:rsidP="00725C44">
        <w:pPr>
          <w:pStyle w:val="Footer"/>
          <w:tabs>
            <w:tab w:val="clear" w:pos="9360"/>
          </w:tabs>
          <w:jc w:val="right"/>
        </w:pPr>
        <w:r>
          <w:rPr>
            <w:rFonts w:ascii="Cambria" w:hAnsi="Cambria" w:cs="Cambria"/>
            <w:noProof/>
          </w:rPr>
          <w:pict>
            <v:line id="Straight Connector 12" o:spid="_x0000_s2050" style="position:absolute;left:0;text-align:left;z-index:-251632640;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w:r>
        <w:r w:rsidR="00F230F9">
          <w:fldChar w:fldCharType="begin"/>
        </w:r>
        <w:r w:rsidR="00F230F9">
          <w:instrText xml:space="preserve"> PAGE   \* MERGEFORMAT </w:instrText>
        </w:r>
        <w:r w:rsidR="00F230F9">
          <w:fldChar w:fldCharType="separate"/>
        </w:r>
        <w:r w:rsidR="00F5353E">
          <w:rPr>
            <w:noProof/>
          </w:rPr>
          <w:t>11</w:t>
        </w:r>
        <w:r w:rsidR="00F230F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FC1A65" w:rsidRPr="00030000" w:rsidRDefault="00FC1A65" w:rsidP="00030000">
        <w:pPr>
          <w:pStyle w:val="CorrespondingAuthor"/>
          <w:spacing w:line="240" w:lineRule="auto"/>
          <w:jc w:val="left"/>
          <w:rPr>
            <w:rFonts w:asciiTheme="majorHAnsi" w:hAnsiTheme="majorHAnsi"/>
            <w:i w:val="0"/>
            <w:sz w:val="20"/>
            <w:lang w:val="id-ID"/>
          </w:rPr>
        </w:pPr>
      </w:p>
      <w:p w:rsidR="00FC1A65" w:rsidRPr="00FA2A80" w:rsidRDefault="00FC1A65" w:rsidP="000D402E">
        <w:pPr>
          <w:pStyle w:val="Footer"/>
          <w:tabs>
            <w:tab w:val="clear" w:pos="9360"/>
            <w:tab w:val="left" w:pos="687"/>
            <w:tab w:val="left" w:pos="3689"/>
            <w:tab w:val="right" w:pos="9071"/>
          </w:tabs>
          <w:jc w:val="center"/>
        </w:pPr>
        <w:r>
          <w:tab/>
        </w:r>
        <w:r>
          <w:tab/>
        </w:r>
        <w:r>
          <w:tab/>
        </w:r>
        <w:r>
          <w:tab/>
        </w:r>
        <w:r w:rsidR="00F230F9">
          <w:fldChar w:fldCharType="begin"/>
        </w:r>
        <w:r w:rsidR="00F230F9">
          <w:instrText xml:space="preserve"> PAGE   \* MERGEFORMAT </w:instrText>
        </w:r>
        <w:r w:rsidR="00F230F9">
          <w:fldChar w:fldCharType="separate"/>
        </w:r>
        <w:r w:rsidR="00F5353E">
          <w:rPr>
            <w:noProof/>
          </w:rPr>
          <w:t>1</w:t>
        </w:r>
        <w:r w:rsidR="00F230F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FC2" w:rsidRDefault="00DD2FC2" w:rsidP="00FF2EF1">
      <w:pPr>
        <w:spacing w:after="0" w:line="240" w:lineRule="auto"/>
      </w:pPr>
      <w:r>
        <w:separator/>
      </w:r>
    </w:p>
  </w:footnote>
  <w:footnote w:type="continuationSeparator" w:id="0">
    <w:p w:rsidR="00DD2FC2" w:rsidRDefault="00DD2FC2" w:rsidP="00FF2EF1">
      <w:pPr>
        <w:spacing w:after="0" w:line="240" w:lineRule="auto"/>
      </w:pPr>
      <w:r>
        <w:continuationSeparator/>
      </w:r>
    </w:p>
  </w:footnote>
  <w:footnote w:id="1">
    <w:p w:rsidR="00D1610A" w:rsidRPr="00E95D94" w:rsidRDefault="00D1610A" w:rsidP="00D1610A">
      <w:pPr>
        <w:shd w:val="clear" w:color="auto" w:fill="FFFFFF"/>
        <w:spacing w:after="0" w:line="480" w:lineRule="auto"/>
        <w:ind w:firstLine="567"/>
        <w:jc w:val="both"/>
        <w:rPr>
          <w:rFonts w:asciiTheme="minorBidi" w:hAnsiTheme="minorBidi"/>
          <w:spacing w:val="-2"/>
          <w:sz w:val="24"/>
          <w:szCs w:val="24"/>
        </w:rPr>
      </w:pPr>
      <w:r>
        <w:rPr>
          <w:rStyle w:val="FootnoteReference"/>
          <w:rFonts w:asciiTheme="minorBidi" w:hAnsiTheme="minorBidi"/>
          <w:sz w:val="24"/>
          <w:szCs w:val="24"/>
        </w:rPr>
        <w:footnoteRef/>
      </w:r>
      <w:r w:rsidRPr="00BA680F">
        <w:rPr>
          <w:rFonts w:asciiTheme="minorBidi" w:hAnsiTheme="minorBidi"/>
          <w:sz w:val="24"/>
          <w:szCs w:val="24"/>
        </w:rPr>
        <w:t xml:space="preserve"> </w:t>
      </w:r>
      <w:r>
        <w:rPr>
          <w:rFonts w:asciiTheme="minorBidi" w:hAnsiTheme="minorBidi"/>
          <w:sz w:val="20"/>
          <w:szCs w:val="20"/>
        </w:rPr>
        <w:t xml:space="preserve">Topo Santoso, </w:t>
      </w:r>
      <w:r w:rsidRPr="00BA680F">
        <w:rPr>
          <w:rFonts w:asciiTheme="minorBidi" w:hAnsiTheme="minorBidi"/>
          <w:sz w:val="20"/>
          <w:szCs w:val="20"/>
        </w:rPr>
        <w:t xml:space="preserve">(2008). </w:t>
      </w:r>
      <w:r w:rsidRPr="00BA680F">
        <w:rPr>
          <w:rFonts w:asciiTheme="minorBidi" w:hAnsiTheme="minorBidi"/>
          <w:i/>
          <w:iCs/>
          <w:spacing w:val="-2"/>
          <w:sz w:val="20"/>
          <w:szCs w:val="20"/>
        </w:rPr>
        <w:t>Kriminologi</w:t>
      </w:r>
      <w:r w:rsidRPr="00BA680F">
        <w:rPr>
          <w:rFonts w:asciiTheme="minorBidi" w:hAnsiTheme="minorBidi"/>
          <w:spacing w:val="-2"/>
          <w:sz w:val="20"/>
          <w:szCs w:val="20"/>
        </w:rPr>
        <w:t>. Jakarta: Raja</w:t>
      </w:r>
      <w:r>
        <w:rPr>
          <w:rFonts w:asciiTheme="minorBidi" w:hAnsiTheme="minorBidi"/>
          <w:spacing w:val="-2"/>
          <w:sz w:val="20"/>
          <w:szCs w:val="20"/>
        </w:rPr>
        <w:t>wa</w:t>
      </w:r>
      <w:r w:rsidRPr="00BA680F">
        <w:rPr>
          <w:rFonts w:asciiTheme="minorBidi" w:hAnsiTheme="minorBidi"/>
          <w:spacing w:val="-2"/>
          <w:sz w:val="20"/>
          <w:szCs w:val="20"/>
        </w:rPr>
        <w:t>li Pers</w:t>
      </w:r>
      <w:r>
        <w:rPr>
          <w:rFonts w:asciiTheme="minorBidi" w:hAnsiTheme="minorBidi"/>
          <w:sz w:val="20"/>
          <w:szCs w:val="20"/>
        </w:rPr>
        <w:t>, hlm.</w:t>
      </w:r>
      <w:r w:rsidRPr="00BA680F">
        <w:rPr>
          <w:rFonts w:asciiTheme="minorBidi" w:hAnsiTheme="minorBidi"/>
          <w:sz w:val="20"/>
          <w:szCs w:val="20"/>
        </w:rPr>
        <w:t xml:space="preserve"> 1-2</w:t>
      </w:r>
      <w:r>
        <w:rPr>
          <w:rFonts w:asciiTheme="minorBidi" w:hAnsiTheme="minorBidi"/>
          <w:sz w:val="20"/>
          <w:szCs w:val="20"/>
        </w:rPr>
        <w:t>.</w:t>
      </w:r>
    </w:p>
  </w:footnote>
  <w:footnote w:id="2">
    <w:p w:rsidR="006747D8" w:rsidRPr="006D30B6" w:rsidRDefault="00D1610A" w:rsidP="006D30B6">
      <w:pPr>
        <w:pStyle w:val="FootnoteText"/>
        <w:rPr>
          <w:rFonts w:asciiTheme="minorBidi" w:hAnsiTheme="minorBidi"/>
        </w:rPr>
      </w:pPr>
      <w:r>
        <w:rPr>
          <w:rStyle w:val="FootnoteReference"/>
        </w:rPr>
        <w:footnoteRef/>
      </w:r>
      <w:r>
        <w:t xml:space="preserve"> </w:t>
      </w:r>
      <w:r w:rsidRPr="0008435D">
        <w:rPr>
          <w:rFonts w:asciiTheme="minorBidi" w:hAnsiTheme="minorBidi"/>
        </w:rPr>
        <w:t xml:space="preserve">Wawancara, </w:t>
      </w:r>
      <w:r>
        <w:rPr>
          <w:rFonts w:asciiTheme="minorBidi" w:hAnsiTheme="minorBidi"/>
        </w:rPr>
        <w:t>Andi Rajib Ruswaid, Anggota Kepolisian Bagian PPA, 17 Juni</w:t>
      </w:r>
      <w:r w:rsidRPr="0008435D">
        <w:rPr>
          <w:rFonts w:asciiTheme="minorBidi" w:hAnsiTheme="minorBidi"/>
        </w:rPr>
        <w:t xml:space="preserve"> 2021</w:t>
      </w:r>
    </w:p>
  </w:footnote>
  <w:footnote w:id="3">
    <w:p w:rsidR="006747D8" w:rsidRPr="006747D8" w:rsidRDefault="006747D8" w:rsidP="006D30B6">
      <w:pPr>
        <w:pStyle w:val="FootnoteText"/>
        <w:rPr>
          <w:lang w:val="en-GB"/>
        </w:rPr>
      </w:pPr>
      <w:r>
        <w:rPr>
          <w:rStyle w:val="FootnoteReference"/>
        </w:rPr>
        <w:footnoteRef/>
      </w:r>
      <w:r>
        <w:t xml:space="preserve"> </w:t>
      </w:r>
      <w:r>
        <w:rPr>
          <w:lang w:val="en-GB"/>
        </w:rPr>
        <w:t>Ibid</w:t>
      </w:r>
    </w:p>
  </w:footnote>
  <w:footnote w:id="4">
    <w:p w:rsidR="006D30B6" w:rsidRPr="006D30B6" w:rsidRDefault="006D30B6">
      <w:pPr>
        <w:pStyle w:val="FootnoteText"/>
        <w:rPr>
          <w:lang w:val="en-GB"/>
        </w:rPr>
      </w:pPr>
      <w:r>
        <w:rPr>
          <w:rStyle w:val="FootnoteReference"/>
        </w:rPr>
        <w:footnoteRef/>
      </w:r>
      <w:r>
        <w:t xml:space="preserve"> </w:t>
      </w:r>
      <w:r>
        <w:rPr>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65" w:rsidRPr="00FA2A80" w:rsidRDefault="00DD2FC2" w:rsidP="00411790">
    <w:pPr>
      <w:pStyle w:val="Header"/>
      <w:tabs>
        <w:tab w:val="clear" w:pos="4680"/>
        <w:tab w:val="clear" w:pos="9360"/>
      </w:tabs>
      <w:rPr>
        <w:rFonts w:asciiTheme="majorHAnsi" w:hAnsiTheme="majorHAnsi"/>
        <w:i/>
        <w:sz w:val="20"/>
        <w:szCs w:val="20"/>
      </w:rPr>
    </w:pPr>
    <w:r>
      <w:rPr>
        <w:rFonts w:asciiTheme="majorHAnsi" w:hAnsiTheme="majorHAnsi" w:cs="Cambria"/>
        <w:i/>
        <w:noProof/>
        <w:color w:val="FF0000"/>
        <w:sz w:val="20"/>
        <w:szCs w:val="20"/>
      </w:rPr>
      <w:pict>
        <v:line id="Straight Connector 7" o:spid="_x0000_s2053" style="position:absolute;z-index:-251638784;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w:r>
    <w:r w:rsidR="00FC1A65">
      <w:rPr>
        <w:rFonts w:asciiTheme="majorHAnsi" w:hAnsiTheme="majorHAnsi"/>
        <w:i/>
        <w:color w:val="FF0000"/>
        <w:sz w:val="20"/>
        <w:szCs w:val="20"/>
      </w:rPr>
      <w:t>Qawanin</w:t>
    </w:r>
    <w:r w:rsidR="00FC1A65" w:rsidRPr="00725C44">
      <w:rPr>
        <w:rFonts w:asciiTheme="majorHAnsi" w:hAnsiTheme="majorHAnsi"/>
        <w:i/>
        <w:color w:val="FF0000"/>
        <w:sz w:val="20"/>
        <w:szCs w:val="20"/>
      </w:rPr>
      <w:t xml:space="preserve">, </w:t>
    </w:r>
    <w:r w:rsidR="00FC1A65">
      <w:rPr>
        <w:rFonts w:asciiTheme="majorHAnsi" w:hAnsiTheme="majorHAnsi"/>
        <w:i/>
        <w:sz w:val="20"/>
        <w:szCs w:val="20"/>
      </w:rPr>
      <w:t>Vol. 1</w:t>
    </w:r>
    <w:r w:rsidR="00FC1A65" w:rsidRPr="00FA2A80">
      <w:rPr>
        <w:rFonts w:asciiTheme="majorHAnsi" w:hAnsiTheme="majorHAnsi"/>
        <w:i/>
        <w:sz w:val="20"/>
        <w:szCs w:val="20"/>
      </w:rPr>
      <w:t xml:space="preserve">, No. </w:t>
    </w:r>
    <w:r w:rsidR="00FC1A65">
      <w:rPr>
        <w:rFonts w:asciiTheme="majorHAnsi" w:hAnsiTheme="majorHAnsi"/>
        <w:i/>
        <w:sz w:val="20"/>
        <w:szCs w:val="20"/>
      </w:rPr>
      <w:t>1</w:t>
    </w:r>
    <w:r w:rsidR="00FC1A65" w:rsidRPr="00FA2A80">
      <w:rPr>
        <w:rFonts w:asciiTheme="majorHAnsi" w:hAnsiTheme="majorHAnsi"/>
        <w:i/>
        <w:sz w:val="20"/>
        <w:szCs w:val="20"/>
      </w:rPr>
      <w:t xml:space="preserve"> (</w:t>
    </w:r>
    <w:r w:rsidR="003B7622">
      <w:rPr>
        <w:rFonts w:asciiTheme="majorHAnsi" w:hAnsiTheme="majorHAnsi"/>
        <w:i/>
        <w:sz w:val="20"/>
        <w:szCs w:val="20"/>
      </w:rPr>
      <w:t>Jul</w:t>
    </w:r>
    <w:r w:rsidR="00FC1A65">
      <w:rPr>
        <w:rFonts w:asciiTheme="majorHAnsi" w:hAnsiTheme="majorHAnsi"/>
        <w:i/>
        <w:sz w:val="20"/>
        <w:szCs w:val="20"/>
      </w:rPr>
      <w:t>i 2021</w:t>
    </w:r>
    <w:r w:rsidR="00FC1A65" w:rsidRPr="00FA2A80">
      <w:rPr>
        <w:rFonts w:asciiTheme="majorHAnsi" w:hAnsiTheme="majorHAnsi"/>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A" w:rsidRPr="00FA2A80" w:rsidRDefault="00DD2FC2" w:rsidP="00D1610A">
    <w:pPr>
      <w:pStyle w:val="Header"/>
      <w:tabs>
        <w:tab w:val="clear" w:pos="4680"/>
        <w:tab w:val="clear" w:pos="9360"/>
      </w:tabs>
      <w:jc w:val="right"/>
      <w:rPr>
        <w:rFonts w:asciiTheme="majorHAnsi" w:hAnsiTheme="majorHAnsi"/>
        <w:i/>
        <w:sz w:val="20"/>
        <w:szCs w:val="20"/>
      </w:rPr>
    </w:pPr>
    <w:r>
      <w:rPr>
        <w:rFonts w:asciiTheme="majorHAnsi" w:hAnsiTheme="majorHAnsi" w:cs="Cambria"/>
        <w:i/>
        <w:noProof/>
        <w:color w:val="C00000"/>
        <w:sz w:val="20"/>
        <w:szCs w:val="20"/>
      </w:rPr>
      <w:pict>
        <v:line id="Straight Connector 11" o:spid="_x0000_s2052" style="position:absolute;left:0;text-align:left;z-index:-251634688;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w:r>
    <w:r w:rsidR="00D1610A">
      <w:rPr>
        <w:rFonts w:asciiTheme="majorHAnsi" w:hAnsiTheme="majorHAnsi"/>
        <w:i/>
        <w:sz w:val="20"/>
        <w:szCs w:val="20"/>
      </w:rPr>
      <w:t>Tinjauan kriminiologis terhadap kejahatan pencurian telepon genggam…</w:t>
    </w:r>
  </w:p>
  <w:p w:rsidR="00FC1A65" w:rsidRPr="00725C44" w:rsidRDefault="00FC1A65"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65" w:rsidRPr="00D15E5D" w:rsidRDefault="00FC1A65"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Pr="00D15E5D">
      <w:rPr>
        <w:rFonts w:ascii="Cambria" w:hAnsi="Cambria" w:cs="Cambria"/>
        <w:b/>
        <w:bCs/>
        <w:color w:val="00B050"/>
        <w:sz w:val="28"/>
        <w:szCs w:val="28"/>
      </w:rPr>
      <w:t xml:space="preserve"> Hukum</w:t>
    </w:r>
  </w:p>
  <w:p w:rsidR="00FC1A65" w:rsidRPr="00321E39" w:rsidRDefault="00FC1A65" w:rsidP="00321E39">
    <w:pPr>
      <w:pStyle w:val="BasicParagraph"/>
      <w:suppressAutoHyphens/>
      <w:rPr>
        <w:rFonts w:ascii="Cambria" w:hAnsi="Cambria" w:cs="Cambria"/>
      </w:rPr>
    </w:pPr>
    <w:r>
      <w:rPr>
        <w:rFonts w:ascii="Cambria" w:hAnsi="Cambria" w:cs="Cambria"/>
      </w:rPr>
      <w:t>Vol. 1, No. 1 (</w:t>
    </w:r>
    <w:r w:rsidR="003B7622">
      <w:rPr>
        <w:rFonts w:ascii="Cambria" w:hAnsi="Cambria" w:cs="Cambria"/>
      </w:rPr>
      <w:t>Jul</w:t>
    </w:r>
    <w:r>
      <w:rPr>
        <w:rFonts w:ascii="Cambria" w:hAnsi="Cambria" w:cs="Cambria"/>
      </w:rPr>
      <w:t>i 2021)</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616"/>
    <w:multiLevelType w:val="hybridMultilevel"/>
    <w:tmpl w:val="A10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24A52"/>
    <w:multiLevelType w:val="hybridMultilevel"/>
    <w:tmpl w:val="5C06BD1E"/>
    <w:lvl w:ilvl="0" w:tplc="C7EE9A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23422"/>
    <w:multiLevelType w:val="hybridMultilevel"/>
    <w:tmpl w:val="82CAE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0040"/>
    <w:rsid w:val="000214EF"/>
    <w:rsid w:val="00023105"/>
    <w:rsid w:val="00030000"/>
    <w:rsid w:val="000300CD"/>
    <w:rsid w:val="0003105C"/>
    <w:rsid w:val="0003554A"/>
    <w:rsid w:val="00040923"/>
    <w:rsid w:val="00043D68"/>
    <w:rsid w:val="0005575B"/>
    <w:rsid w:val="00077DC9"/>
    <w:rsid w:val="00080B46"/>
    <w:rsid w:val="00083356"/>
    <w:rsid w:val="0008435D"/>
    <w:rsid w:val="0008694D"/>
    <w:rsid w:val="00095111"/>
    <w:rsid w:val="000A1586"/>
    <w:rsid w:val="000A20C2"/>
    <w:rsid w:val="000A2458"/>
    <w:rsid w:val="000A3CD9"/>
    <w:rsid w:val="000A598C"/>
    <w:rsid w:val="000A78FC"/>
    <w:rsid w:val="000A7CC0"/>
    <w:rsid w:val="000B03BF"/>
    <w:rsid w:val="000B126A"/>
    <w:rsid w:val="000B136C"/>
    <w:rsid w:val="000B1B90"/>
    <w:rsid w:val="000B1CA3"/>
    <w:rsid w:val="000B5C5D"/>
    <w:rsid w:val="000B7A24"/>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36C0B"/>
    <w:rsid w:val="00141B61"/>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4237"/>
    <w:rsid w:val="001B745B"/>
    <w:rsid w:val="001C4B12"/>
    <w:rsid w:val="001C668F"/>
    <w:rsid w:val="001D352A"/>
    <w:rsid w:val="001D437D"/>
    <w:rsid w:val="001D5315"/>
    <w:rsid w:val="001E0C00"/>
    <w:rsid w:val="001E292D"/>
    <w:rsid w:val="001E35EB"/>
    <w:rsid w:val="001E3C07"/>
    <w:rsid w:val="001E4025"/>
    <w:rsid w:val="001E4475"/>
    <w:rsid w:val="001F1B85"/>
    <w:rsid w:val="001F575C"/>
    <w:rsid w:val="001F6440"/>
    <w:rsid w:val="002003D2"/>
    <w:rsid w:val="002017EC"/>
    <w:rsid w:val="0020259F"/>
    <w:rsid w:val="0020659E"/>
    <w:rsid w:val="002068B3"/>
    <w:rsid w:val="00211497"/>
    <w:rsid w:val="0021315E"/>
    <w:rsid w:val="00213F82"/>
    <w:rsid w:val="00215FB4"/>
    <w:rsid w:val="00216004"/>
    <w:rsid w:val="00216AD3"/>
    <w:rsid w:val="00221B0C"/>
    <w:rsid w:val="00221C27"/>
    <w:rsid w:val="00226EBE"/>
    <w:rsid w:val="0022796F"/>
    <w:rsid w:val="00232109"/>
    <w:rsid w:val="00241438"/>
    <w:rsid w:val="00247824"/>
    <w:rsid w:val="00261821"/>
    <w:rsid w:val="00262A85"/>
    <w:rsid w:val="00264059"/>
    <w:rsid w:val="00267A89"/>
    <w:rsid w:val="002715D6"/>
    <w:rsid w:val="00277A21"/>
    <w:rsid w:val="00280763"/>
    <w:rsid w:val="002830CC"/>
    <w:rsid w:val="00293D19"/>
    <w:rsid w:val="002953D9"/>
    <w:rsid w:val="002A03BD"/>
    <w:rsid w:val="002A4B74"/>
    <w:rsid w:val="002A58C7"/>
    <w:rsid w:val="002B2019"/>
    <w:rsid w:val="002B764D"/>
    <w:rsid w:val="002C2340"/>
    <w:rsid w:val="002D2912"/>
    <w:rsid w:val="002D5300"/>
    <w:rsid w:val="002D6F4D"/>
    <w:rsid w:val="002D7F15"/>
    <w:rsid w:val="002E4D0C"/>
    <w:rsid w:val="002E506F"/>
    <w:rsid w:val="002E575A"/>
    <w:rsid w:val="002E5B70"/>
    <w:rsid w:val="002F4439"/>
    <w:rsid w:val="002F48F7"/>
    <w:rsid w:val="002F62BF"/>
    <w:rsid w:val="00301F38"/>
    <w:rsid w:val="003065E3"/>
    <w:rsid w:val="0031006E"/>
    <w:rsid w:val="00313459"/>
    <w:rsid w:val="0031368A"/>
    <w:rsid w:val="00317418"/>
    <w:rsid w:val="00321ABD"/>
    <w:rsid w:val="00321E39"/>
    <w:rsid w:val="003241E2"/>
    <w:rsid w:val="00330296"/>
    <w:rsid w:val="00330D6E"/>
    <w:rsid w:val="00353C5D"/>
    <w:rsid w:val="00355C65"/>
    <w:rsid w:val="00356143"/>
    <w:rsid w:val="00367E12"/>
    <w:rsid w:val="0039016A"/>
    <w:rsid w:val="00394849"/>
    <w:rsid w:val="00397787"/>
    <w:rsid w:val="00397C59"/>
    <w:rsid w:val="003A2BDB"/>
    <w:rsid w:val="003B603D"/>
    <w:rsid w:val="003B6931"/>
    <w:rsid w:val="003B6A6F"/>
    <w:rsid w:val="003B7622"/>
    <w:rsid w:val="003C4CCE"/>
    <w:rsid w:val="003C57F6"/>
    <w:rsid w:val="003D5D32"/>
    <w:rsid w:val="003D5E17"/>
    <w:rsid w:val="003D6C2F"/>
    <w:rsid w:val="003E2664"/>
    <w:rsid w:val="003E550D"/>
    <w:rsid w:val="003E592E"/>
    <w:rsid w:val="003F5A3E"/>
    <w:rsid w:val="00400A99"/>
    <w:rsid w:val="00400F9E"/>
    <w:rsid w:val="00402FB5"/>
    <w:rsid w:val="00404AD9"/>
    <w:rsid w:val="00404E6B"/>
    <w:rsid w:val="004058CC"/>
    <w:rsid w:val="004115EC"/>
    <w:rsid w:val="00411790"/>
    <w:rsid w:val="00411826"/>
    <w:rsid w:val="00412D54"/>
    <w:rsid w:val="004201A9"/>
    <w:rsid w:val="00420798"/>
    <w:rsid w:val="00425E4D"/>
    <w:rsid w:val="004322F0"/>
    <w:rsid w:val="00432898"/>
    <w:rsid w:val="00441025"/>
    <w:rsid w:val="00442364"/>
    <w:rsid w:val="004449E0"/>
    <w:rsid w:val="00450075"/>
    <w:rsid w:val="00457D79"/>
    <w:rsid w:val="00464916"/>
    <w:rsid w:val="004758F4"/>
    <w:rsid w:val="00476902"/>
    <w:rsid w:val="004823A9"/>
    <w:rsid w:val="004950A1"/>
    <w:rsid w:val="00495C34"/>
    <w:rsid w:val="00497472"/>
    <w:rsid w:val="004A355D"/>
    <w:rsid w:val="004A553A"/>
    <w:rsid w:val="004B029B"/>
    <w:rsid w:val="004C2C05"/>
    <w:rsid w:val="004C3ECB"/>
    <w:rsid w:val="004C5584"/>
    <w:rsid w:val="004C683C"/>
    <w:rsid w:val="004D14E5"/>
    <w:rsid w:val="004D2376"/>
    <w:rsid w:val="004D3789"/>
    <w:rsid w:val="004D43A2"/>
    <w:rsid w:val="004D5999"/>
    <w:rsid w:val="004E0073"/>
    <w:rsid w:val="004E0A92"/>
    <w:rsid w:val="004E1942"/>
    <w:rsid w:val="004E2117"/>
    <w:rsid w:val="004E389C"/>
    <w:rsid w:val="004E4A22"/>
    <w:rsid w:val="004E7F80"/>
    <w:rsid w:val="004F703D"/>
    <w:rsid w:val="004F7204"/>
    <w:rsid w:val="00505019"/>
    <w:rsid w:val="005160CE"/>
    <w:rsid w:val="00521C30"/>
    <w:rsid w:val="005307CF"/>
    <w:rsid w:val="00532231"/>
    <w:rsid w:val="00543070"/>
    <w:rsid w:val="005430DB"/>
    <w:rsid w:val="00543C96"/>
    <w:rsid w:val="00546569"/>
    <w:rsid w:val="005514FD"/>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2771"/>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3498"/>
    <w:rsid w:val="006747D8"/>
    <w:rsid w:val="00677D7D"/>
    <w:rsid w:val="006848C5"/>
    <w:rsid w:val="00685893"/>
    <w:rsid w:val="00690167"/>
    <w:rsid w:val="00691A97"/>
    <w:rsid w:val="006A6151"/>
    <w:rsid w:val="006B01A8"/>
    <w:rsid w:val="006B091E"/>
    <w:rsid w:val="006B1BFA"/>
    <w:rsid w:val="006B374B"/>
    <w:rsid w:val="006C53DC"/>
    <w:rsid w:val="006D30B6"/>
    <w:rsid w:val="006D46C1"/>
    <w:rsid w:val="006E21A0"/>
    <w:rsid w:val="006E33D3"/>
    <w:rsid w:val="006E4094"/>
    <w:rsid w:val="006E4B08"/>
    <w:rsid w:val="006E6461"/>
    <w:rsid w:val="006F5BCB"/>
    <w:rsid w:val="006F6F05"/>
    <w:rsid w:val="00712B6E"/>
    <w:rsid w:val="007215BA"/>
    <w:rsid w:val="00725C44"/>
    <w:rsid w:val="00732EA9"/>
    <w:rsid w:val="0073540A"/>
    <w:rsid w:val="00735B5C"/>
    <w:rsid w:val="00740A31"/>
    <w:rsid w:val="00743CD3"/>
    <w:rsid w:val="007476A8"/>
    <w:rsid w:val="00750B8E"/>
    <w:rsid w:val="00754723"/>
    <w:rsid w:val="007555E7"/>
    <w:rsid w:val="0076155F"/>
    <w:rsid w:val="007631F0"/>
    <w:rsid w:val="007637CB"/>
    <w:rsid w:val="007727E7"/>
    <w:rsid w:val="007729F5"/>
    <w:rsid w:val="00776C30"/>
    <w:rsid w:val="00791E99"/>
    <w:rsid w:val="007926C9"/>
    <w:rsid w:val="007945E6"/>
    <w:rsid w:val="0079544C"/>
    <w:rsid w:val="007A1081"/>
    <w:rsid w:val="007A1FE0"/>
    <w:rsid w:val="007A7D10"/>
    <w:rsid w:val="007B03D5"/>
    <w:rsid w:val="007B1176"/>
    <w:rsid w:val="007C4E60"/>
    <w:rsid w:val="007C5083"/>
    <w:rsid w:val="007E4672"/>
    <w:rsid w:val="007F3E8A"/>
    <w:rsid w:val="007F5C74"/>
    <w:rsid w:val="00811674"/>
    <w:rsid w:val="00811BE3"/>
    <w:rsid w:val="008129A1"/>
    <w:rsid w:val="008129AE"/>
    <w:rsid w:val="00825B6F"/>
    <w:rsid w:val="00827C20"/>
    <w:rsid w:val="00834A95"/>
    <w:rsid w:val="008363F5"/>
    <w:rsid w:val="00837582"/>
    <w:rsid w:val="00840BA8"/>
    <w:rsid w:val="008414BC"/>
    <w:rsid w:val="008435C1"/>
    <w:rsid w:val="00846632"/>
    <w:rsid w:val="008516EA"/>
    <w:rsid w:val="00851F1D"/>
    <w:rsid w:val="0085285E"/>
    <w:rsid w:val="00854F69"/>
    <w:rsid w:val="00862EC4"/>
    <w:rsid w:val="008633F4"/>
    <w:rsid w:val="00873802"/>
    <w:rsid w:val="00873824"/>
    <w:rsid w:val="00890E8D"/>
    <w:rsid w:val="00891E7B"/>
    <w:rsid w:val="0089231A"/>
    <w:rsid w:val="00895F64"/>
    <w:rsid w:val="00897C3E"/>
    <w:rsid w:val="008A5248"/>
    <w:rsid w:val="008B0745"/>
    <w:rsid w:val="008B1133"/>
    <w:rsid w:val="008B130B"/>
    <w:rsid w:val="008B3D76"/>
    <w:rsid w:val="008B7107"/>
    <w:rsid w:val="008C1AFE"/>
    <w:rsid w:val="008C7333"/>
    <w:rsid w:val="008D0BAA"/>
    <w:rsid w:val="008D141C"/>
    <w:rsid w:val="008D6588"/>
    <w:rsid w:val="008E1225"/>
    <w:rsid w:val="008E187A"/>
    <w:rsid w:val="008E679A"/>
    <w:rsid w:val="008F2884"/>
    <w:rsid w:val="008F317C"/>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5428"/>
    <w:rsid w:val="00987CBE"/>
    <w:rsid w:val="00987EEE"/>
    <w:rsid w:val="00990DDC"/>
    <w:rsid w:val="00993776"/>
    <w:rsid w:val="009959A0"/>
    <w:rsid w:val="00996747"/>
    <w:rsid w:val="009978E4"/>
    <w:rsid w:val="009A71C9"/>
    <w:rsid w:val="009A77DE"/>
    <w:rsid w:val="009B13E0"/>
    <w:rsid w:val="009B1438"/>
    <w:rsid w:val="009B27FF"/>
    <w:rsid w:val="009C0C04"/>
    <w:rsid w:val="009C1467"/>
    <w:rsid w:val="009C708D"/>
    <w:rsid w:val="009D0A28"/>
    <w:rsid w:val="009D0D11"/>
    <w:rsid w:val="009D0D55"/>
    <w:rsid w:val="009D3794"/>
    <w:rsid w:val="009E116B"/>
    <w:rsid w:val="009E2B93"/>
    <w:rsid w:val="009E3D46"/>
    <w:rsid w:val="009E6F7C"/>
    <w:rsid w:val="009F00DC"/>
    <w:rsid w:val="009F0F68"/>
    <w:rsid w:val="009F1C9F"/>
    <w:rsid w:val="009F1EA6"/>
    <w:rsid w:val="009F23D4"/>
    <w:rsid w:val="009F4FF8"/>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51243"/>
    <w:rsid w:val="00A61ABF"/>
    <w:rsid w:val="00A653F0"/>
    <w:rsid w:val="00A66F01"/>
    <w:rsid w:val="00A67928"/>
    <w:rsid w:val="00A71E30"/>
    <w:rsid w:val="00A80AC3"/>
    <w:rsid w:val="00A81196"/>
    <w:rsid w:val="00A81D68"/>
    <w:rsid w:val="00A824FF"/>
    <w:rsid w:val="00A82C63"/>
    <w:rsid w:val="00A93014"/>
    <w:rsid w:val="00A94F60"/>
    <w:rsid w:val="00A96458"/>
    <w:rsid w:val="00AA35E8"/>
    <w:rsid w:val="00AA4AD3"/>
    <w:rsid w:val="00AA7680"/>
    <w:rsid w:val="00AB1A72"/>
    <w:rsid w:val="00AB76E3"/>
    <w:rsid w:val="00AC1C41"/>
    <w:rsid w:val="00AC32FA"/>
    <w:rsid w:val="00AC5100"/>
    <w:rsid w:val="00AC6666"/>
    <w:rsid w:val="00AC79D2"/>
    <w:rsid w:val="00AD0EE7"/>
    <w:rsid w:val="00AE2626"/>
    <w:rsid w:val="00AE27D1"/>
    <w:rsid w:val="00AE57E3"/>
    <w:rsid w:val="00B029F5"/>
    <w:rsid w:val="00B043EE"/>
    <w:rsid w:val="00B077FF"/>
    <w:rsid w:val="00B10C44"/>
    <w:rsid w:val="00B15625"/>
    <w:rsid w:val="00B157C1"/>
    <w:rsid w:val="00B179EC"/>
    <w:rsid w:val="00B20797"/>
    <w:rsid w:val="00B32EF7"/>
    <w:rsid w:val="00B35008"/>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3FD1"/>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59FD"/>
    <w:rsid w:val="00CB6263"/>
    <w:rsid w:val="00CB63F7"/>
    <w:rsid w:val="00CB7776"/>
    <w:rsid w:val="00CC1810"/>
    <w:rsid w:val="00CC1EEC"/>
    <w:rsid w:val="00CC2443"/>
    <w:rsid w:val="00CD2A63"/>
    <w:rsid w:val="00CE1FA0"/>
    <w:rsid w:val="00CF2C92"/>
    <w:rsid w:val="00CF66F6"/>
    <w:rsid w:val="00CF6A70"/>
    <w:rsid w:val="00D002DF"/>
    <w:rsid w:val="00D02861"/>
    <w:rsid w:val="00D07EC1"/>
    <w:rsid w:val="00D1189C"/>
    <w:rsid w:val="00D11FA7"/>
    <w:rsid w:val="00D1243C"/>
    <w:rsid w:val="00D15E5D"/>
    <w:rsid w:val="00D15F37"/>
    <w:rsid w:val="00D1610A"/>
    <w:rsid w:val="00D22B94"/>
    <w:rsid w:val="00D23C8C"/>
    <w:rsid w:val="00D25A1A"/>
    <w:rsid w:val="00D30CF3"/>
    <w:rsid w:val="00D316FA"/>
    <w:rsid w:val="00D31FA7"/>
    <w:rsid w:val="00D40548"/>
    <w:rsid w:val="00D40BCB"/>
    <w:rsid w:val="00D42F6B"/>
    <w:rsid w:val="00D4460A"/>
    <w:rsid w:val="00D51230"/>
    <w:rsid w:val="00D52F00"/>
    <w:rsid w:val="00D55D01"/>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2FC2"/>
    <w:rsid w:val="00DD5974"/>
    <w:rsid w:val="00DD59B5"/>
    <w:rsid w:val="00DE2982"/>
    <w:rsid w:val="00DE2C77"/>
    <w:rsid w:val="00DE4F9B"/>
    <w:rsid w:val="00DE7F91"/>
    <w:rsid w:val="00DF7B15"/>
    <w:rsid w:val="00E118B1"/>
    <w:rsid w:val="00E17E1F"/>
    <w:rsid w:val="00E20AC7"/>
    <w:rsid w:val="00E2654E"/>
    <w:rsid w:val="00E27502"/>
    <w:rsid w:val="00E3194F"/>
    <w:rsid w:val="00E31AB9"/>
    <w:rsid w:val="00E3641B"/>
    <w:rsid w:val="00E44377"/>
    <w:rsid w:val="00E45FC6"/>
    <w:rsid w:val="00E46FBC"/>
    <w:rsid w:val="00E54823"/>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D6E55"/>
    <w:rsid w:val="00EE03CE"/>
    <w:rsid w:val="00EE51C7"/>
    <w:rsid w:val="00EE57C0"/>
    <w:rsid w:val="00EE68E3"/>
    <w:rsid w:val="00EF16C9"/>
    <w:rsid w:val="00EF309D"/>
    <w:rsid w:val="00EF50ED"/>
    <w:rsid w:val="00EF750A"/>
    <w:rsid w:val="00F022AE"/>
    <w:rsid w:val="00F0280A"/>
    <w:rsid w:val="00F068B4"/>
    <w:rsid w:val="00F122FA"/>
    <w:rsid w:val="00F1588A"/>
    <w:rsid w:val="00F2170A"/>
    <w:rsid w:val="00F230F9"/>
    <w:rsid w:val="00F24540"/>
    <w:rsid w:val="00F27C0F"/>
    <w:rsid w:val="00F36B55"/>
    <w:rsid w:val="00F37947"/>
    <w:rsid w:val="00F40F42"/>
    <w:rsid w:val="00F5099A"/>
    <w:rsid w:val="00F515B4"/>
    <w:rsid w:val="00F5353E"/>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C1A65"/>
    <w:rsid w:val="00FC5330"/>
    <w:rsid w:val="00FD00E4"/>
    <w:rsid w:val="00FD058B"/>
    <w:rsid w:val="00FD32C0"/>
    <w:rsid w:val="00FE30B4"/>
    <w:rsid w:val="00FE41A1"/>
    <w:rsid w:val="00FE5191"/>
    <w:rsid w:val="00FE6515"/>
    <w:rsid w:val="00FF2EF1"/>
    <w:rsid w:val="00FF48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783122A"/>
  <w15:docId w15:val="{98896EA2-5687-4CA7-97D8-B519161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97"/>
  </w:style>
  <w:style w:type="paragraph" w:styleId="Heading1">
    <w:name w:val="heading 1"/>
    <w:basedOn w:val="Normal"/>
    <w:next w:val="Normal"/>
    <w:link w:val="Heading1Char"/>
    <w:uiPriority w:val="9"/>
    <w:qFormat/>
    <w:rsid w:val="00D161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qFormat/>
    <w:rsid w:val="00FC5330"/>
    <w:pPr>
      <w:keepNext/>
      <w:spacing w:after="0" w:line="480" w:lineRule="auto"/>
      <w:outlineLvl w:val="8"/>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ocumentMap">
    <w:name w:val="Document Map"/>
    <w:basedOn w:val="Normal"/>
    <w:link w:val="DocumentMapChar"/>
    <w:uiPriority w:val="99"/>
    <w:semiHidden/>
    <w:unhideWhenUsed/>
    <w:rsid w:val="00CD2A6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2A63"/>
    <w:rPr>
      <w:rFonts w:ascii="Tahoma" w:hAnsi="Tahoma" w:cs="Tahoma"/>
      <w:sz w:val="16"/>
      <w:szCs w:val="16"/>
    </w:rPr>
  </w:style>
  <w:style w:type="character" w:customStyle="1" w:styleId="Heading9Char">
    <w:name w:val="Heading 9 Char"/>
    <w:basedOn w:val="DefaultParagraphFont"/>
    <w:link w:val="Heading9"/>
    <w:uiPriority w:val="9"/>
    <w:rsid w:val="00FC5330"/>
    <w:rPr>
      <w:rFonts w:ascii="Times New Roman" w:eastAsia="Times New Roman" w:hAnsi="Times New Roman" w:cs="Times New Roman"/>
      <w:b/>
      <w:bCs/>
      <w:sz w:val="26"/>
      <w:szCs w:val="24"/>
    </w:rPr>
  </w:style>
  <w:style w:type="paragraph" w:styleId="ListParagraph">
    <w:name w:val="List Paragraph"/>
    <w:aliases w:val="kepala,Light Grid - Accent 31,Colorful List - Accent 11,ny_doc_bullet_01,paragraph,anak bab"/>
    <w:basedOn w:val="Normal"/>
    <w:link w:val="ListParagraphChar"/>
    <w:uiPriority w:val="34"/>
    <w:qFormat/>
    <w:rsid w:val="00411790"/>
    <w:pPr>
      <w:spacing w:after="0" w:line="240" w:lineRule="auto"/>
      <w:ind w:left="720"/>
      <w:contextualSpacing/>
    </w:pPr>
    <w:rPr>
      <w:rFonts w:ascii="Times New Roman" w:eastAsia="Times New Roman" w:hAnsi="Times New Roman" w:cs="Times New Roman"/>
      <w:sz w:val="24"/>
      <w:szCs w:val="24"/>
      <w:lang w:val="id-ID" w:eastAsia="id-ID"/>
    </w:rPr>
  </w:style>
  <w:style w:type="character" w:customStyle="1" w:styleId="ListParagraphChar">
    <w:name w:val="List Paragraph Char"/>
    <w:aliases w:val="kepala Char,Light Grid - Accent 31 Char,Colorful List - Accent 11 Char,ny_doc_bullet_01 Char,paragraph Char,anak bab Char"/>
    <w:link w:val="ListParagraph"/>
    <w:uiPriority w:val="34"/>
    <w:qFormat/>
    <w:locked/>
    <w:rsid w:val="00411790"/>
    <w:rPr>
      <w:rFonts w:ascii="Times New Roman" w:eastAsia="Times New Roman" w:hAnsi="Times New Roman" w:cs="Times New Roman"/>
      <w:sz w:val="24"/>
      <w:szCs w:val="24"/>
      <w:lang w:val="id-ID" w:eastAsia="id-ID"/>
    </w:rPr>
  </w:style>
  <w:style w:type="character" w:customStyle="1" w:styleId="Heading1Char">
    <w:name w:val="Heading 1 Char"/>
    <w:basedOn w:val="DefaultParagraphFont"/>
    <w:link w:val="Heading1"/>
    <w:uiPriority w:val="9"/>
    <w:rsid w:val="00D1610A"/>
    <w:rPr>
      <w:rFonts w:asciiTheme="majorHAnsi" w:eastAsiaTheme="majorEastAsia" w:hAnsiTheme="majorHAnsi" w:cstheme="majorBidi"/>
      <w:color w:val="365F91" w:themeColor="accent1" w:themeShade="BF"/>
      <w:sz w:val="32"/>
      <w:szCs w:val="32"/>
    </w:rPr>
  </w:style>
  <w:style w:type="paragraph" w:styleId="HTMLPreformatted">
    <w:name w:val="HTML Preformatted"/>
    <w:basedOn w:val="Normal"/>
    <w:link w:val="HTMLPreformattedChar"/>
    <w:uiPriority w:val="99"/>
    <w:unhideWhenUsed/>
    <w:rsid w:val="00B3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35008"/>
    <w:rPr>
      <w:rFonts w:ascii="Courier New" w:eastAsia="Times New Roman" w:hAnsi="Courier New" w:cs="Courier New"/>
      <w:sz w:val="20"/>
      <w:szCs w:val="20"/>
      <w:lang w:val="en-GB" w:eastAsia="en-GB"/>
    </w:rPr>
  </w:style>
  <w:style w:type="character" w:customStyle="1" w:styleId="y2iqfc">
    <w:name w:val="y2iqfc"/>
    <w:basedOn w:val="DefaultParagraphFont"/>
    <w:rsid w:val="00B3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52622">
      <w:bodyDiv w:val="1"/>
      <w:marLeft w:val="0"/>
      <w:marRight w:val="0"/>
      <w:marTop w:val="0"/>
      <w:marBottom w:val="0"/>
      <w:divBdr>
        <w:top w:val="none" w:sz="0" w:space="0" w:color="auto"/>
        <w:left w:val="none" w:sz="0" w:space="0" w:color="auto"/>
        <w:bottom w:val="none" w:sz="0" w:space="0" w:color="auto"/>
        <w:right w:val="none" w:sz="0" w:space="0" w:color="auto"/>
      </w:divBdr>
    </w:div>
    <w:div w:id="1434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1D4983-20E5-4C02-9076-807E875C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muhammad zulkifli</cp:lastModifiedBy>
  <cp:revision>23</cp:revision>
  <dcterms:created xsi:type="dcterms:W3CDTF">2021-07-02T00:19:00Z</dcterms:created>
  <dcterms:modified xsi:type="dcterms:W3CDTF">2021-07-26T03:08:00Z</dcterms:modified>
</cp:coreProperties>
</file>